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B5" w:rsidRPr="004B7B78" w:rsidRDefault="004541B5" w:rsidP="004541B5">
      <w:pPr>
        <w:rPr>
          <w:sz w:val="22"/>
          <w:szCs w:val="22"/>
        </w:rPr>
      </w:pPr>
      <w:r w:rsidRPr="004B7B78">
        <w:rPr>
          <w:sz w:val="22"/>
          <w:szCs w:val="22"/>
        </w:rPr>
        <w:tab/>
      </w:r>
      <w:r w:rsidRPr="004B7B78">
        <w:rPr>
          <w:sz w:val="22"/>
          <w:szCs w:val="22"/>
        </w:rPr>
        <w:tab/>
      </w:r>
      <w:r w:rsidRPr="004B7B78">
        <w:rPr>
          <w:sz w:val="22"/>
          <w:szCs w:val="22"/>
        </w:rPr>
        <w:tab/>
      </w:r>
      <w:r w:rsidRPr="004B7B78">
        <w:rPr>
          <w:sz w:val="22"/>
          <w:szCs w:val="22"/>
        </w:rPr>
        <w:tab/>
      </w:r>
      <w:r w:rsidRPr="004B7B78">
        <w:rPr>
          <w:sz w:val="22"/>
          <w:szCs w:val="22"/>
        </w:rPr>
        <w:tab/>
      </w:r>
      <w:r w:rsidRPr="004B7B78">
        <w:rPr>
          <w:sz w:val="22"/>
          <w:szCs w:val="22"/>
        </w:rPr>
        <w:tab/>
      </w:r>
      <w:r w:rsidRPr="004B7B78">
        <w:rPr>
          <w:sz w:val="22"/>
          <w:szCs w:val="22"/>
        </w:rPr>
        <w:tab/>
      </w:r>
      <w:r w:rsidRPr="004B7B78">
        <w:rPr>
          <w:rFonts w:ascii="Tahoma" w:hAnsi="Tahoma" w:cs="Tahoma"/>
          <w:sz w:val="22"/>
          <w:szCs w:val="22"/>
        </w:rPr>
        <w:t xml:space="preserve">Ljubljana, dne </w:t>
      </w:r>
      <w:r w:rsidR="00CD0A85" w:rsidRPr="004B7B78">
        <w:rPr>
          <w:rFonts w:ascii="Tahoma" w:hAnsi="Tahoma" w:cs="Tahoma"/>
          <w:sz w:val="22"/>
          <w:szCs w:val="22"/>
        </w:rPr>
        <w:t xml:space="preserve">29. </w:t>
      </w:r>
      <w:r w:rsidRPr="004B7B78">
        <w:rPr>
          <w:rFonts w:ascii="Tahoma" w:hAnsi="Tahoma" w:cs="Tahoma"/>
          <w:sz w:val="22"/>
          <w:szCs w:val="22"/>
        </w:rPr>
        <w:t>7. 2020</w:t>
      </w:r>
    </w:p>
    <w:p w:rsidR="004541B5" w:rsidRPr="004B7B78" w:rsidRDefault="004541B5" w:rsidP="004541B5">
      <w:pPr>
        <w:rPr>
          <w:sz w:val="22"/>
          <w:szCs w:val="22"/>
        </w:rPr>
      </w:pPr>
    </w:p>
    <w:p w:rsidR="004541B5" w:rsidRPr="004B7B78" w:rsidRDefault="004541B5" w:rsidP="004541B5">
      <w:pPr>
        <w:rPr>
          <w:sz w:val="22"/>
          <w:szCs w:val="22"/>
        </w:rPr>
      </w:pPr>
    </w:p>
    <w:p w:rsidR="004541B5" w:rsidRPr="004B7B78" w:rsidRDefault="004541B5" w:rsidP="004541B5">
      <w:pPr>
        <w:ind w:left="1410" w:hanging="1410"/>
        <w:jc w:val="both"/>
        <w:rPr>
          <w:rFonts w:ascii="Tahoma" w:hAnsi="Tahoma" w:cs="Tahoma"/>
          <w:b/>
          <w:sz w:val="22"/>
          <w:szCs w:val="22"/>
        </w:rPr>
      </w:pPr>
      <w:r w:rsidRPr="004B7B78">
        <w:rPr>
          <w:rFonts w:ascii="Tahoma" w:hAnsi="Tahoma" w:cs="Tahoma"/>
          <w:b/>
          <w:sz w:val="22"/>
          <w:szCs w:val="22"/>
        </w:rPr>
        <w:t>Zadeva:</w:t>
      </w:r>
      <w:r w:rsidRPr="004B7B78">
        <w:rPr>
          <w:rFonts w:ascii="Tahoma" w:hAnsi="Tahoma" w:cs="Tahoma"/>
          <w:b/>
          <w:sz w:val="22"/>
          <w:szCs w:val="22"/>
        </w:rPr>
        <w:tab/>
      </w:r>
      <w:r w:rsidR="00CD0A85" w:rsidRPr="004B7B78">
        <w:rPr>
          <w:rFonts w:ascii="Tahoma" w:hAnsi="Tahoma" w:cs="Tahoma"/>
          <w:b/>
          <w:sz w:val="22"/>
          <w:szCs w:val="22"/>
        </w:rPr>
        <w:t>1</w:t>
      </w:r>
      <w:r w:rsidRPr="004B7B78">
        <w:rPr>
          <w:rFonts w:ascii="Tahoma" w:hAnsi="Tahoma" w:cs="Tahoma"/>
          <w:b/>
          <w:sz w:val="22"/>
          <w:szCs w:val="22"/>
        </w:rPr>
        <w:t xml:space="preserve"> – Odgovor</w:t>
      </w:r>
    </w:p>
    <w:p w:rsidR="004541B5" w:rsidRPr="004B7B78" w:rsidRDefault="004541B5" w:rsidP="004541B5">
      <w:pPr>
        <w:jc w:val="both"/>
        <w:rPr>
          <w:rFonts w:ascii="Tahoma" w:hAnsi="Tahoma" w:cs="Tahoma"/>
          <w:sz w:val="22"/>
          <w:szCs w:val="22"/>
        </w:rPr>
      </w:pPr>
    </w:p>
    <w:p w:rsidR="004541B5" w:rsidRPr="004B7B78" w:rsidRDefault="004541B5" w:rsidP="004541B5">
      <w:pPr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4B7B78">
        <w:rPr>
          <w:rFonts w:ascii="Tahoma" w:hAnsi="Tahoma" w:cs="Tahoma"/>
          <w:sz w:val="22"/>
          <w:szCs w:val="22"/>
        </w:rPr>
        <w:t xml:space="preserve">Po javnem razpisu št. </w:t>
      </w:r>
      <w:r w:rsidR="00D02166" w:rsidRPr="004B7B78">
        <w:rPr>
          <w:rFonts w:ascii="Tahoma" w:hAnsi="Tahoma" w:cs="Tahoma"/>
          <w:sz w:val="22"/>
          <w:szCs w:val="22"/>
        </w:rPr>
        <w:t>VKS-112/20</w:t>
      </w:r>
      <w:r w:rsidRPr="004B7B78">
        <w:rPr>
          <w:rFonts w:ascii="Tahoma" w:hAnsi="Tahoma" w:cs="Tahoma"/>
          <w:b/>
          <w:sz w:val="22"/>
          <w:szCs w:val="22"/>
        </w:rPr>
        <w:t xml:space="preserve"> </w:t>
      </w:r>
      <w:r w:rsidRPr="004B7B78">
        <w:rPr>
          <w:rFonts w:ascii="Tahoma" w:hAnsi="Tahoma" w:cs="Tahoma"/>
          <w:sz w:val="22"/>
          <w:szCs w:val="22"/>
        </w:rPr>
        <w:t>smo prejeli naslednja vprašanja, na katera vam v nadaljevanju posredujemo odgovore:</w:t>
      </w:r>
    </w:p>
    <w:p w:rsidR="00C930AF" w:rsidRPr="004B7B78" w:rsidRDefault="009558CE" w:rsidP="00C930AF">
      <w:pPr>
        <w:jc w:val="both"/>
        <w:rPr>
          <w:rFonts w:ascii="Tahoma" w:hAnsi="Tahoma" w:cs="Tahoma"/>
          <w:b/>
          <w:sz w:val="22"/>
          <w:szCs w:val="22"/>
        </w:rPr>
      </w:pPr>
      <w:r w:rsidRPr="004B7B78">
        <w:rPr>
          <w:rFonts w:ascii="Tahoma" w:hAnsi="Tahoma" w:cs="Tahoma"/>
          <w:b/>
          <w:sz w:val="22"/>
          <w:szCs w:val="22"/>
        </w:rPr>
        <w:t xml:space="preserve">- </w:t>
      </w:r>
      <w:r w:rsidR="00C930AF" w:rsidRPr="004B7B78">
        <w:rPr>
          <w:rFonts w:ascii="Tahoma" w:hAnsi="Tahoma" w:cs="Tahoma"/>
          <w:b/>
          <w:sz w:val="22"/>
          <w:szCs w:val="22"/>
        </w:rPr>
        <w:t xml:space="preserve">Vprašanje št. </w:t>
      </w:r>
      <w:r w:rsidR="00D02166" w:rsidRPr="004B7B78">
        <w:rPr>
          <w:rFonts w:ascii="Tahoma" w:hAnsi="Tahoma" w:cs="Tahoma"/>
          <w:b/>
          <w:sz w:val="22"/>
          <w:szCs w:val="22"/>
        </w:rPr>
        <w:t>1</w:t>
      </w:r>
      <w:r w:rsidR="00C930AF" w:rsidRPr="004B7B78">
        <w:rPr>
          <w:rFonts w:ascii="Tahoma" w:hAnsi="Tahoma" w:cs="Tahoma"/>
          <w:b/>
          <w:sz w:val="22"/>
          <w:szCs w:val="22"/>
        </w:rPr>
        <w:t xml:space="preserve">: </w:t>
      </w:r>
    </w:p>
    <w:p w:rsidR="00730607" w:rsidRPr="004B7B78" w:rsidRDefault="00730607" w:rsidP="00730607">
      <w:pPr>
        <w:jc w:val="both"/>
        <w:rPr>
          <w:rFonts w:ascii="Tahoma" w:hAnsi="Tahoma" w:cs="Tahoma"/>
          <w:sz w:val="22"/>
          <w:szCs w:val="22"/>
        </w:rPr>
      </w:pPr>
    </w:p>
    <w:p w:rsidR="00006F50" w:rsidRPr="004B7B78" w:rsidRDefault="00006F50" w:rsidP="00006F50">
      <w:pPr>
        <w:rPr>
          <w:rFonts w:ascii="Tahoma" w:hAnsi="Tahoma" w:cs="Tahoma"/>
          <w:sz w:val="22"/>
          <w:szCs w:val="22"/>
        </w:rPr>
      </w:pPr>
      <w:r w:rsidRPr="004B7B78">
        <w:rPr>
          <w:rFonts w:ascii="Tahoma" w:hAnsi="Tahoma" w:cs="Tahoma"/>
          <w:color w:val="333333"/>
          <w:sz w:val="22"/>
          <w:szCs w:val="22"/>
        </w:rPr>
        <w:t>Ali se kot ustrezna referenca smatra tudi referenca s področja elektro infrastrukture?</w:t>
      </w:r>
    </w:p>
    <w:p w:rsidR="00D02166" w:rsidRPr="004B7B78" w:rsidRDefault="00D02166" w:rsidP="00730607">
      <w:pPr>
        <w:jc w:val="both"/>
        <w:rPr>
          <w:rFonts w:ascii="Tahoma" w:hAnsi="Tahoma" w:cs="Tahoma"/>
          <w:sz w:val="22"/>
          <w:szCs w:val="22"/>
        </w:rPr>
      </w:pPr>
    </w:p>
    <w:p w:rsidR="00D02166" w:rsidRPr="004B7B78" w:rsidRDefault="00D02166" w:rsidP="00730607">
      <w:pPr>
        <w:jc w:val="both"/>
        <w:rPr>
          <w:rFonts w:ascii="Tahoma" w:hAnsi="Tahoma" w:cs="Tahoma"/>
          <w:b/>
          <w:color w:val="00B0F0"/>
          <w:sz w:val="22"/>
          <w:szCs w:val="22"/>
        </w:rPr>
      </w:pPr>
      <w:r w:rsidRPr="004B7B78">
        <w:rPr>
          <w:rFonts w:ascii="Tahoma" w:hAnsi="Tahoma" w:cs="Tahoma"/>
          <w:b/>
          <w:color w:val="00B0F0"/>
          <w:sz w:val="22"/>
          <w:szCs w:val="22"/>
        </w:rPr>
        <w:t>Odgovor</w:t>
      </w:r>
    </w:p>
    <w:p w:rsidR="00D02166" w:rsidRPr="004B7B78" w:rsidRDefault="00D02166" w:rsidP="00730607">
      <w:pPr>
        <w:jc w:val="both"/>
        <w:rPr>
          <w:rFonts w:ascii="Tahoma" w:hAnsi="Tahoma" w:cs="Tahoma"/>
          <w:color w:val="00B0F0"/>
          <w:sz w:val="22"/>
          <w:szCs w:val="22"/>
        </w:rPr>
      </w:pPr>
    </w:p>
    <w:p w:rsidR="00D02166" w:rsidRPr="004B7B78" w:rsidRDefault="00D02166" w:rsidP="00D02166">
      <w:pPr>
        <w:jc w:val="both"/>
        <w:rPr>
          <w:rFonts w:ascii="Tahoma" w:hAnsi="Tahoma" w:cs="Tahoma"/>
          <w:color w:val="00B0F0"/>
          <w:sz w:val="22"/>
          <w:szCs w:val="22"/>
        </w:rPr>
      </w:pPr>
      <w:r w:rsidRPr="004B7B78">
        <w:rPr>
          <w:rFonts w:ascii="Tahoma" w:hAnsi="Tahoma" w:cs="Tahoma"/>
          <w:color w:val="00B0F0"/>
          <w:sz w:val="22"/>
          <w:szCs w:val="22"/>
        </w:rPr>
        <w:t>Kot ustrezna referenca se upošteva tudi referenca pridobljena s področja vzdrževanja obstoječe elektro infrastrukture, pri tem pa morajo reference vsebovati vse zahteve referenčnih pogojev, ki so opredeljeni v poglavju 3.2.2.2 Tehnična in strokovna sposobnost – reference.</w:t>
      </w:r>
    </w:p>
    <w:p w:rsidR="00D02166" w:rsidRPr="00D02166" w:rsidRDefault="00D02166" w:rsidP="00730607">
      <w:pPr>
        <w:jc w:val="both"/>
        <w:rPr>
          <w:rFonts w:ascii="Tahoma" w:hAnsi="Tahoma" w:cs="Tahoma"/>
          <w:color w:val="00B0F0"/>
        </w:rPr>
      </w:pPr>
      <w:bookmarkStart w:id="0" w:name="_GoBack"/>
      <w:bookmarkEnd w:id="0"/>
    </w:p>
    <w:sectPr w:rsidR="00D02166" w:rsidRPr="00D02166" w:rsidSect="006432DE">
      <w:type w:val="continuous"/>
      <w:pgSz w:w="11906" w:h="16838" w:code="9"/>
      <w:pgMar w:top="1701" w:right="1276" w:bottom="1474" w:left="1276" w:header="567" w:footer="56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44F"/>
    <w:multiLevelType w:val="multilevel"/>
    <w:tmpl w:val="45C86580"/>
    <w:lvl w:ilvl="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1E61"/>
    <w:multiLevelType w:val="hybridMultilevel"/>
    <w:tmpl w:val="EDBA8D68"/>
    <w:lvl w:ilvl="0" w:tplc="49D25C9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E1EF2"/>
    <w:multiLevelType w:val="hybridMultilevel"/>
    <w:tmpl w:val="C4EE8F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31FDA"/>
    <w:multiLevelType w:val="hybridMultilevel"/>
    <w:tmpl w:val="17207F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258F"/>
    <w:multiLevelType w:val="hybridMultilevel"/>
    <w:tmpl w:val="D8362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AE7"/>
    <w:multiLevelType w:val="hybridMultilevel"/>
    <w:tmpl w:val="C9DCB0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6"/>
    <w:rsid w:val="00006F50"/>
    <w:rsid w:val="000F7EA6"/>
    <w:rsid w:val="00381BD4"/>
    <w:rsid w:val="00391B78"/>
    <w:rsid w:val="004541B5"/>
    <w:rsid w:val="004B7B78"/>
    <w:rsid w:val="00526BEF"/>
    <w:rsid w:val="0054639B"/>
    <w:rsid w:val="005A0540"/>
    <w:rsid w:val="005D2E86"/>
    <w:rsid w:val="006432DE"/>
    <w:rsid w:val="00662866"/>
    <w:rsid w:val="006C57F5"/>
    <w:rsid w:val="006E7F16"/>
    <w:rsid w:val="00730607"/>
    <w:rsid w:val="00843354"/>
    <w:rsid w:val="009558CE"/>
    <w:rsid w:val="00AB2207"/>
    <w:rsid w:val="00AD7B3A"/>
    <w:rsid w:val="00B77945"/>
    <w:rsid w:val="00C930AF"/>
    <w:rsid w:val="00CD0A85"/>
    <w:rsid w:val="00D02166"/>
    <w:rsid w:val="00D90189"/>
    <w:rsid w:val="00E244BC"/>
    <w:rsid w:val="00E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E2898-B79C-48F4-A8FA-3006F20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7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F16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F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F1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Silvester Koren</dc:creator>
  <cp:keywords/>
  <dc:description/>
  <cp:lastModifiedBy>Nives Nardin</cp:lastModifiedBy>
  <cp:revision>7</cp:revision>
  <cp:lastPrinted>2020-07-24T10:42:00Z</cp:lastPrinted>
  <dcterms:created xsi:type="dcterms:W3CDTF">2020-07-27T06:56:00Z</dcterms:created>
  <dcterms:modified xsi:type="dcterms:W3CDTF">2020-07-29T11:39:00Z</dcterms:modified>
</cp:coreProperties>
</file>