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2183B" w14:textId="77777777" w:rsidR="00044185" w:rsidRPr="00363F28" w:rsidRDefault="00C02614" w:rsidP="007A022B">
      <w:pPr>
        <w:tabs>
          <w:tab w:val="left" w:pos="284"/>
          <w:tab w:val="left" w:pos="567"/>
          <w:tab w:val="left" w:pos="2552"/>
        </w:tabs>
        <w:jc w:val="right"/>
        <w:rPr>
          <w:rFonts w:cs="Times New Roman"/>
          <w:b/>
          <w:sz w:val="20"/>
          <w:szCs w:val="20"/>
        </w:rPr>
      </w:pPr>
      <w:r>
        <w:rPr>
          <w:rFonts w:cs="Times New Roman"/>
          <w:b/>
          <w:noProof/>
          <w:sz w:val="20"/>
          <w:szCs w:val="20"/>
          <w:lang w:eastAsia="sl-SI"/>
        </w:rPr>
        <w:drawing>
          <wp:anchor distT="0" distB="0" distL="114300" distR="114300" simplePos="0" relativeHeight="251658240" behindDoc="0" locked="0" layoutInCell="1" allowOverlap="1" wp14:anchorId="1EFB5969" wp14:editId="2BA1E584">
            <wp:simplePos x="0" y="0"/>
            <wp:positionH relativeFrom="column">
              <wp:posOffset>-285750</wp:posOffset>
            </wp:positionH>
            <wp:positionV relativeFrom="paragraph">
              <wp:posOffset>-362585</wp:posOffset>
            </wp:positionV>
            <wp:extent cx="2777490" cy="1440180"/>
            <wp:effectExtent l="0" t="0" r="381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_001_VOKA_SNAGA_2021-03_prava velikost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49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5BEC" w:rsidRPr="00363F28">
        <w:rPr>
          <w:rFonts w:cs="Times New Roman"/>
          <w:b/>
          <w:sz w:val="20"/>
          <w:szCs w:val="20"/>
        </w:rPr>
        <w:t>EAD-</w:t>
      </w:r>
      <w:sdt>
        <w:sdtPr>
          <w:rPr>
            <w:rFonts w:cs="Times New Roman"/>
            <w:b/>
            <w:sz w:val="20"/>
            <w:szCs w:val="20"/>
          </w:rPr>
          <w:alias w:val="Kategorija"/>
          <w:tag w:val=""/>
          <w:id w:val="-52701334"/>
          <w:placeholder>
            <w:docPart w:val="D86D53BD88A04C0FB7B7D39B4E23BEBB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6E735C">
            <w:rPr>
              <w:rFonts w:cs="Times New Roman"/>
              <w:b/>
              <w:sz w:val="20"/>
              <w:szCs w:val="20"/>
            </w:rPr>
            <w:t>300006</w:t>
          </w:r>
        </w:sdtContent>
      </w:sdt>
    </w:p>
    <w:p w14:paraId="0F984B74" w14:textId="77777777" w:rsidR="008C47CA" w:rsidRPr="00363F28" w:rsidRDefault="008C47CA" w:rsidP="00735BEC">
      <w:pPr>
        <w:tabs>
          <w:tab w:val="left" w:pos="1701"/>
        </w:tabs>
        <w:jc w:val="right"/>
        <w:rPr>
          <w:rFonts w:cs="Times New Roman"/>
          <w:b/>
          <w:sz w:val="18"/>
          <w:szCs w:val="18"/>
        </w:rPr>
      </w:pPr>
    </w:p>
    <w:p w14:paraId="60936792" w14:textId="77777777" w:rsidR="00D22EA1" w:rsidRDefault="00D22EA1" w:rsidP="00FA3142">
      <w:pPr>
        <w:tabs>
          <w:tab w:val="left" w:pos="284"/>
        </w:tabs>
        <w:rPr>
          <w:rFonts w:cs="Times New Roman"/>
        </w:rPr>
      </w:pPr>
    </w:p>
    <w:p w14:paraId="11F9425B" w14:textId="77777777" w:rsidR="004A308F" w:rsidRDefault="004A308F" w:rsidP="00044185">
      <w:pPr>
        <w:rPr>
          <w:rFonts w:cs="Times New Roman"/>
        </w:rPr>
      </w:pPr>
    </w:p>
    <w:p w14:paraId="22734945" w14:textId="77777777" w:rsidR="006E735C" w:rsidRPr="003A5E90" w:rsidRDefault="006E735C" w:rsidP="006E735C">
      <w:pPr>
        <w:jc w:val="center"/>
        <w:rPr>
          <w:rFonts w:cs="Times New Roman"/>
        </w:rPr>
      </w:pPr>
      <w:r w:rsidRPr="003A5E90">
        <w:rPr>
          <w:rFonts w:cs="Times New Roman"/>
        </w:rPr>
        <w:t>Na podlagi 39. člena Zakona o varnosti in zdravju pri delu (</w:t>
      </w:r>
      <w:proofErr w:type="spellStart"/>
      <w:r w:rsidRPr="003A5E90">
        <w:rPr>
          <w:rFonts w:cs="Times New Roman"/>
        </w:rPr>
        <w:t>Ur.l</w:t>
      </w:r>
      <w:proofErr w:type="spellEnd"/>
      <w:r w:rsidRPr="003A5E90">
        <w:rPr>
          <w:rFonts w:cs="Times New Roman"/>
        </w:rPr>
        <w:t>. RS, št. 43/2011) se sklene</w:t>
      </w:r>
    </w:p>
    <w:tbl>
      <w:tblPr>
        <w:tblStyle w:val="Tabelamrea"/>
        <w:tblW w:w="9072" w:type="dxa"/>
        <w:jc w:val="center"/>
        <w:tblBorders>
          <w:top w:val="single" w:sz="12" w:space="0" w:color="00B050"/>
          <w:left w:val="none" w:sz="0" w:space="0" w:color="auto"/>
          <w:bottom w:val="single" w:sz="12" w:space="0" w:color="0072C6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9072"/>
      </w:tblGrid>
      <w:tr w:rsidR="00A42A47" w:rsidRPr="00363F28" w14:paraId="7F5CCE0B" w14:textId="77777777" w:rsidTr="00E769D7">
        <w:trPr>
          <w:trHeight w:val="925"/>
          <w:jc w:val="center"/>
        </w:trPr>
        <w:sdt>
          <w:sdtPr>
            <w:rPr>
              <w:rStyle w:val="NaslovZnak"/>
              <w:rFonts w:ascii="Times New Roman" w:hAnsi="Times New Roman" w:cs="Times New Roman"/>
              <w:b/>
              <w:color w:val="auto"/>
              <w:sz w:val="28"/>
              <w:szCs w:val="28"/>
            </w:rPr>
            <w:alias w:val="Naslov"/>
            <w:tag w:val=""/>
            <w:id w:val="79721453"/>
            <w:placeholder>
              <w:docPart w:val="7DFF9BCE2168435F8ACF2363B60C5309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rStyle w:val="NaslovZnak"/>
            </w:rPr>
          </w:sdtEndPr>
          <w:sdtContent>
            <w:tc>
              <w:tcPr>
                <w:tcW w:w="9072" w:type="dxa"/>
                <w:vAlign w:val="center"/>
              </w:tcPr>
              <w:p w14:paraId="3BCE95FD" w14:textId="77777777" w:rsidR="00A42A47" w:rsidRPr="00363F28" w:rsidRDefault="006E735C" w:rsidP="006E735C">
                <w:pPr>
                  <w:jc w:val="center"/>
                  <w:rPr>
                    <w:rFonts w:cs="Times New Roman"/>
                    <w:b/>
                    <w:sz w:val="24"/>
                    <w:szCs w:val="24"/>
                  </w:rPr>
                </w:pPr>
                <w:r>
                  <w:rPr>
                    <w:rStyle w:val="NaslovZnak"/>
                    <w:rFonts w:ascii="Times New Roman" w:hAnsi="Times New Roman" w:cs="Times New Roman"/>
                    <w:b/>
                    <w:color w:val="auto"/>
                    <w:sz w:val="28"/>
                    <w:szCs w:val="28"/>
                  </w:rPr>
                  <w:t>Pisni sporazum</w:t>
                </w:r>
              </w:p>
            </w:tc>
          </w:sdtContent>
        </w:sdt>
      </w:tr>
    </w:tbl>
    <w:p w14:paraId="2659729C" w14:textId="77777777" w:rsidR="00867C10" w:rsidRDefault="00867C10" w:rsidP="00F344DC">
      <w:pPr>
        <w:rPr>
          <w:rFonts w:cs="Times New Roman"/>
        </w:rPr>
      </w:pPr>
    </w:p>
    <w:p w14:paraId="508E92D4" w14:textId="77777777" w:rsidR="00867C10" w:rsidRPr="003A5E90" w:rsidRDefault="00867C10" w:rsidP="00867C10">
      <w:pPr>
        <w:jc w:val="center"/>
        <w:rPr>
          <w:rFonts w:cs="Times New Roman"/>
        </w:rPr>
      </w:pPr>
      <w:r w:rsidRPr="003A5E90">
        <w:rPr>
          <w:rFonts w:cs="Times New Roman"/>
        </w:rPr>
        <w:t>med:</w:t>
      </w:r>
    </w:p>
    <w:p w14:paraId="08A3A5C9" w14:textId="77777777" w:rsidR="00867C10" w:rsidRPr="003A5E90" w:rsidRDefault="00867C10" w:rsidP="00867C10">
      <w:pPr>
        <w:jc w:val="both"/>
        <w:rPr>
          <w:rFonts w:cs="Times New Roman"/>
        </w:rPr>
      </w:pPr>
      <w:r w:rsidRPr="003A5E90">
        <w:rPr>
          <w:rFonts w:cs="Times New Roman"/>
        </w:rPr>
        <w:t xml:space="preserve"> Naročnikom del:</w:t>
      </w:r>
    </w:p>
    <w:tbl>
      <w:tblPr>
        <w:tblStyle w:val="Tabelamrea"/>
        <w:tblW w:w="78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548"/>
        <w:gridCol w:w="892"/>
        <w:gridCol w:w="1493"/>
        <w:gridCol w:w="13"/>
      </w:tblGrid>
      <w:tr w:rsidR="00867C10" w:rsidRPr="003A5E90" w14:paraId="4692C790" w14:textId="77777777" w:rsidTr="002B6FC0">
        <w:trPr>
          <w:gridAfter w:val="1"/>
          <w:wAfter w:w="13" w:type="dxa"/>
        </w:trPr>
        <w:tc>
          <w:tcPr>
            <w:tcW w:w="6374" w:type="dxa"/>
            <w:gridSpan w:val="3"/>
          </w:tcPr>
          <w:p w14:paraId="091BD089" w14:textId="77777777" w:rsidR="00867C10" w:rsidRPr="003A5E90" w:rsidRDefault="00867C10" w:rsidP="002B6FC0">
            <w:pPr>
              <w:ind w:right="-1274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JAVNO PODJETJE VODOVOD KANALIZACIJA SNAGA </w:t>
            </w:r>
            <w:r w:rsidRPr="003A5E90">
              <w:rPr>
                <w:rFonts w:cs="Times New Roman"/>
              </w:rPr>
              <w:t>d.o.o.</w:t>
            </w:r>
          </w:p>
        </w:tc>
        <w:tc>
          <w:tcPr>
            <w:tcW w:w="1493" w:type="dxa"/>
          </w:tcPr>
          <w:p w14:paraId="0B1BDA4F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0474AF4E" w14:textId="77777777" w:rsidTr="002B6FC0">
        <w:tc>
          <w:tcPr>
            <w:tcW w:w="4934" w:type="dxa"/>
          </w:tcPr>
          <w:p w14:paraId="07FEC85E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Vodovodna cesta 90,</w:t>
            </w:r>
          </w:p>
        </w:tc>
        <w:tc>
          <w:tcPr>
            <w:tcW w:w="2946" w:type="dxa"/>
            <w:gridSpan w:val="4"/>
          </w:tcPr>
          <w:p w14:paraId="54596496" w14:textId="77777777" w:rsidR="00867C10" w:rsidRPr="003A5E90" w:rsidRDefault="00867C10" w:rsidP="002B6FC0">
            <w:pPr>
              <w:jc w:val="center"/>
              <w:rPr>
                <w:rFonts w:cs="Times New Roman"/>
              </w:rPr>
            </w:pPr>
          </w:p>
        </w:tc>
      </w:tr>
      <w:tr w:rsidR="00867C10" w:rsidRPr="003A5E90" w14:paraId="7CBF101D" w14:textId="77777777" w:rsidTr="002B6FC0">
        <w:tc>
          <w:tcPr>
            <w:tcW w:w="4934" w:type="dxa"/>
          </w:tcPr>
          <w:p w14:paraId="0B75EA87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1000 Ljubljana</w:t>
            </w:r>
          </w:p>
        </w:tc>
        <w:tc>
          <w:tcPr>
            <w:tcW w:w="2946" w:type="dxa"/>
            <w:gridSpan w:val="4"/>
          </w:tcPr>
          <w:p w14:paraId="45B2F072" w14:textId="77777777" w:rsidR="00867C10" w:rsidRPr="003A5E90" w:rsidRDefault="00867C10" w:rsidP="002B6FC0">
            <w:pPr>
              <w:tabs>
                <w:tab w:val="left" w:pos="869"/>
                <w:tab w:val="left" w:pos="1019"/>
              </w:tabs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</w:t>
            </w:r>
            <w:r w:rsidRPr="003A5E90">
              <w:rPr>
                <w:rFonts w:cs="Times New Roman"/>
              </w:rPr>
              <w:t>Žig podjetja</w:t>
            </w:r>
          </w:p>
        </w:tc>
      </w:tr>
      <w:tr w:rsidR="00867C10" w:rsidRPr="003A5E90" w14:paraId="4AAF56E9" w14:textId="77777777" w:rsidTr="002B6FC0">
        <w:tc>
          <w:tcPr>
            <w:tcW w:w="4934" w:type="dxa"/>
          </w:tcPr>
          <w:p w14:paraId="48DA2C69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4E685FE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6AD41A2C" w14:textId="77777777" w:rsidTr="002B6FC0">
        <w:tc>
          <w:tcPr>
            <w:tcW w:w="4934" w:type="dxa"/>
          </w:tcPr>
          <w:p w14:paraId="43A60961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Direktor družbe</w:t>
            </w:r>
          </w:p>
        </w:tc>
        <w:tc>
          <w:tcPr>
            <w:tcW w:w="2946" w:type="dxa"/>
            <w:gridSpan w:val="4"/>
          </w:tcPr>
          <w:p w14:paraId="53C294D2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867C10" w:rsidRPr="003A5E90" w14:paraId="18E75D32" w14:textId="77777777" w:rsidTr="002B6FC0">
        <w:tc>
          <w:tcPr>
            <w:tcW w:w="4934" w:type="dxa"/>
          </w:tcPr>
          <w:p w14:paraId="65FCFAAD" w14:textId="77777777" w:rsidR="00867C10" w:rsidRPr="003A5E90" w:rsidRDefault="00FE0452" w:rsidP="002B6F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David Polutnik</w:t>
            </w:r>
          </w:p>
        </w:tc>
        <w:tc>
          <w:tcPr>
            <w:tcW w:w="2946" w:type="dxa"/>
            <w:gridSpan w:val="4"/>
          </w:tcPr>
          <w:p w14:paraId="35299FE1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2E0989CF" w14:textId="77777777" w:rsidTr="002B6FC0">
        <w:tc>
          <w:tcPr>
            <w:tcW w:w="4934" w:type="dxa"/>
          </w:tcPr>
          <w:p w14:paraId="7EEF1490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34F4CA81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867C10" w:rsidRPr="003A5E90" w14:paraId="3A58DC76" w14:textId="77777777" w:rsidTr="002B6FC0">
        <w:tc>
          <w:tcPr>
            <w:tcW w:w="4934" w:type="dxa"/>
          </w:tcPr>
          <w:p w14:paraId="3EF8A6F6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42A0042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52635BC3" w14:textId="77777777" w:rsidTr="002B6FC0">
        <w:tc>
          <w:tcPr>
            <w:tcW w:w="4934" w:type="dxa"/>
          </w:tcPr>
          <w:p w14:paraId="7E0E77B3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0C131042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4D0C013C" w14:textId="77777777" w:rsidTr="002B6FC0">
        <w:tc>
          <w:tcPr>
            <w:tcW w:w="4934" w:type="dxa"/>
          </w:tcPr>
          <w:p w14:paraId="48C432FD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29E4E403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2A354A7B" w14:textId="77777777" w:rsidTr="002B6FC0">
        <w:tc>
          <w:tcPr>
            <w:tcW w:w="4934" w:type="dxa"/>
          </w:tcPr>
          <w:p w14:paraId="609832D6" w14:textId="77777777" w:rsidR="00867C10" w:rsidRPr="003A5E90" w:rsidRDefault="00FE0452" w:rsidP="002B6F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Strokovni delavce za varstvo pri delu in požarno varnost</w:t>
            </w:r>
          </w:p>
        </w:tc>
        <w:tc>
          <w:tcPr>
            <w:tcW w:w="2946" w:type="dxa"/>
            <w:gridSpan w:val="4"/>
          </w:tcPr>
          <w:p w14:paraId="49E325FD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Datum:</w:t>
            </w:r>
          </w:p>
        </w:tc>
      </w:tr>
      <w:tr w:rsidR="00867C10" w:rsidRPr="003A5E90" w14:paraId="71201E26" w14:textId="77777777" w:rsidTr="002B6FC0">
        <w:tc>
          <w:tcPr>
            <w:tcW w:w="4934" w:type="dxa"/>
          </w:tcPr>
          <w:p w14:paraId="597715EB" w14:textId="77777777" w:rsidR="00867C10" w:rsidRPr="003A5E90" w:rsidRDefault="00FE0452" w:rsidP="002B6FC0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Sebastjan Jerkič</w:t>
            </w:r>
            <w:r w:rsidR="00867C10" w:rsidRPr="003A5E90">
              <w:rPr>
                <w:rFonts w:cs="Times New Roman"/>
              </w:rPr>
              <w:t xml:space="preserve"> </w:t>
            </w:r>
          </w:p>
        </w:tc>
        <w:tc>
          <w:tcPr>
            <w:tcW w:w="2946" w:type="dxa"/>
            <w:gridSpan w:val="4"/>
          </w:tcPr>
          <w:p w14:paraId="4890ABEA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A5E90" w14:paraId="5B25BBBB" w14:textId="77777777" w:rsidTr="002B6FC0">
        <w:tc>
          <w:tcPr>
            <w:tcW w:w="4934" w:type="dxa"/>
          </w:tcPr>
          <w:p w14:paraId="78319874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21B295B3" w14:textId="77777777" w:rsidR="00867C10" w:rsidRPr="003A5E90" w:rsidRDefault="00867C10" w:rsidP="002B6FC0">
            <w:pPr>
              <w:jc w:val="both"/>
              <w:rPr>
                <w:rFonts w:cs="Times New Roman"/>
              </w:rPr>
            </w:pPr>
            <w:r w:rsidRPr="003A5E90">
              <w:rPr>
                <w:rFonts w:cs="Times New Roman"/>
              </w:rPr>
              <w:t>Podpis:</w:t>
            </w:r>
          </w:p>
        </w:tc>
      </w:tr>
      <w:tr w:rsidR="00867C10" w:rsidRPr="00374EFD" w14:paraId="290DB17B" w14:textId="77777777" w:rsidTr="002B6FC0">
        <w:tc>
          <w:tcPr>
            <w:tcW w:w="4934" w:type="dxa"/>
          </w:tcPr>
          <w:p w14:paraId="519FEE9E" w14:textId="77777777" w:rsidR="00867C10" w:rsidRDefault="00867C10" w:rsidP="002B6FC0">
            <w:pPr>
              <w:jc w:val="both"/>
              <w:rPr>
                <w:rFonts w:cs="Times New Roman"/>
              </w:rPr>
            </w:pPr>
          </w:p>
          <w:p w14:paraId="7F91FCA2" w14:textId="77777777" w:rsidR="00867C10" w:rsidRPr="00374EFD" w:rsidRDefault="00867C10" w:rsidP="002B6FC0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in</w:t>
            </w:r>
          </w:p>
          <w:p w14:paraId="1E95DFDE" w14:textId="77777777" w:rsidR="00867C10" w:rsidRPr="00374EFD" w:rsidRDefault="00867C10" w:rsidP="002B6FC0">
            <w:pPr>
              <w:jc w:val="both"/>
              <w:rPr>
                <w:rFonts w:cs="Times New Roman"/>
              </w:rPr>
            </w:pPr>
          </w:p>
          <w:p w14:paraId="76BA1BCA" w14:textId="77777777" w:rsidR="00867C10" w:rsidRPr="00374EFD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5CC913E9" w14:textId="77777777" w:rsidR="00867C10" w:rsidRPr="00374EFD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374EFD" w14:paraId="0077853F" w14:textId="77777777" w:rsidTr="002B6FC0">
        <w:tc>
          <w:tcPr>
            <w:tcW w:w="4934" w:type="dxa"/>
          </w:tcPr>
          <w:p w14:paraId="0D5E7B60" w14:textId="77777777" w:rsidR="00867C10" w:rsidRPr="00374EFD" w:rsidRDefault="00867C10" w:rsidP="002B6FC0">
            <w:pPr>
              <w:jc w:val="both"/>
              <w:rPr>
                <w:rFonts w:cs="Times New Roman"/>
              </w:rPr>
            </w:pPr>
            <w:r w:rsidRPr="00374EFD">
              <w:rPr>
                <w:rFonts w:cs="Times New Roman"/>
              </w:rPr>
              <w:t>Izvajalcem del:</w:t>
            </w:r>
          </w:p>
        </w:tc>
        <w:tc>
          <w:tcPr>
            <w:tcW w:w="2946" w:type="dxa"/>
            <w:gridSpan w:val="4"/>
          </w:tcPr>
          <w:p w14:paraId="7CAFD47C" w14:textId="77777777" w:rsidR="00867C10" w:rsidRPr="00374EFD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444EB4" w14:paraId="27659F36" w14:textId="77777777" w:rsidTr="002B6FC0">
        <w:tc>
          <w:tcPr>
            <w:tcW w:w="5482" w:type="dxa"/>
            <w:gridSpan w:val="2"/>
          </w:tcPr>
          <w:p w14:paraId="043F8075" w14:textId="3131755D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398" w:type="dxa"/>
            <w:gridSpan w:val="3"/>
          </w:tcPr>
          <w:p w14:paraId="132FAF52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444EB4" w14:paraId="2F7EA5DB" w14:textId="77777777" w:rsidTr="002B6FC0">
        <w:tc>
          <w:tcPr>
            <w:tcW w:w="4934" w:type="dxa"/>
          </w:tcPr>
          <w:p w14:paraId="1FCC52D9" w14:textId="5170386A" w:rsidR="00FE0452" w:rsidRPr="00444EB4" w:rsidRDefault="00FE0452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C9306F3" w14:textId="77777777" w:rsidR="00867C10" w:rsidRPr="00444EB4" w:rsidRDefault="00867C10" w:rsidP="002B6FC0">
            <w:pPr>
              <w:jc w:val="center"/>
              <w:rPr>
                <w:rFonts w:cs="Times New Roman"/>
              </w:rPr>
            </w:pPr>
            <w:r w:rsidRPr="00444EB4">
              <w:rPr>
                <w:rFonts w:cs="Times New Roman"/>
              </w:rPr>
              <w:t>Žig podjetja</w:t>
            </w:r>
          </w:p>
        </w:tc>
      </w:tr>
      <w:tr w:rsidR="00867C10" w:rsidRPr="00444EB4" w14:paraId="60006F24" w14:textId="77777777" w:rsidTr="002B6FC0">
        <w:tc>
          <w:tcPr>
            <w:tcW w:w="4934" w:type="dxa"/>
          </w:tcPr>
          <w:p w14:paraId="28AD914F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25AC59DE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444EB4" w14:paraId="5D25F948" w14:textId="77777777" w:rsidTr="002B6FC0">
        <w:tc>
          <w:tcPr>
            <w:tcW w:w="4934" w:type="dxa"/>
          </w:tcPr>
          <w:p w14:paraId="0BB49B96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2AC1855D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444EB4" w14:paraId="22F1567F" w14:textId="77777777" w:rsidTr="002B6FC0">
        <w:tc>
          <w:tcPr>
            <w:tcW w:w="4934" w:type="dxa"/>
          </w:tcPr>
          <w:p w14:paraId="14D9175A" w14:textId="59312D39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67618327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Datum:</w:t>
            </w:r>
          </w:p>
        </w:tc>
      </w:tr>
      <w:tr w:rsidR="00867C10" w:rsidRPr="00444EB4" w14:paraId="1C3B9D24" w14:textId="77777777" w:rsidTr="002B6FC0">
        <w:tc>
          <w:tcPr>
            <w:tcW w:w="4934" w:type="dxa"/>
          </w:tcPr>
          <w:p w14:paraId="1F900C1F" w14:textId="4EA0C111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42DCDC3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</w:tr>
      <w:tr w:rsidR="00867C10" w:rsidRPr="00444EB4" w14:paraId="3155E53F" w14:textId="77777777" w:rsidTr="002B6FC0">
        <w:tc>
          <w:tcPr>
            <w:tcW w:w="4934" w:type="dxa"/>
          </w:tcPr>
          <w:p w14:paraId="360825C0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719D0F03" w14:textId="77777777" w:rsidR="00867C10" w:rsidRPr="00444EB4" w:rsidRDefault="00867C10" w:rsidP="002B6FC0">
            <w:pPr>
              <w:jc w:val="both"/>
              <w:rPr>
                <w:rFonts w:cs="Times New Roman"/>
              </w:rPr>
            </w:pPr>
            <w:r w:rsidRPr="00444EB4">
              <w:rPr>
                <w:rFonts w:cs="Times New Roman"/>
              </w:rPr>
              <w:t>Podpis:</w:t>
            </w:r>
          </w:p>
        </w:tc>
      </w:tr>
      <w:tr w:rsidR="000D2862" w:rsidRPr="00444EB4" w14:paraId="7CB05A1D" w14:textId="77777777" w:rsidTr="002B6FC0">
        <w:tc>
          <w:tcPr>
            <w:tcW w:w="4934" w:type="dxa"/>
          </w:tcPr>
          <w:p w14:paraId="47485ECE" w14:textId="77777777" w:rsidR="000D2862" w:rsidRDefault="000D2862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3E69D22A" w14:textId="77777777" w:rsidR="000D2862" w:rsidRPr="00444EB4" w:rsidRDefault="000D2862" w:rsidP="002B6FC0">
            <w:pPr>
              <w:jc w:val="both"/>
              <w:rPr>
                <w:rFonts w:cs="Times New Roman"/>
              </w:rPr>
            </w:pPr>
          </w:p>
        </w:tc>
      </w:tr>
      <w:tr w:rsidR="000D2862" w:rsidRPr="00444EB4" w14:paraId="3E93F60E" w14:textId="77777777" w:rsidTr="002B6FC0">
        <w:tc>
          <w:tcPr>
            <w:tcW w:w="4934" w:type="dxa"/>
          </w:tcPr>
          <w:p w14:paraId="147E07F8" w14:textId="77777777" w:rsidR="000D2862" w:rsidRDefault="000D2862" w:rsidP="002B6FC0">
            <w:pPr>
              <w:jc w:val="both"/>
              <w:rPr>
                <w:rFonts w:cs="Times New Roman"/>
              </w:rPr>
            </w:pPr>
          </w:p>
        </w:tc>
        <w:tc>
          <w:tcPr>
            <w:tcW w:w="2946" w:type="dxa"/>
            <w:gridSpan w:val="4"/>
          </w:tcPr>
          <w:p w14:paraId="42046B44" w14:textId="77777777" w:rsidR="000D2862" w:rsidRPr="00444EB4" w:rsidRDefault="000D2862" w:rsidP="002B6FC0">
            <w:pPr>
              <w:jc w:val="both"/>
              <w:rPr>
                <w:rFonts w:cs="Times New Roman"/>
              </w:rPr>
            </w:pPr>
          </w:p>
        </w:tc>
      </w:tr>
    </w:tbl>
    <w:p w14:paraId="4D535592" w14:textId="77777777" w:rsidR="00867C10" w:rsidRPr="00444EB4" w:rsidRDefault="000D2862" w:rsidP="00867C10">
      <w:pPr>
        <w:pStyle w:val="Brezrazmikov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11069DC1" w14:textId="77777777" w:rsidR="00867C10" w:rsidRDefault="00867C10" w:rsidP="00F344DC">
      <w:pPr>
        <w:rPr>
          <w:rFonts w:cs="Times New Roman"/>
        </w:rPr>
      </w:pPr>
    </w:p>
    <w:p w14:paraId="45DEB52D" w14:textId="77777777" w:rsidR="00D31EC4" w:rsidRDefault="00D31EC4" w:rsidP="00F344DC">
      <w:pPr>
        <w:rPr>
          <w:rFonts w:cs="Times New Roman"/>
        </w:rPr>
      </w:pPr>
    </w:p>
    <w:p w14:paraId="0BD964CE" w14:textId="77777777" w:rsidR="00867C10" w:rsidRDefault="00867C10" w:rsidP="00F344DC">
      <w:pPr>
        <w:rPr>
          <w:rFonts w:cs="Times New Roman"/>
        </w:rPr>
      </w:pPr>
    </w:p>
    <w:p w14:paraId="2DFCE411" w14:textId="77777777" w:rsidR="00867C10" w:rsidRDefault="00867C10" w:rsidP="00F344DC">
      <w:pPr>
        <w:rPr>
          <w:rFonts w:cs="Times New Roman"/>
        </w:rPr>
      </w:pPr>
    </w:p>
    <w:p w14:paraId="59C6209D" w14:textId="77777777" w:rsidR="00B7557C" w:rsidRDefault="009E4C4F" w:rsidP="00B7557C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lastRenderedPageBreak/>
        <w:t>Č</w:t>
      </w:r>
      <w:r w:rsidR="00B7557C" w:rsidRPr="00444EB4">
        <w:rPr>
          <w:rFonts w:ascii="Times New Roman" w:hAnsi="Times New Roman" w:cs="Times New Roman"/>
          <w:b/>
        </w:rPr>
        <w:t>len</w:t>
      </w:r>
    </w:p>
    <w:p w14:paraId="20DE08F8" w14:textId="77777777" w:rsidR="00B7557C" w:rsidRPr="00444EB4" w:rsidRDefault="00B7557C" w:rsidP="00B7557C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010AD515" w14:textId="275889C7" w:rsidR="003122AA" w:rsidRDefault="00B7557C" w:rsidP="00EE6B71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tem pisnim sporazumom se določa skupne ukrepe za zagotavljanje varnosti in zdravja pri delu, osebe odgovorne za izvajanje teh ukrepov ter osebe, ki zagotavljajo usklajeno izvajanje teh ukrepov pri</w:t>
      </w:r>
      <w:r w:rsidR="00350687">
        <w:rPr>
          <w:rFonts w:ascii="Times New Roman" w:hAnsi="Times New Roman" w:cs="Times New Roman"/>
        </w:rPr>
        <w:t xml:space="preserve"> </w:t>
      </w:r>
      <w:r w:rsidR="008F0393">
        <w:rPr>
          <w:rFonts w:ascii="Times New Roman" w:hAnsi="Times New Roman" w:cs="Times New Roman"/>
        </w:rPr>
        <w:t>…………………………….</w:t>
      </w:r>
      <w:r w:rsidR="00EE6B71">
        <w:rPr>
          <w:rFonts w:ascii="Times New Roman" w:hAnsi="Times New Roman" w:cs="Times New Roman"/>
        </w:rPr>
        <w:t>:</w:t>
      </w:r>
    </w:p>
    <w:p w14:paraId="179D48F1" w14:textId="77777777" w:rsidR="00D147AA" w:rsidRDefault="00D147AA" w:rsidP="00EE6B71">
      <w:pPr>
        <w:pStyle w:val="Brezrazmikov"/>
        <w:jc w:val="both"/>
        <w:rPr>
          <w:rFonts w:ascii="Times New Roman" w:hAnsi="Times New Roman" w:cs="Times New Roman"/>
        </w:rPr>
      </w:pPr>
    </w:p>
    <w:p w14:paraId="080415E1" w14:textId="77777777" w:rsidR="00D147AA" w:rsidRDefault="00D147AA" w:rsidP="00EE6B71">
      <w:pPr>
        <w:pStyle w:val="Brezrazmikov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Dela obsegajo:</w:t>
      </w:r>
    </w:p>
    <w:p w14:paraId="34E0266B" w14:textId="3C48E252" w:rsidR="00E25408" w:rsidRDefault="00E25408" w:rsidP="008F0393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162E93B7" w14:textId="77777777" w:rsidR="00D147AA" w:rsidRPr="00D147AA" w:rsidRDefault="00D147AA" w:rsidP="00D147AA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13E599D7" w14:textId="77777777" w:rsidR="009E4C4F" w:rsidRPr="00444EB4" w:rsidRDefault="009E4C4F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44EB4">
        <w:rPr>
          <w:rFonts w:ascii="Times New Roman" w:hAnsi="Times New Roman" w:cs="Times New Roman"/>
          <w:b/>
        </w:rPr>
        <w:t>člen</w:t>
      </w:r>
    </w:p>
    <w:p w14:paraId="6A4B9615" w14:textId="77777777" w:rsidR="009E4C4F" w:rsidRPr="00444EB4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70C9A0AE" w14:textId="77777777" w:rsidR="009E4C4F" w:rsidRPr="00444EB4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S podpisom pisnega sporazuma podpisniki potrjujejo ter se zavezujejo, da bodo upoštevali pogoje za zagotavljanje varnosti in zdravja pri delu na skupnem delovišču.</w:t>
      </w:r>
    </w:p>
    <w:p w14:paraId="0226397D" w14:textId="77777777" w:rsidR="009E4C4F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0F7810B5" w14:textId="77777777" w:rsidR="009E4C4F" w:rsidRPr="0048636E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0C25AE40" w14:textId="77777777" w:rsidR="009E4C4F" w:rsidRPr="0048636E" w:rsidRDefault="009E4C4F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8636E">
        <w:rPr>
          <w:rFonts w:ascii="Times New Roman" w:hAnsi="Times New Roman" w:cs="Times New Roman"/>
          <w:b/>
        </w:rPr>
        <w:t>člen</w:t>
      </w:r>
    </w:p>
    <w:p w14:paraId="1C9A841A" w14:textId="77777777" w:rsidR="009E4C4F" w:rsidRPr="0048636E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6ECA8B6C" w14:textId="7FCAE5E3" w:rsidR="009E4C4F" w:rsidRPr="0048636E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  <w:bookmarkStart w:id="0" w:name="_Hlk168055331"/>
      <w:r w:rsidRPr="0048636E">
        <w:rPr>
          <w:rFonts w:ascii="Times New Roman" w:hAnsi="Times New Roman" w:cs="Times New Roman"/>
        </w:rPr>
        <w:t xml:space="preserve">Naročnik ter izvajalec del sporazumno določata </w:t>
      </w:r>
      <w:r w:rsidR="008F0393">
        <w:rPr>
          <w:rFonts w:ascii="Times New Roman" w:hAnsi="Times New Roman" w:cs="Times New Roman"/>
          <w:color w:val="000000" w:themeColor="text1"/>
        </w:rPr>
        <w:t>_________________</w:t>
      </w:r>
      <w:r w:rsidRPr="00B540CA">
        <w:rPr>
          <w:rFonts w:ascii="Times New Roman" w:hAnsi="Times New Roman" w:cs="Times New Roman"/>
          <w:color w:val="000000" w:themeColor="text1"/>
        </w:rPr>
        <w:t xml:space="preserve"> </w:t>
      </w:r>
      <w:r w:rsidRPr="0048636E">
        <w:rPr>
          <w:rFonts w:ascii="Times New Roman" w:hAnsi="Times New Roman" w:cs="Times New Roman"/>
        </w:rPr>
        <w:t>za usklajeno izvajanje ukrepov določenih s tem pisnim sporazumom.</w:t>
      </w:r>
    </w:p>
    <w:p w14:paraId="6B538DFE" w14:textId="77777777" w:rsidR="009E4C4F" w:rsidRPr="0048636E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2"/>
        <w:gridCol w:w="4530"/>
      </w:tblGrid>
      <w:tr w:rsidR="009E4C4F" w:rsidRPr="0048636E" w14:paraId="1DE32FB8" w14:textId="77777777" w:rsidTr="00FA7C06">
        <w:tc>
          <w:tcPr>
            <w:tcW w:w="4606" w:type="dxa"/>
          </w:tcPr>
          <w:p w14:paraId="7F7B2881" w14:textId="25E2446E" w:rsidR="009E4C4F" w:rsidRPr="00A831C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06" w:type="dxa"/>
          </w:tcPr>
          <w:p w14:paraId="32CDD7F9" w14:textId="77777777" w:rsidR="009E4C4F" w:rsidRPr="0048636E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4C4F" w:rsidRPr="0048636E" w14:paraId="718ABBAF" w14:textId="77777777" w:rsidTr="00FA7C06">
        <w:tc>
          <w:tcPr>
            <w:tcW w:w="4606" w:type="dxa"/>
          </w:tcPr>
          <w:p w14:paraId="2FAA6B87" w14:textId="77777777" w:rsidR="009E4C4F" w:rsidRPr="0048636E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8636E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606" w:type="dxa"/>
          </w:tcPr>
          <w:p w14:paraId="37EBF109" w14:textId="77777777" w:rsidR="009E4C4F" w:rsidRPr="0048636E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4C4F" w:rsidRPr="0048636E" w14:paraId="58794021" w14:textId="77777777" w:rsidTr="00FA7C06">
        <w:tc>
          <w:tcPr>
            <w:tcW w:w="4606" w:type="dxa"/>
          </w:tcPr>
          <w:p w14:paraId="724F2B79" w14:textId="77777777" w:rsidR="009E4C4F" w:rsidRPr="0048636E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48636E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606" w:type="dxa"/>
          </w:tcPr>
          <w:p w14:paraId="6243A762" w14:textId="77777777" w:rsidR="009E4C4F" w:rsidRPr="0048636E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E9E108C" w14:textId="77777777" w:rsidR="009E4C4F" w:rsidRPr="0048636E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50EDAD8A" w14:textId="77777777" w:rsidR="009E4C4F" w:rsidRPr="0048636E" w:rsidRDefault="009E4C4F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48636E">
        <w:rPr>
          <w:rFonts w:ascii="Times New Roman" w:hAnsi="Times New Roman" w:cs="Times New Roman"/>
          <w:b/>
        </w:rPr>
        <w:t>člen</w:t>
      </w:r>
    </w:p>
    <w:p w14:paraId="49276970" w14:textId="77777777" w:rsidR="009E4C4F" w:rsidRPr="0048636E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0804D385" w14:textId="0345D30A" w:rsidR="009E43ED" w:rsidRPr="00444EB4" w:rsidRDefault="009E43ED" w:rsidP="009E43ED">
      <w:pPr>
        <w:pStyle w:val="Brezrazmikov"/>
        <w:jc w:val="both"/>
        <w:rPr>
          <w:rFonts w:ascii="Times New Roman" w:hAnsi="Times New Roman" w:cs="Times New Roman"/>
        </w:rPr>
      </w:pPr>
      <w:r w:rsidRPr="00444EB4">
        <w:rPr>
          <w:rFonts w:ascii="Times New Roman" w:hAnsi="Times New Roman" w:cs="Times New Roman"/>
        </w:rPr>
        <w:t>Oseba, ki je določena s strani naročnika za zagotovitev varnosti svojih delavcev</w:t>
      </w:r>
      <w:r>
        <w:rPr>
          <w:rFonts w:ascii="Times New Roman" w:hAnsi="Times New Roman" w:cs="Times New Roman"/>
        </w:rPr>
        <w:t xml:space="preserve"> </w:t>
      </w:r>
      <w:r w:rsidRPr="00444EB4">
        <w:rPr>
          <w:rFonts w:ascii="Times New Roman" w:hAnsi="Times New Roman" w:cs="Times New Roman"/>
        </w:rPr>
        <w:t xml:space="preserve">je </w:t>
      </w:r>
      <w:r w:rsidR="008F0393">
        <w:rPr>
          <w:rFonts w:ascii="Times New Roman" w:hAnsi="Times New Roman" w:cs="Times New Roman"/>
        </w:rPr>
        <w:t>_____________________</w:t>
      </w:r>
      <w:r w:rsidRPr="00444EB4">
        <w:rPr>
          <w:rFonts w:ascii="Times New Roman" w:hAnsi="Times New Roman" w:cs="Times New Roman"/>
        </w:rPr>
        <w:t xml:space="preserve">, ki </w:t>
      </w:r>
      <w:r w:rsidR="00D31EC4">
        <w:rPr>
          <w:rFonts w:ascii="Times New Roman" w:hAnsi="Times New Roman" w:cs="Times New Roman"/>
        </w:rPr>
        <w:t>jo</w:t>
      </w:r>
      <w:r w:rsidRPr="00444EB4">
        <w:rPr>
          <w:rFonts w:ascii="Times New Roman" w:hAnsi="Times New Roman" w:cs="Times New Roman"/>
        </w:rPr>
        <w:t xml:space="preserve"> enakovredno nadomešča </w:t>
      </w:r>
      <w:r w:rsidR="008F0393">
        <w:rPr>
          <w:rFonts w:ascii="Times New Roman" w:hAnsi="Times New Roman" w:cs="Times New Roman"/>
        </w:rPr>
        <w:t>______________________</w:t>
      </w:r>
      <w:r w:rsidRPr="00444EB4">
        <w:rPr>
          <w:rFonts w:ascii="Times New Roman" w:hAnsi="Times New Roman" w:cs="Times New Roman"/>
        </w:rPr>
        <w:t>.</w:t>
      </w:r>
    </w:p>
    <w:p w14:paraId="3C334306" w14:textId="77777777" w:rsidR="00622E7F" w:rsidRPr="00364731" w:rsidRDefault="00622E7F" w:rsidP="00622E7F">
      <w:pPr>
        <w:pStyle w:val="Brezrazmikov"/>
        <w:jc w:val="both"/>
        <w:rPr>
          <w:rFonts w:ascii="Times New Roman" w:hAnsi="Times New Roman" w:cs="Times New Roman"/>
          <w:color w:val="000000" w:themeColor="text1"/>
        </w:rPr>
      </w:pPr>
    </w:p>
    <w:p w14:paraId="159F0F61" w14:textId="77777777" w:rsidR="00622E7F" w:rsidRPr="00364731" w:rsidRDefault="00622E7F" w:rsidP="00622E7F">
      <w:pPr>
        <w:pStyle w:val="Brezrazmikov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22E7F" w:rsidRPr="00364731" w14:paraId="70FBA203" w14:textId="77777777" w:rsidTr="00091342">
        <w:tc>
          <w:tcPr>
            <w:tcW w:w="4606" w:type="dxa"/>
          </w:tcPr>
          <w:p w14:paraId="121DB9AF" w14:textId="28BDC834" w:rsidR="00622E7F" w:rsidRPr="00364731" w:rsidRDefault="00622E7F" w:rsidP="00D31EC4">
            <w:pPr>
              <w:pStyle w:val="Brezrazmikov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06" w:type="dxa"/>
          </w:tcPr>
          <w:p w14:paraId="19691FF4" w14:textId="13B634C2" w:rsidR="00622E7F" w:rsidRPr="00364731" w:rsidRDefault="00622E7F" w:rsidP="00C43BAE">
            <w:pPr>
              <w:pStyle w:val="Brezrazmikov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22E7F" w:rsidRPr="00364731" w14:paraId="7267A7D9" w14:textId="77777777" w:rsidTr="00091342">
        <w:tc>
          <w:tcPr>
            <w:tcW w:w="4606" w:type="dxa"/>
          </w:tcPr>
          <w:p w14:paraId="00834D26" w14:textId="77777777" w:rsidR="00622E7F" w:rsidRPr="00364731" w:rsidRDefault="00622E7F" w:rsidP="00091342">
            <w:pPr>
              <w:pStyle w:val="Brezrazmikov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64731">
              <w:rPr>
                <w:rFonts w:ascii="Times New Roman" w:hAnsi="Times New Roman" w:cs="Times New Roman"/>
                <w:color w:val="000000" w:themeColor="text1"/>
              </w:rPr>
              <w:t>Datum:</w:t>
            </w:r>
          </w:p>
        </w:tc>
        <w:tc>
          <w:tcPr>
            <w:tcW w:w="4606" w:type="dxa"/>
          </w:tcPr>
          <w:p w14:paraId="48334840" w14:textId="77777777" w:rsidR="00622E7F" w:rsidRPr="00364731" w:rsidRDefault="00622E7F" w:rsidP="00091342">
            <w:pPr>
              <w:pStyle w:val="Brezrazmikov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64731">
              <w:rPr>
                <w:rFonts w:ascii="Times New Roman" w:hAnsi="Times New Roman" w:cs="Times New Roman"/>
                <w:color w:val="000000" w:themeColor="text1"/>
              </w:rPr>
              <w:t>Datum:</w:t>
            </w:r>
          </w:p>
        </w:tc>
      </w:tr>
      <w:tr w:rsidR="00622E7F" w:rsidRPr="00364731" w14:paraId="35913244" w14:textId="77777777" w:rsidTr="00091342">
        <w:tc>
          <w:tcPr>
            <w:tcW w:w="4606" w:type="dxa"/>
          </w:tcPr>
          <w:p w14:paraId="0D9F2B04" w14:textId="77777777" w:rsidR="00622E7F" w:rsidRPr="00364731" w:rsidRDefault="00622E7F" w:rsidP="00091342">
            <w:pPr>
              <w:pStyle w:val="Brezrazmikov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64731">
              <w:rPr>
                <w:rFonts w:ascii="Times New Roman" w:hAnsi="Times New Roman" w:cs="Times New Roman"/>
                <w:color w:val="000000" w:themeColor="text1"/>
              </w:rPr>
              <w:t>Podpis:</w:t>
            </w:r>
          </w:p>
        </w:tc>
        <w:tc>
          <w:tcPr>
            <w:tcW w:w="4606" w:type="dxa"/>
          </w:tcPr>
          <w:p w14:paraId="2E42039C" w14:textId="77777777" w:rsidR="00622E7F" w:rsidRPr="00364731" w:rsidRDefault="00622E7F" w:rsidP="00091342">
            <w:pPr>
              <w:pStyle w:val="Brezrazmikov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364731">
              <w:rPr>
                <w:rFonts w:ascii="Times New Roman" w:hAnsi="Times New Roman" w:cs="Times New Roman"/>
                <w:color w:val="000000" w:themeColor="text1"/>
              </w:rPr>
              <w:t>Podpis:</w:t>
            </w:r>
          </w:p>
        </w:tc>
      </w:tr>
      <w:bookmarkEnd w:id="0"/>
    </w:tbl>
    <w:p w14:paraId="27C6D786" w14:textId="3759DC52" w:rsidR="00821490" w:rsidRDefault="00821490" w:rsidP="008F0393">
      <w:pPr>
        <w:pStyle w:val="Brezrazmikov"/>
        <w:rPr>
          <w:rFonts w:ascii="Times New Roman" w:hAnsi="Times New Roman" w:cs="Times New Roman"/>
          <w:b/>
        </w:rPr>
      </w:pPr>
    </w:p>
    <w:p w14:paraId="0D660FDC" w14:textId="77777777" w:rsidR="00D03544" w:rsidRDefault="00D03544" w:rsidP="009E4C4F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1246ED6C" w14:textId="77777777" w:rsidR="00821490" w:rsidRDefault="00821490" w:rsidP="009E4C4F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460F157C" w14:textId="77777777" w:rsidR="00821490" w:rsidRDefault="00821490" w:rsidP="009E4C4F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4BB81A4D" w14:textId="77777777" w:rsidR="00821490" w:rsidRDefault="00821490" w:rsidP="009E4C4F">
      <w:pPr>
        <w:pStyle w:val="Brezrazmikov"/>
        <w:ind w:left="720"/>
        <w:rPr>
          <w:rFonts w:ascii="Times New Roman" w:hAnsi="Times New Roman" w:cs="Times New Roman"/>
          <w:b/>
        </w:rPr>
      </w:pPr>
    </w:p>
    <w:p w14:paraId="70D5D728" w14:textId="77777777" w:rsidR="009E4C4F" w:rsidRPr="00374EFD" w:rsidRDefault="009E4C4F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t>člen</w:t>
      </w:r>
    </w:p>
    <w:p w14:paraId="56AC1BE8" w14:textId="77777777" w:rsidR="009E4C4F" w:rsidRPr="00374EFD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p w14:paraId="23B76F38" w14:textId="77777777" w:rsidR="009E4C4F" w:rsidRPr="00374EFD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Oseba, ki je določena s strani izvajalca del za zagotovitev varnosti svojih delavcev je g./ga. _______________________________________, ki ga enakovredno nadomešča g./ga. _____________________________________________. </w:t>
      </w:r>
    </w:p>
    <w:p w14:paraId="4F328C50" w14:textId="77777777" w:rsidR="009E4C4F" w:rsidRPr="00374EFD" w:rsidRDefault="009E4C4F" w:rsidP="009E4C4F">
      <w:pPr>
        <w:pStyle w:val="Brezrazmikov"/>
        <w:jc w:val="both"/>
        <w:rPr>
          <w:rFonts w:ascii="Times New Roman" w:hAnsi="Times New Roman" w:cs="Times New Roman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9E4C4F" w:rsidRPr="00374EFD" w14:paraId="6AF36C56" w14:textId="77777777" w:rsidTr="00FA7C06">
        <w:tc>
          <w:tcPr>
            <w:tcW w:w="4536" w:type="dxa"/>
          </w:tcPr>
          <w:p w14:paraId="613DB227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  <w:tc>
          <w:tcPr>
            <w:tcW w:w="4536" w:type="dxa"/>
          </w:tcPr>
          <w:p w14:paraId="16E85AE3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Ime in priimek:</w:t>
            </w:r>
          </w:p>
        </w:tc>
      </w:tr>
      <w:tr w:rsidR="009E4C4F" w:rsidRPr="00374EFD" w14:paraId="1EE55B8A" w14:textId="77777777" w:rsidTr="00FA7C06">
        <w:tc>
          <w:tcPr>
            <w:tcW w:w="4536" w:type="dxa"/>
          </w:tcPr>
          <w:p w14:paraId="17901016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  <w:tc>
          <w:tcPr>
            <w:tcW w:w="4536" w:type="dxa"/>
          </w:tcPr>
          <w:p w14:paraId="0CC5E4C0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Datum:</w:t>
            </w:r>
          </w:p>
        </w:tc>
      </w:tr>
      <w:tr w:rsidR="009E4C4F" w:rsidRPr="00374EFD" w14:paraId="69BAE476" w14:textId="77777777" w:rsidTr="00FA7C06">
        <w:tc>
          <w:tcPr>
            <w:tcW w:w="4536" w:type="dxa"/>
          </w:tcPr>
          <w:p w14:paraId="5FF5830A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  <w:tc>
          <w:tcPr>
            <w:tcW w:w="4536" w:type="dxa"/>
          </w:tcPr>
          <w:p w14:paraId="68B10287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  <w:r w:rsidRPr="00374EFD">
              <w:rPr>
                <w:rFonts w:ascii="Times New Roman" w:hAnsi="Times New Roman" w:cs="Times New Roman"/>
              </w:rPr>
              <w:t>Podpis:</w:t>
            </w:r>
          </w:p>
        </w:tc>
      </w:tr>
      <w:tr w:rsidR="009E4C4F" w:rsidRPr="00374EFD" w14:paraId="0D466D7B" w14:textId="77777777" w:rsidTr="00FA7C06">
        <w:tc>
          <w:tcPr>
            <w:tcW w:w="4536" w:type="dxa"/>
          </w:tcPr>
          <w:p w14:paraId="41DB6087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</w:tcPr>
          <w:p w14:paraId="1812F6D5" w14:textId="77777777" w:rsidR="009E4C4F" w:rsidRPr="00374EFD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788FF5FB" w14:textId="77777777" w:rsidR="009E4C4F" w:rsidRDefault="009E4C4F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395F289D" w14:textId="77777777" w:rsidR="008F0393" w:rsidRDefault="008F0393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7F17EB3F" w14:textId="77777777" w:rsidR="008F0393" w:rsidRDefault="008F0393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0CBFC57D" w14:textId="77777777" w:rsidR="008F0393" w:rsidRDefault="008F0393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34C1F8AD" w14:textId="77777777" w:rsidR="008F0393" w:rsidRDefault="008F0393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622A35ED" w14:textId="77777777" w:rsidR="008F0393" w:rsidRDefault="008F0393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  <w:p w14:paraId="2A94106A" w14:textId="106DDFAA" w:rsidR="008F0393" w:rsidRPr="00374EFD" w:rsidRDefault="008F0393" w:rsidP="00FA7C06">
            <w:pPr>
              <w:pStyle w:val="Brezrazmikov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1E2B949" w14:textId="77777777" w:rsidR="00B7557C" w:rsidRPr="00374EFD" w:rsidRDefault="00B7557C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74EFD">
        <w:rPr>
          <w:rFonts w:ascii="Times New Roman" w:hAnsi="Times New Roman" w:cs="Times New Roman"/>
          <w:b/>
        </w:rPr>
        <w:lastRenderedPageBreak/>
        <w:t>člen</w:t>
      </w:r>
    </w:p>
    <w:p w14:paraId="51EB08CC" w14:textId="77777777" w:rsidR="00B7557C" w:rsidRPr="00374EFD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0BD6DCD" w14:textId="77777777" w:rsidR="00963BAA" w:rsidRPr="00374EFD" w:rsidRDefault="00963BAA" w:rsidP="00963BAA">
      <w:pPr>
        <w:pStyle w:val="Brezrazmikov"/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>Skupni ukrepi za zagotavljanje varnosti in zdravja pri delu:</w:t>
      </w:r>
    </w:p>
    <w:p w14:paraId="3E2A1655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374EFD">
        <w:rPr>
          <w:rFonts w:ascii="Times New Roman" w:hAnsi="Times New Roman" w:cs="Times New Roman"/>
        </w:rPr>
        <w:t xml:space="preserve">dela na delovišču se ne smejo pričeti, dokler niso zagotovljeni vsi predpisani ukrepi iz Zakona o varnosti in </w:t>
      </w:r>
      <w:r w:rsidRPr="0048636E">
        <w:rPr>
          <w:rFonts w:ascii="Times New Roman" w:hAnsi="Times New Roman" w:cs="Times New Roman"/>
        </w:rPr>
        <w:t>zdravju pri delu (</w:t>
      </w:r>
      <w:proofErr w:type="spellStart"/>
      <w:r w:rsidRPr="0048636E">
        <w:rPr>
          <w:rFonts w:ascii="Times New Roman" w:hAnsi="Times New Roman" w:cs="Times New Roman"/>
        </w:rPr>
        <w:t>Ur.l</w:t>
      </w:r>
      <w:proofErr w:type="spellEnd"/>
      <w:r w:rsidRPr="0048636E">
        <w:rPr>
          <w:rFonts w:ascii="Times New Roman" w:hAnsi="Times New Roman" w:cs="Times New Roman"/>
        </w:rPr>
        <w:t>. RS, št. 43/11-ZVZD-1), Uredbe o zagotavljanju varnosti in zdravja pri delu na začasnih in premičnih gradbiščih (</w:t>
      </w:r>
      <w:proofErr w:type="spellStart"/>
      <w:r w:rsidRPr="0048636E">
        <w:rPr>
          <w:rFonts w:ascii="Times New Roman" w:hAnsi="Times New Roman" w:cs="Times New Roman"/>
        </w:rPr>
        <w:t>Ur.</w:t>
      </w:r>
      <w:r w:rsidR="00483A02" w:rsidRPr="0048636E">
        <w:rPr>
          <w:rFonts w:ascii="Times New Roman" w:hAnsi="Times New Roman" w:cs="Times New Roman"/>
        </w:rPr>
        <w:t>l</w:t>
      </w:r>
      <w:proofErr w:type="spellEnd"/>
      <w:r w:rsidR="00483A02" w:rsidRPr="0048636E">
        <w:rPr>
          <w:rFonts w:ascii="Times New Roman" w:hAnsi="Times New Roman" w:cs="Times New Roman"/>
        </w:rPr>
        <w:t>. RS, št. 83/05, 43/11-ZVZD-1) ter ostalih predpisov;</w:t>
      </w:r>
    </w:p>
    <w:p w14:paraId="6FA791F1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 xml:space="preserve">vsa </w:t>
      </w:r>
      <w:bookmarkStart w:id="1" w:name="_Hlk168055421"/>
      <w:r w:rsidRPr="0048636E">
        <w:rPr>
          <w:rFonts w:ascii="Times New Roman" w:hAnsi="Times New Roman" w:cs="Times New Roman"/>
        </w:rPr>
        <w:t xml:space="preserve">dela se morajo opravljati </w:t>
      </w:r>
      <w:r w:rsidR="00483A02" w:rsidRPr="0048636E">
        <w:rPr>
          <w:rFonts w:ascii="Times New Roman" w:hAnsi="Times New Roman" w:cs="Times New Roman"/>
        </w:rPr>
        <w:t>v skladu z navodili delodajalca</w:t>
      </w:r>
      <w:r w:rsidR="00E25408">
        <w:rPr>
          <w:rFonts w:ascii="Times New Roman" w:hAnsi="Times New Roman" w:cs="Times New Roman"/>
        </w:rPr>
        <w:t xml:space="preserve"> in priloženega varnostnega načrta</w:t>
      </w:r>
      <w:bookmarkEnd w:id="1"/>
      <w:r w:rsidR="00483A02" w:rsidRPr="0048636E">
        <w:rPr>
          <w:rFonts w:ascii="Times New Roman" w:hAnsi="Times New Roman" w:cs="Times New Roman"/>
        </w:rPr>
        <w:t>;</w:t>
      </w:r>
    </w:p>
    <w:p w14:paraId="0A96CD4E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delovišče je potrebno primerno urediti, zavarovati, označiti, preprečiti dostop nepooblaščenim osebam, urediti poti ter zavarovati nevarne cone;</w:t>
      </w:r>
    </w:p>
    <w:p w14:paraId="564EDB76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upoštevanje prepovedi kajenja</w:t>
      </w:r>
      <w:r w:rsidR="003934A8">
        <w:rPr>
          <w:rFonts w:ascii="Times New Roman" w:hAnsi="Times New Roman" w:cs="Times New Roman"/>
        </w:rPr>
        <w:t>, uporabe odprtega ognja, orodja, ki iskri,…</w:t>
      </w:r>
      <w:r w:rsidRPr="0048636E">
        <w:rPr>
          <w:rFonts w:ascii="Times New Roman" w:hAnsi="Times New Roman" w:cs="Times New Roman"/>
        </w:rPr>
        <w:t>;</w:t>
      </w:r>
    </w:p>
    <w:p w14:paraId="2A462B90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upoštevanje prepovedi vnosa kakršnih koli eksplozivnih teles;</w:t>
      </w:r>
    </w:p>
    <w:p w14:paraId="61020A27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delavci izvajalca del morajo upoštevati prepoved prostega gibanja po prostorih naročnika;</w:t>
      </w:r>
    </w:p>
    <w:p w14:paraId="264C6804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upoštevanje prepovedi dela pod vplivom alkohola oziroma drugih psihoaktivnih substanc;</w:t>
      </w:r>
    </w:p>
    <w:p w14:paraId="5C3F1FDE" w14:textId="77777777" w:rsidR="00963BAA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dela bodo opravljali le delavci, ki so za ta dela ustrezno strokovno usposobljeni in imajo opravljen preizkus znanja iz varnega in zdravega dela ter varstva pred požarom;</w:t>
      </w:r>
    </w:p>
    <w:p w14:paraId="7CB66D3F" w14:textId="77777777" w:rsidR="003122AA" w:rsidRPr="0048636E" w:rsidRDefault="003122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 stroji in napravami lahko upravljajo samo strokovno usposobljeni delavci, ki izpolnjujejo zdravstvene in psihofizične pogoje;</w:t>
      </w:r>
    </w:p>
    <w:p w14:paraId="7D8A15C6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dela na višini lahko opravljajo le zdravstveno sposobni in ustrezno usposobljeni delavci, z uporabo predpisane</w:t>
      </w:r>
      <w:r w:rsidR="00483A02" w:rsidRPr="0048636E">
        <w:rPr>
          <w:rFonts w:ascii="Times New Roman" w:hAnsi="Times New Roman" w:cs="Times New Roman"/>
        </w:rPr>
        <w:t xml:space="preserve"> ustrezne in pregledane osebne varovalne</w:t>
      </w:r>
      <w:r w:rsidRPr="0048636E">
        <w:rPr>
          <w:rFonts w:ascii="Times New Roman" w:hAnsi="Times New Roman" w:cs="Times New Roman"/>
        </w:rPr>
        <w:t xml:space="preserve"> opreme za delo na višini</w:t>
      </w:r>
      <w:r w:rsidR="00E25408">
        <w:rPr>
          <w:rFonts w:ascii="Times New Roman" w:hAnsi="Times New Roman" w:cs="Times New Roman"/>
        </w:rPr>
        <w:t>, ki jo delavci znajo namensko uporabljati</w:t>
      </w:r>
      <w:r w:rsidRPr="0048636E">
        <w:rPr>
          <w:rFonts w:ascii="Times New Roman" w:hAnsi="Times New Roman" w:cs="Times New Roman"/>
        </w:rPr>
        <w:t>;</w:t>
      </w:r>
    </w:p>
    <w:p w14:paraId="357251EE" w14:textId="77777777" w:rsidR="00963BAA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dela bodo opravljali le delavci, ki imajo opravljen zdravstveni pregled pri izvajalcu medicine dela, kateri je podal oceno, da so zmožni za opravljanje konkretnih del na delovišču</w:t>
      </w:r>
      <w:r w:rsidR="003E5F3C">
        <w:rPr>
          <w:rFonts w:ascii="Times New Roman" w:hAnsi="Times New Roman" w:cs="Times New Roman"/>
        </w:rPr>
        <w:t xml:space="preserve"> vključno z deli na višini</w:t>
      </w:r>
      <w:r w:rsidRPr="0048636E">
        <w:rPr>
          <w:rFonts w:ascii="Times New Roman" w:hAnsi="Times New Roman" w:cs="Times New Roman"/>
        </w:rPr>
        <w:t>,</w:t>
      </w:r>
    </w:p>
    <w:p w14:paraId="7DBDDAD1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uporablja se lahko samo</w:t>
      </w:r>
      <w:r w:rsidR="00505E08">
        <w:rPr>
          <w:rFonts w:ascii="Times New Roman" w:hAnsi="Times New Roman" w:cs="Times New Roman"/>
        </w:rPr>
        <w:t xml:space="preserve"> pregledane in</w:t>
      </w:r>
      <w:r w:rsidRPr="0048636E">
        <w:rPr>
          <w:rFonts w:ascii="Times New Roman" w:hAnsi="Times New Roman" w:cs="Times New Roman"/>
        </w:rPr>
        <w:t xml:space="preserve"> brezhibne stroje, priprave, naprave, orodja, pripomočke;</w:t>
      </w:r>
    </w:p>
    <w:p w14:paraId="77808F70" w14:textId="77777777" w:rsidR="00963BAA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uporablja se lahko samo brezhibna predpisana osebna varovalna oprema;</w:t>
      </w:r>
    </w:p>
    <w:p w14:paraId="1A0BC449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pri požarno nevarnih del</w:t>
      </w:r>
      <w:r w:rsidR="003122AA">
        <w:rPr>
          <w:rFonts w:ascii="Times New Roman" w:hAnsi="Times New Roman" w:cs="Times New Roman"/>
        </w:rPr>
        <w:t>ih</w:t>
      </w:r>
      <w:r w:rsidRPr="0048636E">
        <w:rPr>
          <w:rFonts w:ascii="Times New Roman" w:hAnsi="Times New Roman" w:cs="Times New Roman"/>
        </w:rPr>
        <w:t xml:space="preserve"> se morajo ta dela izvajati v skladu z dovoljenjem za izvajanje požarno nevarnih del, ki ga izda strokovni delavec za varnost in zdravje pri delu naročnika;</w:t>
      </w:r>
    </w:p>
    <w:p w14:paraId="5075DD17" w14:textId="77777777" w:rsidR="00963BAA" w:rsidRPr="0048636E" w:rsidRDefault="00963BAA" w:rsidP="00963BAA">
      <w:pPr>
        <w:pStyle w:val="Brezrazmikov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48636E">
        <w:rPr>
          <w:rFonts w:ascii="Times New Roman" w:hAnsi="Times New Roman" w:cs="Times New Roman"/>
        </w:rPr>
        <w:t>evakuacijske poti morajo biti stalno proste in prehodne oziroma prevozne;</w:t>
      </w:r>
    </w:p>
    <w:p w14:paraId="54AF9A83" w14:textId="77777777" w:rsidR="00BD1391" w:rsidRPr="003A5E90" w:rsidRDefault="00BD1391" w:rsidP="00B7557C">
      <w:pPr>
        <w:pStyle w:val="Brezrazmikov"/>
        <w:ind w:left="720"/>
        <w:jc w:val="both"/>
        <w:rPr>
          <w:rFonts w:ascii="Times New Roman" w:hAnsi="Times New Roman" w:cs="Times New Roman"/>
        </w:rPr>
      </w:pPr>
    </w:p>
    <w:p w14:paraId="6FC787A7" w14:textId="77777777" w:rsidR="00B7557C" w:rsidRPr="003A5E90" w:rsidRDefault="00B7557C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54ABF95E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48A73F9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Podpisniki pisnega sporazuma se dogovorijo, da je vsak podpisnik pisnega sporazuma odgovoren za škodo in stroške, ki nastanejo v zvezi z ustavitvijo del, nezgodami, poklicnimi boleznimi delavcev, obiskovalcev ter drugih oseb na delovišču naročnika del ter za materialno škodo, ki jo povzroči po svoji krivdi.</w:t>
      </w:r>
    </w:p>
    <w:p w14:paraId="2E8FF5B8" w14:textId="77777777" w:rsidR="00BD1391" w:rsidRPr="003A5E90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3D25AA6" w14:textId="77777777" w:rsidR="00B7557C" w:rsidRPr="003A5E90" w:rsidRDefault="00B7557C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17EC8519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7BACE0C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V primeru uvedbe novega izvajalca del na delovišče se tisti, ki novega izvajalca del uvede na delovišče obvezuje, da bo le-ta pristopil k podpisu pisnega sporazuma.</w:t>
      </w:r>
    </w:p>
    <w:p w14:paraId="047F8485" w14:textId="77777777" w:rsidR="00BD1391" w:rsidRDefault="00BD1391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B0B93D8" w14:textId="77777777" w:rsidR="00821490" w:rsidRDefault="00821490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633A1C7" w14:textId="77777777" w:rsidR="00821490" w:rsidRDefault="00821490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35D2471B" w14:textId="77777777" w:rsidR="00821490" w:rsidRPr="003A5E90" w:rsidRDefault="00821490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5EFE9B5E" w14:textId="77777777" w:rsidR="00B7557C" w:rsidRPr="003A5E90" w:rsidRDefault="00B7557C" w:rsidP="009E4C4F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t>člen</w:t>
      </w:r>
    </w:p>
    <w:p w14:paraId="689B46B4" w14:textId="77777777" w:rsidR="00B7557C" w:rsidRPr="003A5E90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7F45443" w14:textId="77777777" w:rsidR="00B7557C" w:rsidRDefault="00B7557C" w:rsidP="00B7557C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Naročnik ter izvajalec del se obvezujeta, da se bosta obveščala o kakršnih koli spremembah, ki so opredeljene v tem pisnem sporazumu v roku treh dni od nastanka spremembe.</w:t>
      </w:r>
    </w:p>
    <w:p w14:paraId="63516541" w14:textId="0863B5A5" w:rsidR="00821490" w:rsidRDefault="00821490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43C27AC" w14:textId="42CADC2F" w:rsidR="008F0393" w:rsidRDefault="008F0393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B6DC3B9" w14:textId="3CFA8971" w:rsidR="008F0393" w:rsidRDefault="008F0393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727789FE" w14:textId="6EF5BC39" w:rsidR="008F0393" w:rsidRDefault="008F0393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6442C6B9" w14:textId="70CE9653" w:rsidR="008F0393" w:rsidRDefault="008F0393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069D64E" w14:textId="77777777" w:rsidR="008F0393" w:rsidRDefault="008F0393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44A6636D" w14:textId="77777777" w:rsidR="00821490" w:rsidRPr="003A5E90" w:rsidRDefault="00821490" w:rsidP="00821490">
      <w:pPr>
        <w:pStyle w:val="Brezrazmikov"/>
        <w:numPr>
          <w:ilvl w:val="0"/>
          <w:numId w:val="4"/>
        </w:numPr>
        <w:jc w:val="center"/>
        <w:rPr>
          <w:rFonts w:ascii="Times New Roman" w:hAnsi="Times New Roman" w:cs="Times New Roman"/>
          <w:b/>
        </w:rPr>
      </w:pPr>
      <w:r w:rsidRPr="003A5E90">
        <w:rPr>
          <w:rFonts w:ascii="Times New Roman" w:hAnsi="Times New Roman" w:cs="Times New Roman"/>
          <w:b/>
        </w:rPr>
        <w:lastRenderedPageBreak/>
        <w:t>člen</w:t>
      </w:r>
    </w:p>
    <w:p w14:paraId="3E412D41" w14:textId="77777777" w:rsidR="00821490" w:rsidRPr="003A5E90" w:rsidRDefault="00821490" w:rsidP="00821490">
      <w:pPr>
        <w:pStyle w:val="Brezrazmikov"/>
        <w:jc w:val="both"/>
        <w:rPr>
          <w:rFonts w:ascii="Times New Roman" w:hAnsi="Times New Roman" w:cs="Times New Roman"/>
        </w:rPr>
      </w:pPr>
    </w:p>
    <w:p w14:paraId="6571FC97" w14:textId="77777777" w:rsidR="00821490" w:rsidRPr="00192733" w:rsidRDefault="00821490" w:rsidP="00821490">
      <w:pPr>
        <w:pStyle w:val="Brezrazmikov"/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Ta pisni sporazum začne veljati in se uporabljati z dnem podpisa s strani vseh podpisnikov</w:t>
      </w:r>
      <w:r>
        <w:rPr>
          <w:rFonts w:ascii="Times New Roman" w:hAnsi="Times New Roman" w:cs="Times New Roman"/>
        </w:rPr>
        <w:t xml:space="preserve">. Sporazum je sestavljen v petih enakih izvodih. </w:t>
      </w:r>
      <w:r w:rsidRPr="00192733">
        <w:rPr>
          <w:rFonts w:ascii="Times New Roman" w:hAnsi="Times New Roman" w:cs="Times New Roman"/>
        </w:rPr>
        <w:t>Pri čemer en izvod prejme:</w:t>
      </w:r>
    </w:p>
    <w:p w14:paraId="60F40EDC" w14:textId="77777777" w:rsidR="00821490" w:rsidRDefault="00821490" w:rsidP="00821490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</w:t>
      </w:r>
      <w:r w:rsidRPr="00192733">
        <w:rPr>
          <w:rFonts w:ascii="Times New Roman" w:hAnsi="Times New Roman" w:cs="Times New Roman"/>
        </w:rPr>
        <w:t xml:space="preserve"> določena za zagotovitev varnosti svojih delavcev s strani naročnika,</w:t>
      </w:r>
    </w:p>
    <w:p w14:paraId="0DEAFE3E" w14:textId="77777777" w:rsidR="00821490" w:rsidRPr="00192733" w:rsidRDefault="00821490" w:rsidP="00821490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strokovni delavec naročnika za varnost in zdravje pri delu;</w:t>
      </w:r>
      <w:r w:rsidRPr="00192733">
        <w:rPr>
          <w:rFonts w:ascii="Times New Roman" w:hAnsi="Times New Roman" w:cs="Times New Roman"/>
        </w:rPr>
        <w:t xml:space="preserve"> </w:t>
      </w:r>
    </w:p>
    <w:p w14:paraId="0B284EB8" w14:textId="77777777" w:rsidR="00821490" w:rsidRDefault="00821490" w:rsidP="00821490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192733">
        <w:rPr>
          <w:rFonts w:ascii="Times New Roman" w:hAnsi="Times New Roman" w:cs="Times New Roman"/>
        </w:rPr>
        <w:t>oseba, ki je določena za zagotovitev varnosti sv</w:t>
      </w:r>
      <w:r>
        <w:rPr>
          <w:rFonts w:ascii="Times New Roman" w:hAnsi="Times New Roman" w:cs="Times New Roman"/>
        </w:rPr>
        <w:t>ojih delavcev s strani izvajalca</w:t>
      </w:r>
      <w:r w:rsidRPr="00192733">
        <w:rPr>
          <w:rFonts w:ascii="Times New Roman" w:hAnsi="Times New Roman" w:cs="Times New Roman"/>
        </w:rPr>
        <w:t xml:space="preserve"> del</w:t>
      </w:r>
      <w:r>
        <w:rPr>
          <w:rFonts w:ascii="Times New Roman" w:hAnsi="Times New Roman" w:cs="Times New Roman"/>
        </w:rPr>
        <w:t>;</w:t>
      </w:r>
    </w:p>
    <w:p w14:paraId="2460932E" w14:textId="77777777" w:rsidR="00821490" w:rsidRPr="00192733" w:rsidRDefault="00821490" w:rsidP="00821490">
      <w:pPr>
        <w:pStyle w:val="Brezrazmikov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oseba, ki je določena</w:t>
      </w:r>
      <w:r w:rsidRPr="00192733">
        <w:rPr>
          <w:rFonts w:ascii="Times New Roman" w:hAnsi="Times New Roman" w:cs="Times New Roman"/>
        </w:rPr>
        <w:t xml:space="preserve"> za usklajeno izvajanje ukrepov določenih s tem pisnim sporazumom;</w:t>
      </w:r>
    </w:p>
    <w:p w14:paraId="27FB173E" w14:textId="77777777" w:rsidR="00821490" w:rsidRDefault="00821490" w:rsidP="00821490">
      <w:pPr>
        <w:pStyle w:val="Brezrazmikov"/>
        <w:jc w:val="both"/>
        <w:rPr>
          <w:rFonts w:cs="Times New Roman"/>
        </w:rPr>
      </w:pPr>
      <w:r w:rsidRPr="00192733">
        <w:rPr>
          <w:rFonts w:ascii="Times New Roman" w:hAnsi="Times New Roman" w:cs="Times New Roman"/>
        </w:rPr>
        <w:t>En izvod pa se nahaja na delovišču.</w:t>
      </w:r>
    </w:p>
    <w:p w14:paraId="66B75C98" w14:textId="77777777" w:rsidR="00821490" w:rsidRDefault="00821490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23682077" w14:textId="77777777" w:rsidR="00821490" w:rsidRDefault="00821490" w:rsidP="00B7557C">
      <w:pPr>
        <w:pStyle w:val="Brezrazmikov"/>
        <w:jc w:val="both"/>
        <w:rPr>
          <w:rFonts w:ascii="Times New Roman" w:hAnsi="Times New Roman" w:cs="Times New Roman"/>
        </w:rPr>
      </w:pPr>
    </w:p>
    <w:p w14:paraId="0E990256" w14:textId="77777777" w:rsidR="00505E08" w:rsidRPr="003A5E90" w:rsidRDefault="00505E08" w:rsidP="00B7557C">
      <w:pPr>
        <w:pStyle w:val="Brezrazmikov"/>
        <w:jc w:val="both"/>
        <w:rPr>
          <w:rFonts w:ascii="Times New Roman" w:hAnsi="Times New Roman" w:cs="Times New Roman"/>
        </w:rPr>
      </w:pPr>
    </w:p>
    <w:sectPr w:rsidR="00505E08" w:rsidRPr="003A5E90" w:rsidSect="00521C2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01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F8A2" w14:textId="77777777" w:rsidR="007526A3" w:rsidRDefault="007526A3" w:rsidP="005B4170">
      <w:pPr>
        <w:spacing w:after="0" w:line="240" w:lineRule="auto"/>
      </w:pPr>
      <w:r>
        <w:separator/>
      </w:r>
    </w:p>
    <w:p w14:paraId="237050D2" w14:textId="77777777" w:rsidR="007526A3" w:rsidRDefault="007526A3"/>
  </w:endnote>
  <w:endnote w:type="continuationSeparator" w:id="0">
    <w:p w14:paraId="786BEDA3" w14:textId="77777777" w:rsidR="007526A3" w:rsidRDefault="007526A3" w:rsidP="005B4170">
      <w:pPr>
        <w:spacing w:after="0" w:line="240" w:lineRule="auto"/>
      </w:pPr>
      <w:r>
        <w:continuationSeparator/>
      </w:r>
    </w:p>
    <w:p w14:paraId="5F888059" w14:textId="77777777" w:rsidR="007526A3" w:rsidRDefault="007526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9493" w14:textId="77777777" w:rsidR="00403D06" w:rsidRPr="00EE088D" w:rsidRDefault="004B1C45" w:rsidP="00EE088D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41D673F9" wp14:editId="5B2BE708">
          <wp:extent cx="741600" cy="554400"/>
          <wp:effectExtent l="0" t="0" r="1905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>
      <w:rPr>
        <w:noProof/>
        <w:lang w:eastAsia="sl-SI"/>
      </w:rPr>
      <w:drawing>
        <wp:inline distT="0" distB="0" distL="0" distR="0" wp14:anchorId="3E4AF400" wp14:editId="5C7F7286">
          <wp:extent cx="554400" cy="554400"/>
          <wp:effectExtent l="0" t="0" r="0" b="0"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sl-SI"/>
      </w:rPr>
      <w:t xml:space="preserve">   </w:t>
    </w:r>
    <w:r w:rsidR="00403D06" w:rsidRPr="009F0FF5">
      <w:rPr>
        <w:sz w:val="24"/>
        <w:szCs w:val="24"/>
      </w:rPr>
      <w:ptab w:relativeTo="margin" w:alignment="center" w:leader="none"/>
    </w:r>
    <w:r w:rsidR="00C603EA" w:rsidRPr="00C603EA">
      <w:rPr>
        <w:sz w:val="20"/>
        <w:szCs w:val="20"/>
      </w:rPr>
      <w:t>EAD-</w:t>
    </w:r>
    <w:sdt>
      <w:sdtPr>
        <w:rPr>
          <w:sz w:val="20"/>
          <w:szCs w:val="20"/>
        </w:rPr>
        <w:alias w:val="Kategorija"/>
        <w:tag w:val=""/>
        <w:id w:val="1457905095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300006</w:t>
        </w:r>
      </w:sdtContent>
    </w:sdt>
    <w:r w:rsidR="00403D06" w:rsidRPr="00C603EA">
      <w:rPr>
        <w:rFonts w:cs="Times New Roman"/>
        <w:b/>
        <w:sz w:val="20"/>
        <w:szCs w:val="20"/>
      </w:rPr>
      <w:t xml:space="preserve"> </w:t>
    </w:r>
    <w:r w:rsidR="00403D06" w:rsidRPr="009F0FF5">
      <w:rPr>
        <w:sz w:val="24"/>
        <w:szCs w:val="24"/>
      </w:rPr>
      <w:ptab w:relativeTo="margin" w:alignment="right" w:leader="none"/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PAGE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991726">
      <w:rPr>
        <w:rFonts w:cs="Times New Roman"/>
        <w:noProof/>
        <w:sz w:val="18"/>
        <w:szCs w:val="18"/>
      </w:rPr>
      <w:t>3</w:t>
    </w:r>
    <w:r w:rsidR="00403D06" w:rsidRPr="003E446E">
      <w:rPr>
        <w:rFonts w:cs="Times New Roman"/>
        <w:sz w:val="18"/>
        <w:szCs w:val="18"/>
      </w:rPr>
      <w:fldChar w:fldCharType="end"/>
    </w:r>
    <w:r w:rsidR="00403D06" w:rsidRPr="003E446E">
      <w:rPr>
        <w:rFonts w:cs="Times New Roman"/>
        <w:sz w:val="18"/>
        <w:szCs w:val="18"/>
      </w:rPr>
      <w:t>/</w:t>
    </w:r>
    <w:r w:rsidR="00403D06" w:rsidRPr="003E446E">
      <w:rPr>
        <w:rFonts w:cs="Times New Roman"/>
        <w:sz w:val="18"/>
        <w:szCs w:val="18"/>
      </w:rPr>
      <w:fldChar w:fldCharType="begin"/>
    </w:r>
    <w:r w:rsidR="00403D06" w:rsidRPr="003E446E">
      <w:rPr>
        <w:rFonts w:cs="Times New Roman"/>
        <w:sz w:val="18"/>
        <w:szCs w:val="18"/>
      </w:rPr>
      <w:instrText xml:space="preserve"> NUMPAGES  \* Arabic  \* MERGEFORMAT </w:instrText>
    </w:r>
    <w:r w:rsidR="00403D06" w:rsidRPr="003E446E">
      <w:rPr>
        <w:rFonts w:cs="Times New Roman"/>
        <w:sz w:val="18"/>
        <w:szCs w:val="18"/>
      </w:rPr>
      <w:fldChar w:fldCharType="separate"/>
    </w:r>
    <w:r w:rsidR="00991726">
      <w:rPr>
        <w:rFonts w:cs="Times New Roman"/>
        <w:noProof/>
        <w:sz w:val="18"/>
        <w:szCs w:val="18"/>
      </w:rPr>
      <w:t>5</w:t>
    </w:r>
    <w:r w:rsidR="00403D06" w:rsidRPr="003E446E">
      <w:rPr>
        <w:rFonts w:cs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39F0" w14:textId="77777777" w:rsidR="00403D06" w:rsidRPr="00EE088D" w:rsidRDefault="004B1C45" w:rsidP="00D34070">
    <w:pPr>
      <w:pStyle w:val="Noga"/>
      <w:rPr>
        <w:rFonts w:cs="Times New Roman"/>
        <w:b/>
        <w:sz w:val="18"/>
        <w:szCs w:val="18"/>
      </w:rPr>
    </w:pPr>
    <w:r>
      <w:rPr>
        <w:noProof/>
        <w:lang w:eastAsia="sl-SI"/>
      </w:rPr>
      <w:drawing>
        <wp:inline distT="0" distB="0" distL="0" distR="0" wp14:anchorId="2059664F" wp14:editId="20B6A032">
          <wp:extent cx="741600" cy="554400"/>
          <wp:effectExtent l="0" t="0" r="1905" b="0"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745827" name="Cert znak SIQ Q-170+E-614+H-171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16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4"/>
        <w:szCs w:val="24"/>
      </w:rPr>
      <w:t xml:space="preserve">   </w:t>
    </w:r>
    <w:r>
      <w:rPr>
        <w:noProof/>
        <w:lang w:eastAsia="sl-SI"/>
      </w:rPr>
      <w:drawing>
        <wp:inline distT="0" distB="0" distL="0" distR="0" wp14:anchorId="192C5A2F" wp14:editId="558C8381">
          <wp:extent cx="554400" cy="554400"/>
          <wp:effectExtent l="0" t="0" r="0" b="0"/>
          <wp:docPr id="11" name="Slika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23129328" name="Certifikacijski znak IQNet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" cy="55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3D06" w:rsidRPr="009F0FF5">
      <w:rPr>
        <w:sz w:val="24"/>
        <w:szCs w:val="24"/>
      </w:rPr>
      <w:ptab w:relativeTo="margin" w:alignment="center" w:leader="none"/>
    </w:r>
    <w:r w:rsidR="00403D06" w:rsidRPr="00735BEC">
      <w:rPr>
        <w:rFonts w:cs="Times New Roman"/>
        <w:b/>
        <w:sz w:val="18"/>
        <w:szCs w:val="18"/>
      </w:rPr>
      <w:t xml:space="preserve"> </w:t>
    </w:r>
    <w:r w:rsidR="00F21FC5">
      <w:rPr>
        <w:rFonts w:cs="Times New Roman"/>
        <w:noProof/>
        <w:sz w:val="18"/>
        <w:szCs w:val="18"/>
        <w:lang w:eastAsia="sl-SI"/>
      </w:rPr>
      <w:drawing>
        <wp:inline distT="0" distB="0" distL="0" distR="0" wp14:anchorId="0A9DE22E" wp14:editId="65FAAAEB">
          <wp:extent cx="756000" cy="756000"/>
          <wp:effectExtent l="0" t="0" r="6350" b="6350"/>
          <wp:docPr id="12" name="Slika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PP-polni certifikat.png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" cy="75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34070">
      <w:rPr>
        <w:rFonts w:cs="Times New Roman"/>
        <w:sz w:val="18"/>
        <w:szCs w:val="18"/>
      </w:rPr>
      <w:tab/>
    </w:r>
    <w:r w:rsidR="00D34070">
      <w:rPr>
        <w:rFonts w:cs="Times New Roman"/>
        <w:sz w:val="18"/>
        <w:szCs w:val="18"/>
      </w:rPr>
      <w:tab/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PAGE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991726">
      <w:rPr>
        <w:rFonts w:cs="Times New Roman"/>
        <w:noProof/>
        <w:sz w:val="18"/>
        <w:szCs w:val="18"/>
      </w:rPr>
      <w:t>5</w:t>
    </w:r>
    <w:r w:rsidR="00403D06" w:rsidRPr="004473A4">
      <w:rPr>
        <w:rFonts w:cs="Times New Roman"/>
        <w:sz w:val="18"/>
        <w:szCs w:val="18"/>
      </w:rPr>
      <w:fldChar w:fldCharType="end"/>
    </w:r>
    <w:r w:rsidR="00403D06" w:rsidRPr="004473A4">
      <w:rPr>
        <w:rFonts w:cs="Times New Roman"/>
        <w:sz w:val="18"/>
        <w:szCs w:val="18"/>
      </w:rPr>
      <w:t>/</w:t>
    </w:r>
    <w:r w:rsidR="00403D06" w:rsidRPr="004473A4">
      <w:rPr>
        <w:rFonts w:cs="Times New Roman"/>
        <w:sz w:val="18"/>
        <w:szCs w:val="18"/>
      </w:rPr>
      <w:fldChar w:fldCharType="begin"/>
    </w:r>
    <w:r w:rsidR="00403D06" w:rsidRPr="004473A4">
      <w:rPr>
        <w:rFonts w:cs="Times New Roman"/>
        <w:sz w:val="18"/>
        <w:szCs w:val="18"/>
      </w:rPr>
      <w:instrText xml:space="preserve"> NUMPAGES  \* Arabic  \* MERGEFORMAT </w:instrText>
    </w:r>
    <w:r w:rsidR="00403D06" w:rsidRPr="004473A4">
      <w:rPr>
        <w:rFonts w:cs="Times New Roman"/>
        <w:sz w:val="18"/>
        <w:szCs w:val="18"/>
      </w:rPr>
      <w:fldChar w:fldCharType="separate"/>
    </w:r>
    <w:r w:rsidR="00991726">
      <w:rPr>
        <w:rFonts w:cs="Times New Roman"/>
        <w:noProof/>
        <w:sz w:val="18"/>
        <w:szCs w:val="18"/>
      </w:rPr>
      <w:t>5</w:t>
    </w:r>
    <w:r w:rsidR="00403D06" w:rsidRPr="004473A4">
      <w:rPr>
        <w:rFonts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EC0A8" w14:textId="77777777" w:rsidR="007526A3" w:rsidRDefault="007526A3" w:rsidP="005B4170">
      <w:pPr>
        <w:spacing w:after="0" w:line="240" w:lineRule="auto"/>
      </w:pPr>
      <w:r>
        <w:separator/>
      </w:r>
    </w:p>
    <w:p w14:paraId="6E61E6B6" w14:textId="77777777" w:rsidR="007526A3" w:rsidRDefault="007526A3"/>
  </w:footnote>
  <w:footnote w:type="continuationSeparator" w:id="0">
    <w:p w14:paraId="7EB32091" w14:textId="77777777" w:rsidR="007526A3" w:rsidRDefault="007526A3" w:rsidP="005B4170">
      <w:pPr>
        <w:spacing w:after="0" w:line="240" w:lineRule="auto"/>
      </w:pPr>
      <w:r>
        <w:continuationSeparator/>
      </w:r>
    </w:p>
    <w:p w14:paraId="38F55C01" w14:textId="77777777" w:rsidR="007526A3" w:rsidRDefault="007526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6547C" w14:textId="77777777" w:rsidR="00403D06" w:rsidRPr="00C603EA" w:rsidRDefault="00C603EA" w:rsidP="002A0AC3">
    <w:pPr>
      <w:pStyle w:val="Glava"/>
      <w:ind w:left="-426"/>
      <w:jc w:val="center"/>
      <w:rPr>
        <w:sz w:val="20"/>
        <w:szCs w:val="20"/>
      </w:rPr>
    </w:pPr>
    <w:r>
      <w:rPr>
        <w:rFonts w:asciiTheme="majorHAnsi" w:hAnsiTheme="majorHAnsi"/>
        <w:noProof/>
        <w:sz w:val="18"/>
        <w:szCs w:val="18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7B3920" wp14:editId="4E4B8266">
              <wp:simplePos x="0" y="0"/>
              <wp:positionH relativeFrom="column">
                <wp:posOffset>-6350</wp:posOffset>
              </wp:positionH>
              <wp:positionV relativeFrom="paragraph">
                <wp:posOffset>284480</wp:posOffset>
              </wp:positionV>
              <wp:extent cx="6086475" cy="0"/>
              <wp:effectExtent l="0" t="0" r="9525" b="19050"/>
              <wp:wrapNone/>
              <wp:docPr id="1" name="Raven povezoval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72C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008C393" id="Raven povezovalnik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22.4pt" to="478.75pt,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" strokecolor="#0072c6" strokeweight="1pt"/>
          </w:pict>
        </mc:Fallback>
      </mc:AlternateContent>
    </w:r>
    <w:sdt>
      <w:sdtPr>
        <w:rPr>
          <w:sz w:val="20"/>
          <w:szCs w:val="20"/>
        </w:rPr>
        <w:alias w:val="Naslov"/>
        <w:tag w:val=""/>
        <w:id w:val="-14054443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E735C">
          <w:rPr>
            <w:sz w:val="20"/>
            <w:szCs w:val="20"/>
          </w:rPr>
          <w:t>Pisni sporazum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1D200" w14:textId="77777777" w:rsidR="00403D06" w:rsidRDefault="00403D06" w:rsidP="00BD4759">
    <w:pPr>
      <w:pStyle w:val="Glava"/>
      <w:tabs>
        <w:tab w:val="left" w:pos="637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2B8F"/>
    <w:multiLevelType w:val="hybridMultilevel"/>
    <w:tmpl w:val="7F3A5EEE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55B27"/>
    <w:multiLevelType w:val="hybridMultilevel"/>
    <w:tmpl w:val="5816CFA4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5274C"/>
    <w:multiLevelType w:val="hybridMultilevel"/>
    <w:tmpl w:val="3664F89A"/>
    <w:lvl w:ilvl="0" w:tplc="1318F7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093579"/>
    <w:multiLevelType w:val="hybridMultilevel"/>
    <w:tmpl w:val="26C6E944"/>
    <w:lvl w:ilvl="0" w:tplc="0424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4" w15:restartNumberingAfterBreak="0">
    <w:nsid w:val="2BFA5AC3"/>
    <w:multiLevelType w:val="hybridMultilevel"/>
    <w:tmpl w:val="E43E9C6C"/>
    <w:lvl w:ilvl="0" w:tplc="09264F7E">
      <w:start w:val="126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A30AB"/>
    <w:multiLevelType w:val="multilevel"/>
    <w:tmpl w:val="5AFE1DC6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decimal"/>
      <w:pStyle w:val="Naslov2"/>
      <w:lvlText w:val="%1.%2"/>
      <w:lvlJc w:val="left"/>
      <w:pPr>
        <w:ind w:left="576" w:hanging="576"/>
      </w:p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0927E3C"/>
    <w:multiLevelType w:val="hybridMultilevel"/>
    <w:tmpl w:val="4CCA564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0B418C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1B844B4"/>
    <w:multiLevelType w:val="hybridMultilevel"/>
    <w:tmpl w:val="D5EEB33A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17997"/>
    <w:multiLevelType w:val="hybridMultilevel"/>
    <w:tmpl w:val="30AC86C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136D46"/>
    <w:multiLevelType w:val="hybridMultilevel"/>
    <w:tmpl w:val="DAE62A14"/>
    <w:lvl w:ilvl="0" w:tplc="0424000B">
      <w:start w:val="1"/>
      <w:numFmt w:val="bullet"/>
      <w:lvlText w:val=""/>
      <w:lvlJc w:val="left"/>
      <w:pPr>
        <w:ind w:left="778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1" w15:restartNumberingAfterBreak="0">
    <w:nsid w:val="6B0D20B8"/>
    <w:multiLevelType w:val="hybridMultilevel"/>
    <w:tmpl w:val="6054F97C"/>
    <w:lvl w:ilvl="0" w:tplc="F7CCD394">
      <w:start w:val="1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D4FE7"/>
    <w:multiLevelType w:val="hybridMultilevel"/>
    <w:tmpl w:val="3498041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E351C7"/>
    <w:multiLevelType w:val="hybridMultilevel"/>
    <w:tmpl w:val="F28A19F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30D3C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0977B6"/>
    <w:multiLevelType w:val="hybridMultilevel"/>
    <w:tmpl w:val="4CCA564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392CFC"/>
    <w:multiLevelType w:val="hybridMultilevel"/>
    <w:tmpl w:val="DA988BE6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9A2D07"/>
    <w:multiLevelType w:val="hybridMultilevel"/>
    <w:tmpl w:val="1FA8D498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7C6296"/>
    <w:multiLevelType w:val="hybridMultilevel"/>
    <w:tmpl w:val="1F461684"/>
    <w:lvl w:ilvl="0" w:tplc="4B24FF4C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DC308D6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8"/>
  </w:num>
  <w:num w:numId="2">
    <w:abstractNumId w:val="7"/>
  </w:num>
  <w:num w:numId="3">
    <w:abstractNumId w:val="5"/>
  </w:num>
  <w:num w:numId="4">
    <w:abstractNumId w:val="9"/>
  </w:num>
  <w:num w:numId="5">
    <w:abstractNumId w:val="15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8"/>
  </w:num>
  <w:num w:numId="11">
    <w:abstractNumId w:val="16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6"/>
  </w:num>
  <w:num w:numId="15">
    <w:abstractNumId w:val="14"/>
  </w:num>
  <w:num w:numId="16">
    <w:abstractNumId w:val="12"/>
  </w:num>
  <w:num w:numId="17">
    <w:abstractNumId w:val="4"/>
  </w:num>
  <w:num w:numId="18">
    <w:abstractNumId w:val="2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735C"/>
    <w:rsid w:val="00044185"/>
    <w:rsid w:val="000639FE"/>
    <w:rsid w:val="000642A8"/>
    <w:rsid w:val="00074283"/>
    <w:rsid w:val="000A2B31"/>
    <w:rsid w:val="000B69B3"/>
    <w:rsid w:val="000D2862"/>
    <w:rsid w:val="000F3EB1"/>
    <w:rsid w:val="0010451A"/>
    <w:rsid w:val="00130AE5"/>
    <w:rsid w:val="00161E0C"/>
    <w:rsid w:val="00196AA5"/>
    <w:rsid w:val="001B3534"/>
    <w:rsid w:val="001E5DAB"/>
    <w:rsid w:val="0020325C"/>
    <w:rsid w:val="00250E32"/>
    <w:rsid w:val="00277543"/>
    <w:rsid w:val="002863C9"/>
    <w:rsid w:val="002A0AC3"/>
    <w:rsid w:val="002B6223"/>
    <w:rsid w:val="002B63D4"/>
    <w:rsid w:val="002C4311"/>
    <w:rsid w:val="002E3D38"/>
    <w:rsid w:val="002E749C"/>
    <w:rsid w:val="002F5D94"/>
    <w:rsid w:val="00307A35"/>
    <w:rsid w:val="003122AA"/>
    <w:rsid w:val="00350687"/>
    <w:rsid w:val="00353A1B"/>
    <w:rsid w:val="00363F28"/>
    <w:rsid w:val="003934A8"/>
    <w:rsid w:val="003B3F2F"/>
    <w:rsid w:val="003C42CA"/>
    <w:rsid w:val="003E03EA"/>
    <w:rsid w:val="003E446E"/>
    <w:rsid w:val="003E5F3C"/>
    <w:rsid w:val="00403D06"/>
    <w:rsid w:val="00414C61"/>
    <w:rsid w:val="00425308"/>
    <w:rsid w:val="00445FB5"/>
    <w:rsid w:val="004473A4"/>
    <w:rsid w:val="00456E3A"/>
    <w:rsid w:val="00465755"/>
    <w:rsid w:val="00466320"/>
    <w:rsid w:val="00483A02"/>
    <w:rsid w:val="0048636E"/>
    <w:rsid w:val="004A308F"/>
    <w:rsid w:val="004A4980"/>
    <w:rsid w:val="004B1C45"/>
    <w:rsid w:val="004B32A0"/>
    <w:rsid w:val="004C48DC"/>
    <w:rsid w:val="004D13BA"/>
    <w:rsid w:val="004E63F9"/>
    <w:rsid w:val="00505E08"/>
    <w:rsid w:val="00517A99"/>
    <w:rsid w:val="00521C24"/>
    <w:rsid w:val="00534FC2"/>
    <w:rsid w:val="00586B1F"/>
    <w:rsid w:val="005A365F"/>
    <w:rsid w:val="005B4170"/>
    <w:rsid w:val="005E14E0"/>
    <w:rsid w:val="005F5097"/>
    <w:rsid w:val="0060145F"/>
    <w:rsid w:val="00622E7F"/>
    <w:rsid w:val="006318EF"/>
    <w:rsid w:val="006409E7"/>
    <w:rsid w:val="00651070"/>
    <w:rsid w:val="006A0058"/>
    <w:rsid w:val="006A1049"/>
    <w:rsid w:val="006A7CAC"/>
    <w:rsid w:val="006B01FF"/>
    <w:rsid w:val="006B1C31"/>
    <w:rsid w:val="006B711B"/>
    <w:rsid w:val="006B73C0"/>
    <w:rsid w:val="006E735C"/>
    <w:rsid w:val="006F7B15"/>
    <w:rsid w:val="00701A66"/>
    <w:rsid w:val="00721FFA"/>
    <w:rsid w:val="00724511"/>
    <w:rsid w:val="00735BEC"/>
    <w:rsid w:val="00750993"/>
    <w:rsid w:val="007526A3"/>
    <w:rsid w:val="00765D4E"/>
    <w:rsid w:val="007A022B"/>
    <w:rsid w:val="007C327D"/>
    <w:rsid w:val="007C44E9"/>
    <w:rsid w:val="007C7035"/>
    <w:rsid w:val="007D0343"/>
    <w:rsid w:val="007F407F"/>
    <w:rsid w:val="00821490"/>
    <w:rsid w:val="00840B44"/>
    <w:rsid w:val="00850F74"/>
    <w:rsid w:val="00867C10"/>
    <w:rsid w:val="008763F1"/>
    <w:rsid w:val="008A51C8"/>
    <w:rsid w:val="008C0DC1"/>
    <w:rsid w:val="008C2137"/>
    <w:rsid w:val="008C3F8A"/>
    <w:rsid w:val="008C47CA"/>
    <w:rsid w:val="008E5673"/>
    <w:rsid w:val="008F0393"/>
    <w:rsid w:val="00900677"/>
    <w:rsid w:val="00942B90"/>
    <w:rsid w:val="00945EC7"/>
    <w:rsid w:val="00963BAA"/>
    <w:rsid w:val="009656D8"/>
    <w:rsid w:val="00980FCE"/>
    <w:rsid w:val="00991726"/>
    <w:rsid w:val="009A1D48"/>
    <w:rsid w:val="009D71D3"/>
    <w:rsid w:val="009E43ED"/>
    <w:rsid w:val="009E4C4F"/>
    <w:rsid w:val="009F0FF5"/>
    <w:rsid w:val="009F6C69"/>
    <w:rsid w:val="009F73AC"/>
    <w:rsid w:val="00A001AC"/>
    <w:rsid w:val="00A045CE"/>
    <w:rsid w:val="00A167A1"/>
    <w:rsid w:val="00A1691D"/>
    <w:rsid w:val="00A23EAA"/>
    <w:rsid w:val="00A31B75"/>
    <w:rsid w:val="00A42A47"/>
    <w:rsid w:val="00A46A9C"/>
    <w:rsid w:val="00A831CD"/>
    <w:rsid w:val="00A86A41"/>
    <w:rsid w:val="00A93534"/>
    <w:rsid w:val="00A94DAF"/>
    <w:rsid w:val="00AD7A65"/>
    <w:rsid w:val="00AF64EF"/>
    <w:rsid w:val="00B131B0"/>
    <w:rsid w:val="00B22C82"/>
    <w:rsid w:val="00B30D05"/>
    <w:rsid w:val="00B540CA"/>
    <w:rsid w:val="00B63594"/>
    <w:rsid w:val="00B74C84"/>
    <w:rsid w:val="00B7557C"/>
    <w:rsid w:val="00BA1D46"/>
    <w:rsid w:val="00BC0D94"/>
    <w:rsid w:val="00BD1391"/>
    <w:rsid w:val="00BD2BF7"/>
    <w:rsid w:val="00BD4759"/>
    <w:rsid w:val="00BD7261"/>
    <w:rsid w:val="00BD7641"/>
    <w:rsid w:val="00BE1E1A"/>
    <w:rsid w:val="00BE4347"/>
    <w:rsid w:val="00C0057F"/>
    <w:rsid w:val="00C02614"/>
    <w:rsid w:val="00C04F65"/>
    <w:rsid w:val="00C379C6"/>
    <w:rsid w:val="00C43BAE"/>
    <w:rsid w:val="00C603EA"/>
    <w:rsid w:val="00C618A1"/>
    <w:rsid w:val="00C9513F"/>
    <w:rsid w:val="00C97CD7"/>
    <w:rsid w:val="00CC0E83"/>
    <w:rsid w:val="00D03544"/>
    <w:rsid w:val="00D13023"/>
    <w:rsid w:val="00D147AA"/>
    <w:rsid w:val="00D15C49"/>
    <w:rsid w:val="00D22EA1"/>
    <w:rsid w:val="00D31EC4"/>
    <w:rsid w:val="00D34070"/>
    <w:rsid w:val="00D52979"/>
    <w:rsid w:val="00D52D7A"/>
    <w:rsid w:val="00D83776"/>
    <w:rsid w:val="00DA353C"/>
    <w:rsid w:val="00DC00F5"/>
    <w:rsid w:val="00E20783"/>
    <w:rsid w:val="00E25408"/>
    <w:rsid w:val="00E414A5"/>
    <w:rsid w:val="00E769D7"/>
    <w:rsid w:val="00E80707"/>
    <w:rsid w:val="00E8697F"/>
    <w:rsid w:val="00E92AF2"/>
    <w:rsid w:val="00EB7434"/>
    <w:rsid w:val="00EE088D"/>
    <w:rsid w:val="00EE6B71"/>
    <w:rsid w:val="00EF2E6F"/>
    <w:rsid w:val="00F21FC5"/>
    <w:rsid w:val="00F23BC3"/>
    <w:rsid w:val="00F344DC"/>
    <w:rsid w:val="00F4044F"/>
    <w:rsid w:val="00F41B9E"/>
    <w:rsid w:val="00F427A0"/>
    <w:rsid w:val="00F44BA4"/>
    <w:rsid w:val="00F81F47"/>
    <w:rsid w:val="00F9681B"/>
    <w:rsid w:val="00FA3142"/>
    <w:rsid w:val="00FE0452"/>
    <w:rsid w:val="00FF52E2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659C52B"/>
  <w15:docId w15:val="{9A4A1AAC-B944-4E20-8B94-94A747E24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30AE5"/>
    <w:rPr>
      <w:rFonts w:ascii="Times New Roman" w:hAnsi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3E446E"/>
    <w:pPr>
      <w:keepNext/>
      <w:keepLines/>
      <w:numPr>
        <w:numId w:val="3"/>
      </w:numPr>
      <w:spacing w:before="480" w:after="0"/>
      <w:outlineLvl w:val="0"/>
    </w:pPr>
    <w:rPr>
      <w:rFonts w:eastAsiaTheme="majorEastAsia" w:cs="Times New Roman"/>
      <w:b/>
      <w:bCs/>
      <w:color w:val="17365D" w:themeColor="text2" w:themeShade="BF"/>
      <w:sz w:val="24"/>
      <w:szCs w:val="24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446E"/>
    <w:pPr>
      <w:keepNext/>
      <w:keepLines/>
      <w:numPr>
        <w:ilvl w:val="1"/>
        <w:numId w:val="3"/>
      </w:numPr>
      <w:spacing w:before="200" w:after="0"/>
      <w:outlineLvl w:val="1"/>
    </w:pPr>
    <w:rPr>
      <w:rFonts w:eastAsiaTheme="majorEastAsia" w:cs="Times New Roman"/>
      <w:b/>
      <w:bCs/>
      <w:color w:val="17365D" w:themeColor="text2" w:themeShade="BF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E446E"/>
    <w:pPr>
      <w:keepNext/>
      <w:keepLines/>
      <w:numPr>
        <w:ilvl w:val="2"/>
        <w:numId w:val="3"/>
      </w:numPr>
      <w:spacing w:before="200" w:after="0"/>
      <w:outlineLvl w:val="2"/>
    </w:pPr>
    <w:rPr>
      <w:rFonts w:eastAsiaTheme="majorEastAsia" w:cs="Times New Roman"/>
      <w:b/>
      <w:bCs/>
      <w:i/>
      <w:color w:val="17365D" w:themeColor="text2" w:themeShade="BF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942B90"/>
    <w:pPr>
      <w:keepNext/>
      <w:keepLines/>
      <w:numPr>
        <w:ilvl w:val="3"/>
        <w:numId w:val="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942B90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942B90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942B90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942B90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942B90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vadensplet">
    <w:name w:val="Normal (Web)"/>
    <w:basedOn w:val="Navaden"/>
    <w:uiPriority w:val="99"/>
    <w:semiHidden/>
    <w:unhideWhenUsed/>
    <w:rsid w:val="005B4170"/>
    <w:pPr>
      <w:spacing w:before="100" w:beforeAutospacing="1" w:after="100" w:afterAutospacing="1" w:line="240" w:lineRule="auto"/>
    </w:pPr>
    <w:rPr>
      <w:rFonts w:eastAsiaTheme="minorEastAsia" w:cs="Times New Roman"/>
      <w:sz w:val="24"/>
      <w:szCs w:val="24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B4170"/>
  </w:style>
  <w:style w:type="paragraph" w:styleId="Noga">
    <w:name w:val="footer"/>
    <w:basedOn w:val="Navaden"/>
    <w:link w:val="NogaZnak"/>
    <w:uiPriority w:val="99"/>
    <w:unhideWhenUsed/>
    <w:rsid w:val="005B4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B417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5B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B4170"/>
    <w:rPr>
      <w:rFonts w:ascii="Tahoma" w:hAnsi="Tahoma" w:cs="Tahoma"/>
      <w:sz w:val="16"/>
      <w:szCs w:val="16"/>
    </w:rPr>
  </w:style>
  <w:style w:type="character" w:styleId="Besedilooznabemesta">
    <w:name w:val="Placeholder Text"/>
    <w:basedOn w:val="Privzetapisavaodstavka"/>
    <w:uiPriority w:val="99"/>
    <w:semiHidden/>
    <w:rsid w:val="00BC0D94"/>
    <w:rPr>
      <w:color w:val="808080"/>
    </w:rPr>
  </w:style>
  <w:style w:type="character" w:customStyle="1" w:styleId="Naslov1Znak">
    <w:name w:val="Naslov 1 Znak"/>
    <w:basedOn w:val="Privzetapisavaodstavka"/>
    <w:link w:val="Naslov1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  <w:sz w:val="24"/>
      <w:szCs w:val="24"/>
    </w:rPr>
  </w:style>
  <w:style w:type="character" w:customStyle="1" w:styleId="Naslov2Znak">
    <w:name w:val="Naslov 2 Znak"/>
    <w:basedOn w:val="Privzetapisavaodstavka"/>
    <w:link w:val="Naslov2"/>
    <w:uiPriority w:val="9"/>
    <w:rsid w:val="003E446E"/>
    <w:rPr>
      <w:rFonts w:ascii="Times New Roman" w:eastAsiaTheme="majorEastAsia" w:hAnsi="Times New Roman" w:cs="Times New Roman"/>
      <w:b/>
      <w:bCs/>
      <w:color w:val="17365D" w:themeColor="text2" w:themeShade="BF"/>
    </w:rPr>
  </w:style>
  <w:style w:type="paragraph" w:styleId="Brezrazmikov">
    <w:name w:val="No Spacing"/>
    <w:uiPriority w:val="1"/>
    <w:qFormat/>
    <w:rsid w:val="00250E32"/>
    <w:pPr>
      <w:spacing w:after="0" w:line="240" w:lineRule="auto"/>
    </w:pPr>
  </w:style>
  <w:style w:type="character" w:customStyle="1" w:styleId="Naslov3Znak">
    <w:name w:val="Naslov 3 Znak"/>
    <w:basedOn w:val="Privzetapisavaodstavka"/>
    <w:link w:val="Naslov3"/>
    <w:uiPriority w:val="9"/>
    <w:rsid w:val="003E446E"/>
    <w:rPr>
      <w:rFonts w:ascii="Times New Roman" w:eastAsiaTheme="majorEastAsia" w:hAnsi="Times New Roman" w:cs="Times New Roman"/>
      <w:b/>
      <w:bCs/>
      <w:i/>
      <w:color w:val="17365D" w:themeColor="text2" w:themeShade="BF"/>
    </w:rPr>
  </w:style>
  <w:style w:type="character" w:styleId="Poudarek">
    <w:name w:val="Emphasis"/>
    <w:basedOn w:val="Privzetapisavaodstavka"/>
    <w:uiPriority w:val="20"/>
    <w:qFormat/>
    <w:rsid w:val="007C7035"/>
    <w:rPr>
      <w:i/>
      <w:iCs/>
    </w:rPr>
  </w:style>
  <w:style w:type="character" w:styleId="Krepko">
    <w:name w:val="Strong"/>
    <w:basedOn w:val="Privzetapisavaodstavka"/>
    <w:uiPriority w:val="22"/>
    <w:qFormat/>
    <w:rsid w:val="007C7035"/>
    <w:rPr>
      <w:b/>
      <w:bCs/>
    </w:rPr>
  </w:style>
  <w:style w:type="table" w:styleId="Tabelamrea">
    <w:name w:val="Table Grid"/>
    <w:basedOn w:val="Navadnatabela"/>
    <w:uiPriority w:val="59"/>
    <w:rsid w:val="006B73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044185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uiPriority w:val="9"/>
    <w:semiHidden/>
    <w:rsid w:val="00942B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942B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942B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942B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942B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slov">
    <w:name w:val="Title"/>
    <w:basedOn w:val="Navaden"/>
    <w:next w:val="Navaden"/>
    <w:link w:val="NaslovZnak"/>
    <w:uiPriority w:val="10"/>
    <w:qFormat/>
    <w:rsid w:val="003E44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3E44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tif"/><Relationship Id="rId1" Type="http://schemas.openxmlformats.org/officeDocument/2006/relationships/image" Target="media/image2.t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jan.jerkic\Downloads\OBRAZEC%20DOKUMENT2-VOKASNA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86D53BD88A04C0FB7B7D39B4E23BEB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674B31-83C9-455E-AA65-425B6504D8DC}"/>
      </w:docPartPr>
      <w:docPartBody>
        <w:p w:rsidR="005125C6" w:rsidRDefault="005125C6">
          <w:pPr>
            <w:pStyle w:val="D86D53BD88A04C0FB7B7D39B4E23BEBB"/>
          </w:pPr>
          <w:r w:rsidRPr="001A758F">
            <w:rPr>
              <w:rStyle w:val="Besedilooznabemesta"/>
            </w:rPr>
            <w:t>[Kategorija]</w:t>
          </w:r>
        </w:p>
      </w:docPartBody>
    </w:docPart>
    <w:docPart>
      <w:docPartPr>
        <w:name w:val="7DFF9BCE2168435F8ACF2363B60C53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9F5D5C-668D-41CD-975F-B6E22C61E85B}"/>
      </w:docPartPr>
      <w:docPartBody>
        <w:p w:rsidR="005125C6" w:rsidRDefault="005125C6">
          <w:pPr>
            <w:pStyle w:val="7DFF9BCE2168435F8ACF2363B60C5309"/>
          </w:pPr>
          <w:r w:rsidRPr="001A758F">
            <w:rPr>
              <w:rStyle w:val="Besedilooznabemesta"/>
            </w:rPr>
            <w:t>[Naslov]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Courier New"/>
    <w:charset w:val="EE"/>
    <w:family w:val="auto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5C6"/>
    <w:rsid w:val="00101889"/>
    <w:rsid w:val="0051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Pr>
      <w:color w:val="808080"/>
    </w:rPr>
  </w:style>
  <w:style w:type="paragraph" w:customStyle="1" w:styleId="D86D53BD88A04C0FB7B7D39B4E23BEBB">
    <w:name w:val="D86D53BD88A04C0FB7B7D39B4E23BEBB"/>
  </w:style>
  <w:style w:type="paragraph" w:customStyle="1" w:styleId="7DFF9BCE2168435F8ACF2363B60C5309">
    <w:name w:val="7DFF9BCE2168435F8ACF2363B60C53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-KA">
      <a:majorFont>
        <a:latin typeface="Frutiger"/>
        <a:ea typeface=""/>
        <a:cs typeface=""/>
      </a:majorFont>
      <a:minorFont>
        <a:latin typeface="Frutiger"/>
        <a:ea typeface=""/>
        <a:cs typeface="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C73CA-06E6-46C7-9F94-168AA0198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OBRAZEC DOKUMENT2-VOKASNAGA (1).dotx</Template>
  <TotalTime>0</TotalTime>
  <Pages>4</Pages>
  <Words>726</Words>
  <Characters>4140</Characters>
  <Application>Microsoft Office Word</Application>
  <DocSecurity>4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Pisni sporazum</vt:lpstr>
      <vt:lpstr>Naslov dokumenta</vt:lpstr>
    </vt:vector>
  </TitlesOfParts>
  <Company>JHL</Company>
  <LinksUpToDate>false</LinksUpToDate>
  <CharactersWithSpaces>4857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Pisni sporazum</dc:title>
  <dc:creator>Uporabnik sistema Windows</dc:creator>
  <cp:lastModifiedBy>Loti Windschnurer</cp:lastModifiedBy>
  <cp:revision>2</cp:revision>
  <cp:lastPrinted>2024-06-04T06:19:00Z</cp:lastPrinted>
  <dcterms:created xsi:type="dcterms:W3CDTF">2025-03-10T06:43:00Z</dcterms:created>
  <dcterms:modified xsi:type="dcterms:W3CDTF">2025-03-10T06:43:00Z</dcterms:modified>
  <cp:category>300006</cp:category>
  <cp:contentStatus>1</cp:contentStatus>
</cp:coreProperties>
</file>