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2F4A49">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2F4A49">
      <w:pPr>
        <w:keepNext/>
        <w:keepLines/>
        <w:rPr>
          <w:rFonts w:ascii="Tahoma" w:hAnsi="Tahoma" w:cs="Tahoma"/>
          <w:b/>
        </w:rPr>
      </w:pPr>
    </w:p>
    <w:p w14:paraId="53E3E8B7" w14:textId="77777777" w:rsidR="00663151" w:rsidRPr="00112425" w:rsidRDefault="005913C9" w:rsidP="002F4A49">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2F4A49">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2F4A49">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2F4A49">
      <w:pPr>
        <w:keepNext/>
        <w:keepLines/>
        <w:rPr>
          <w:rFonts w:ascii="Tahoma" w:hAnsi="Tahoma" w:cs="Tahoma"/>
        </w:rPr>
      </w:pPr>
    </w:p>
    <w:p w14:paraId="6ADBEC58" w14:textId="77777777" w:rsidR="007C70A1" w:rsidRPr="00112425" w:rsidRDefault="007C70A1" w:rsidP="002F4A49">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2F4A49">
      <w:pPr>
        <w:keepNext/>
        <w:keepLines/>
        <w:rPr>
          <w:rFonts w:ascii="Tahoma" w:hAnsi="Tahoma" w:cs="Tahoma"/>
        </w:rPr>
      </w:pPr>
    </w:p>
    <w:p w14:paraId="2A4F5765" w14:textId="77777777" w:rsidR="00A04160" w:rsidRPr="00112425" w:rsidRDefault="00A04160" w:rsidP="002F4A49">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2F4A49">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2F4A49">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2F4A49">
      <w:pPr>
        <w:keepNext/>
        <w:keepLines/>
        <w:rPr>
          <w:rFonts w:ascii="Tahoma" w:hAnsi="Tahoma" w:cs="Tahoma"/>
          <w:b/>
        </w:rPr>
      </w:pPr>
    </w:p>
    <w:p w14:paraId="42596509" w14:textId="77777777" w:rsidR="007C70A1" w:rsidRPr="00112425" w:rsidRDefault="007C70A1" w:rsidP="002F4A49">
      <w:pPr>
        <w:keepNext/>
        <w:keepLines/>
        <w:jc w:val="center"/>
        <w:rPr>
          <w:rFonts w:ascii="Tahoma" w:hAnsi="Tahoma" w:cs="Tahoma"/>
        </w:rPr>
      </w:pPr>
    </w:p>
    <w:p w14:paraId="7A85E036" w14:textId="77777777" w:rsidR="007C70A1" w:rsidRPr="00112425" w:rsidRDefault="007C70A1" w:rsidP="002F4A49">
      <w:pPr>
        <w:keepNext/>
        <w:keepLines/>
        <w:jc w:val="center"/>
        <w:rPr>
          <w:rFonts w:ascii="Tahoma" w:hAnsi="Tahoma" w:cs="Tahoma"/>
        </w:rPr>
      </w:pPr>
    </w:p>
    <w:p w14:paraId="7CF75E91" w14:textId="41059771" w:rsidR="004958CB" w:rsidRDefault="007C70A1" w:rsidP="002F4A49">
      <w:pPr>
        <w:keepNext/>
        <w:keepLines/>
        <w:rPr>
          <w:rFonts w:ascii="Tahoma" w:hAnsi="Tahoma" w:cs="Tahoma"/>
          <w:b/>
        </w:rPr>
      </w:pPr>
      <w:r w:rsidRPr="00112425">
        <w:rPr>
          <w:rFonts w:ascii="Tahoma" w:hAnsi="Tahoma" w:cs="Tahoma"/>
        </w:rPr>
        <w:t xml:space="preserve">Številka: </w:t>
      </w:r>
      <w:r w:rsidR="001C619A">
        <w:rPr>
          <w:rFonts w:ascii="Tahoma" w:hAnsi="Tahoma" w:cs="Tahoma"/>
          <w:b/>
        </w:rPr>
        <w:t>VKS-2/21</w:t>
      </w:r>
    </w:p>
    <w:p w14:paraId="0E8FB26E" w14:textId="5D4BC056" w:rsidR="00B80F75" w:rsidRPr="00112425" w:rsidRDefault="00B80F75" w:rsidP="002F4A49">
      <w:pPr>
        <w:keepNext/>
        <w:keepLines/>
        <w:rPr>
          <w:rFonts w:ascii="Tahoma" w:hAnsi="Tahoma" w:cs="Tahoma"/>
          <w:b/>
        </w:rPr>
      </w:pPr>
      <w:r w:rsidRPr="00B80F75">
        <w:rPr>
          <w:rFonts w:ascii="Tahoma" w:hAnsi="Tahoma" w:cs="Tahoma"/>
        </w:rPr>
        <w:t>Zadeva:</w:t>
      </w:r>
      <w:r>
        <w:rPr>
          <w:rFonts w:ascii="Tahoma" w:hAnsi="Tahoma" w:cs="Tahoma"/>
          <w:b/>
        </w:rPr>
        <w:t xml:space="preserve"> </w:t>
      </w:r>
      <w:r w:rsidRPr="00B80F75">
        <w:rPr>
          <w:rFonts w:ascii="Tahoma" w:hAnsi="Tahoma" w:cs="Tahoma"/>
          <w:b/>
        </w:rPr>
        <w:t>JHL-214-004/2021</w:t>
      </w:r>
    </w:p>
    <w:p w14:paraId="38F3D0B2" w14:textId="77777777" w:rsidR="007C70A1" w:rsidRPr="00112425" w:rsidRDefault="007C70A1" w:rsidP="002F4A49">
      <w:pPr>
        <w:keepNext/>
        <w:keepLines/>
        <w:rPr>
          <w:rFonts w:ascii="Tahoma" w:hAnsi="Tahoma" w:cs="Tahoma"/>
        </w:rPr>
      </w:pPr>
    </w:p>
    <w:p w14:paraId="7C9A056B" w14:textId="77777777" w:rsidR="004958CB" w:rsidRPr="00112425" w:rsidRDefault="004958CB" w:rsidP="002F4A4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77777777" w:rsidR="007C70A1" w:rsidRPr="00112425" w:rsidRDefault="007C70A1" w:rsidP="002F4A49">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4F25C5A1" w14:textId="77777777" w:rsidR="007C70A1" w:rsidRPr="00112425" w:rsidRDefault="007C70A1" w:rsidP="002F4A49">
      <w:pPr>
        <w:keepNext/>
        <w:keepLines/>
        <w:ind w:right="-284"/>
        <w:jc w:val="center"/>
        <w:rPr>
          <w:rFonts w:ascii="Tahoma" w:hAnsi="Tahoma" w:cs="Tahoma"/>
          <w:b/>
        </w:rPr>
      </w:pPr>
    </w:p>
    <w:p w14:paraId="771B98A9" w14:textId="77777777" w:rsidR="007C70A1" w:rsidRPr="00112425" w:rsidRDefault="007C70A1" w:rsidP="002F4A49">
      <w:pPr>
        <w:keepNext/>
        <w:keepLines/>
        <w:ind w:right="-284"/>
        <w:jc w:val="center"/>
        <w:rPr>
          <w:rFonts w:ascii="Tahoma" w:hAnsi="Tahoma" w:cs="Tahoma"/>
          <w:b/>
        </w:rPr>
      </w:pPr>
    </w:p>
    <w:p w14:paraId="78BC902A" w14:textId="77777777" w:rsidR="003C55BF" w:rsidRPr="00112425" w:rsidRDefault="004958CB" w:rsidP="002F4A49">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14:paraId="74F3965D" w14:textId="77777777" w:rsidR="004958CB" w:rsidRPr="00112425" w:rsidRDefault="004958CB" w:rsidP="002F4A49">
      <w:pPr>
        <w:keepNext/>
        <w:keepLines/>
        <w:ind w:right="424"/>
        <w:jc w:val="center"/>
        <w:rPr>
          <w:rFonts w:ascii="Tahoma" w:hAnsi="Tahoma" w:cs="Tahoma"/>
        </w:rPr>
      </w:pPr>
    </w:p>
    <w:p w14:paraId="3FDC5869" w14:textId="77777777" w:rsidR="004958CB" w:rsidRPr="00112425" w:rsidRDefault="004958CB" w:rsidP="002F4A49">
      <w:pPr>
        <w:keepNext/>
        <w:keepLines/>
        <w:ind w:right="424"/>
        <w:jc w:val="center"/>
        <w:rPr>
          <w:rFonts w:ascii="Tahoma" w:hAnsi="Tahoma" w:cs="Tahoma"/>
        </w:rPr>
      </w:pPr>
    </w:p>
    <w:p w14:paraId="033879E8" w14:textId="77777777" w:rsidR="004958CB" w:rsidRPr="00112425" w:rsidRDefault="001C619A" w:rsidP="002F4A49">
      <w:pPr>
        <w:keepNext/>
        <w:keepLines/>
        <w:ind w:right="424"/>
        <w:jc w:val="center"/>
        <w:rPr>
          <w:rFonts w:ascii="Tahoma" w:hAnsi="Tahoma" w:cs="Tahoma"/>
          <w:b/>
        </w:rPr>
      </w:pPr>
      <w:r>
        <w:rPr>
          <w:rFonts w:ascii="Tahoma" w:hAnsi="Tahoma" w:cs="Tahoma"/>
          <w:b/>
          <w:color w:val="000000"/>
          <w:sz w:val="28"/>
          <w:szCs w:val="28"/>
        </w:rPr>
        <w:t>Rekonstrukcija kanalizacijskega črpališča Južna obvoznica</w:t>
      </w:r>
    </w:p>
    <w:p w14:paraId="28A970E1" w14:textId="77777777" w:rsidR="004958CB" w:rsidRPr="00112425" w:rsidRDefault="004958CB" w:rsidP="002F4A49">
      <w:pPr>
        <w:keepNext/>
        <w:keepLines/>
        <w:ind w:right="424"/>
        <w:jc w:val="center"/>
        <w:rPr>
          <w:rFonts w:ascii="Tahoma" w:hAnsi="Tahoma" w:cs="Tahoma"/>
          <w:b/>
        </w:rPr>
      </w:pPr>
    </w:p>
    <w:p w14:paraId="075C390B" w14:textId="77777777" w:rsidR="007C70A1" w:rsidRPr="00112425" w:rsidRDefault="007C70A1" w:rsidP="002F4A49">
      <w:pPr>
        <w:keepNext/>
        <w:keepLines/>
        <w:ind w:right="424"/>
        <w:jc w:val="center"/>
        <w:rPr>
          <w:rFonts w:ascii="Tahoma" w:hAnsi="Tahoma" w:cs="Tahoma"/>
        </w:rPr>
      </w:pPr>
    </w:p>
    <w:p w14:paraId="7805022E" w14:textId="77777777" w:rsidR="00F46CA6" w:rsidRPr="00112425" w:rsidRDefault="00F46CA6" w:rsidP="002F4A49">
      <w:pPr>
        <w:keepNext/>
        <w:keepLines/>
        <w:ind w:right="424"/>
        <w:jc w:val="center"/>
        <w:rPr>
          <w:rFonts w:ascii="Tahoma" w:hAnsi="Tahoma" w:cs="Tahoma"/>
          <w:noProof/>
        </w:rPr>
      </w:pPr>
    </w:p>
    <w:p w14:paraId="73319ED6" w14:textId="77777777" w:rsidR="00650419" w:rsidRPr="00112425" w:rsidRDefault="00650419" w:rsidP="002F4A49">
      <w:pPr>
        <w:keepNext/>
        <w:keepLines/>
        <w:ind w:right="424"/>
        <w:jc w:val="center"/>
        <w:rPr>
          <w:rFonts w:ascii="Tahoma" w:hAnsi="Tahoma" w:cs="Tahoma"/>
          <w:noProof/>
        </w:rPr>
      </w:pPr>
    </w:p>
    <w:p w14:paraId="51A768F5" w14:textId="77777777" w:rsidR="00F46CA6" w:rsidRPr="00112425" w:rsidRDefault="00F46CA6" w:rsidP="002F4A49">
      <w:pPr>
        <w:keepNext/>
        <w:keepLines/>
        <w:ind w:right="424"/>
        <w:jc w:val="center"/>
        <w:rPr>
          <w:rFonts w:ascii="Tahoma" w:hAnsi="Tahoma" w:cs="Tahoma"/>
          <w:noProof/>
        </w:rPr>
      </w:pPr>
    </w:p>
    <w:p w14:paraId="1E726A87" w14:textId="77777777" w:rsidR="00413199" w:rsidRPr="00112425" w:rsidRDefault="000D748B" w:rsidP="002F4A4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504DF0">
        <w:rPr>
          <w:rFonts w:ascii="Tahoma" w:hAnsi="Tahoma" w:cs="Tahoma"/>
          <w:noProof/>
        </w:rPr>
        <w:t>marec</w:t>
      </w:r>
      <w:r w:rsidR="001C619A">
        <w:rPr>
          <w:rFonts w:ascii="Tahoma" w:hAnsi="Tahoma" w:cs="Tahoma"/>
          <w:noProof/>
        </w:rPr>
        <w:t xml:space="preserve"> 2021</w:t>
      </w:r>
    </w:p>
    <w:p w14:paraId="266D899F" w14:textId="77777777" w:rsidR="007C70A1" w:rsidRPr="00112425" w:rsidRDefault="007C70A1" w:rsidP="002F4A4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534564AA" w14:textId="77777777" w:rsidR="007C70A1" w:rsidRPr="00112425" w:rsidRDefault="007C70A1" w:rsidP="002F4A49">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2F4A49">
      <w:pPr>
        <w:keepNext/>
        <w:keepLines/>
        <w:rPr>
          <w:rFonts w:ascii="Tahoma" w:hAnsi="Tahoma" w:cs="Tahoma"/>
        </w:rPr>
      </w:pPr>
    </w:p>
    <w:p w14:paraId="60B44A1F" w14:textId="77777777" w:rsidR="007C70A1" w:rsidRPr="00112425" w:rsidRDefault="007C70A1" w:rsidP="002F4A49">
      <w:pPr>
        <w:keepNext/>
        <w:keepLines/>
        <w:rPr>
          <w:rFonts w:ascii="Tahoma" w:hAnsi="Tahoma" w:cs="Tahoma"/>
        </w:rPr>
      </w:pPr>
    </w:p>
    <w:p w14:paraId="7F8C82E4" w14:textId="77777777" w:rsidR="007C70A1" w:rsidRPr="00112425" w:rsidRDefault="009919D2" w:rsidP="002F4A49">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2F4A49">
      <w:pPr>
        <w:keepNext/>
        <w:keepLines/>
        <w:rPr>
          <w:rFonts w:ascii="Tahoma" w:hAnsi="Tahoma" w:cs="Tahoma"/>
        </w:rPr>
      </w:pPr>
    </w:p>
    <w:p w14:paraId="592F890D" w14:textId="77777777" w:rsidR="007C70A1" w:rsidRPr="00112425" w:rsidRDefault="007C70A1" w:rsidP="002F4A49">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2F4A49">
      <w:pPr>
        <w:keepNext/>
        <w:keepLines/>
        <w:jc w:val="center"/>
        <w:rPr>
          <w:rFonts w:ascii="Tahoma" w:hAnsi="Tahoma" w:cs="Tahoma"/>
        </w:rPr>
      </w:pPr>
    </w:p>
    <w:p w14:paraId="78E2E03B" w14:textId="77777777" w:rsidR="007C70A1" w:rsidRPr="00112425" w:rsidRDefault="007C70A1" w:rsidP="002F4A49">
      <w:pPr>
        <w:keepNext/>
        <w:keepLines/>
        <w:jc w:val="center"/>
        <w:rPr>
          <w:rFonts w:ascii="Tahoma" w:hAnsi="Tahoma" w:cs="Tahoma"/>
        </w:rPr>
      </w:pPr>
    </w:p>
    <w:p w14:paraId="32C12115" w14:textId="77777777" w:rsidR="00D9227D" w:rsidRPr="00112425" w:rsidRDefault="00D9227D" w:rsidP="002F4A49">
      <w:pPr>
        <w:keepNext/>
        <w:keepLines/>
        <w:jc w:val="center"/>
        <w:rPr>
          <w:rFonts w:ascii="Tahoma" w:hAnsi="Tahoma" w:cs="Tahoma"/>
        </w:rPr>
      </w:pPr>
    </w:p>
    <w:p w14:paraId="361F00F7" w14:textId="77777777" w:rsidR="007C70A1" w:rsidRPr="00112425" w:rsidRDefault="007C70A1" w:rsidP="002F4A49">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14:paraId="5E74D181" w14:textId="77777777" w:rsidR="007C70A1" w:rsidRPr="00112425" w:rsidRDefault="007C70A1" w:rsidP="002F4A49">
      <w:pPr>
        <w:keepNext/>
        <w:keepLines/>
        <w:rPr>
          <w:rFonts w:ascii="Tahoma" w:hAnsi="Tahoma" w:cs="Tahoma"/>
        </w:rPr>
      </w:pPr>
    </w:p>
    <w:p w14:paraId="42963088" w14:textId="77777777" w:rsidR="001B10C8" w:rsidRPr="00112425" w:rsidRDefault="001B10C8" w:rsidP="002F4A49">
      <w:pPr>
        <w:keepNext/>
        <w:keepLines/>
        <w:rPr>
          <w:rFonts w:ascii="Tahoma" w:hAnsi="Tahoma" w:cs="Tahoma"/>
        </w:rPr>
      </w:pPr>
    </w:p>
    <w:p w14:paraId="16D0B61D" w14:textId="77777777" w:rsidR="00D9227D" w:rsidRPr="00112425" w:rsidRDefault="00D9227D" w:rsidP="002F4A49">
      <w:pPr>
        <w:keepNext/>
        <w:keepLines/>
        <w:rPr>
          <w:rFonts w:ascii="Tahoma" w:hAnsi="Tahoma" w:cs="Tahoma"/>
        </w:rPr>
      </w:pPr>
    </w:p>
    <w:p w14:paraId="5FE72ECE" w14:textId="77777777" w:rsidR="00D9227D" w:rsidRPr="00112425" w:rsidRDefault="00D9227D" w:rsidP="002F4A49">
      <w:pPr>
        <w:keepNext/>
        <w:keepLines/>
        <w:rPr>
          <w:rFonts w:ascii="Tahoma" w:hAnsi="Tahoma" w:cs="Tahoma"/>
        </w:rPr>
      </w:pPr>
    </w:p>
    <w:p w14:paraId="42FB7E7C" w14:textId="77777777" w:rsidR="009A5F76" w:rsidRPr="00112425" w:rsidRDefault="00FF0BBB" w:rsidP="002F4A49">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1C619A">
        <w:rPr>
          <w:rFonts w:ascii="Tahoma" w:hAnsi="Tahoma" w:cs="Tahoma"/>
          <w:b/>
          <w:color w:val="000000"/>
          <w:sz w:val="28"/>
          <w:szCs w:val="28"/>
        </w:rPr>
        <w:t>Rekonstrukcija kanalizacijskega črpališča Južna obvoznica</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2F4A49">
      <w:pPr>
        <w:keepNext/>
        <w:keepLines/>
        <w:jc w:val="center"/>
        <w:rPr>
          <w:rFonts w:ascii="Tahoma" w:hAnsi="Tahoma" w:cs="Tahoma"/>
        </w:rPr>
      </w:pPr>
    </w:p>
    <w:p w14:paraId="661072A2" w14:textId="77777777" w:rsidR="007D7739" w:rsidRPr="00112425" w:rsidRDefault="007D7739" w:rsidP="002F4A49">
      <w:pPr>
        <w:keepNext/>
        <w:keepLines/>
        <w:jc w:val="center"/>
        <w:rPr>
          <w:rFonts w:ascii="Tahoma" w:hAnsi="Tahoma" w:cs="Tahoma"/>
        </w:rPr>
      </w:pPr>
    </w:p>
    <w:p w14:paraId="200AA7C4" w14:textId="77777777" w:rsidR="009919D2" w:rsidRPr="00112425" w:rsidRDefault="009919D2" w:rsidP="002F4A49">
      <w:pPr>
        <w:keepNext/>
        <w:keepLines/>
        <w:jc w:val="both"/>
        <w:rPr>
          <w:rFonts w:ascii="Tahoma" w:eastAsia="Calibri" w:hAnsi="Tahoma" w:cs="Tahoma"/>
        </w:rPr>
      </w:pPr>
    </w:p>
    <w:p w14:paraId="53D2C7CB" w14:textId="77777777" w:rsidR="00D9227D" w:rsidRPr="00112425" w:rsidRDefault="00D9227D" w:rsidP="002F4A49">
      <w:pPr>
        <w:keepNext/>
        <w:keepLines/>
        <w:rPr>
          <w:rFonts w:ascii="Tahoma" w:hAnsi="Tahoma" w:cs="Tahoma"/>
        </w:rPr>
      </w:pPr>
    </w:p>
    <w:p w14:paraId="58479C6C" w14:textId="77777777" w:rsidR="009919D2" w:rsidRPr="00112425" w:rsidRDefault="009919D2" w:rsidP="002F4A4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2F4A49">
      <w:pPr>
        <w:keepNext/>
        <w:keepLines/>
        <w:rPr>
          <w:rFonts w:ascii="Tahoma" w:hAnsi="Tahoma" w:cs="Tahoma"/>
          <w:color w:val="FF0000"/>
        </w:rPr>
      </w:pPr>
    </w:p>
    <w:p w14:paraId="59232B5F" w14:textId="77777777" w:rsidR="009919D2" w:rsidRPr="00112425" w:rsidRDefault="009919D2" w:rsidP="002F4A4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2F4A49">
      <w:pPr>
        <w:keepNext/>
        <w:keepLines/>
        <w:rPr>
          <w:rFonts w:ascii="Tahoma" w:hAnsi="Tahoma" w:cs="Tahoma"/>
        </w:rPr>
      </w:pPr>
    </w:p>
    <w:p w14:paraId="02F29F77" w14:textId="77777777" w:rsidR="009919D2" w:rsidRPr="00112425" w:rsidRDefault="009919D2" w:rsidP="002F4A49">
      <w:pPr>
        <w:keepNext/>
        <w:keepLines/>
        <w:rPr>
          <w:rFonts w:ascii="Tahoma" w:hAnsi="Tahoma" w:cs="Tahoma"/>
        </w:rPr>
      </w:pPr>
    </w:p>
    <w:p w14:paraId="30DC4317" w14:textId="77777777" w:rsidR="009919D2" w:rsidRPr="00112425" w:rsidRDefault="009919D2" w:rsidP="002F4A49">
      <w:pPr>
        <w:keepNext/>
        <w:keepLines/>
        <w:rPr>
          <w:rFonts w:ascii="Tahoma" w:hAnsi="Tahoma" w:cs="Tahoma"/>
          <w:color w:val="FF0000"/>
        </w:rPr>
      </w:pPr>
    </w:p>
    <w:p w14:paraId="0D069F4E" w14:textId="77777777" w:rsidR="007C70A1" w:rsidRPr="00112425" w:rsidRDefault="007C70A1" w:rsidP="002F4A49">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2F4A49">
      <w:pPr>
        <w:keepNext/>
        <w:keepLines/>
        <w:autoSpaceDE w:val="0"/>
        <w:autoSpaceDN w:val="0"/>
        <w:adjustRightInd w:val="0"/>
        <w:rPr>
          <w:rFonts w:ascii="Tahoma" w:hAnsi="Tahoma" w:cs="Tahoma"/>
        </w:rPr>
      </w:pPr>
    </w:p>
    <w:p w14:paraId="4FF98F1D" w14:textId="77777777" w:rsidR="00D9227D" w:rsidRPr="00112425" w:rsidRDefault="00D9227D" w:rsidP="002F4A49">
      <w:pPr>
        <w:keepNext/>
        <w:keepLines/>
        <w:autoSpaceDE w:val="0"/>
        <w:autoSpaceDN w:val="0"/>
        <w:adjustRightInd w:val="0"/>
        <w:jc w:val="right"/>
        <w:rPr>
          <w:rFonts w:ascii="Tahoma" w:hAnsi="Tahoma" w:cs="Tahoma"/>
          <w:bCs/>
        </w:rPr>
      </w:pPr>
    </w:p>
    <w:p w14:paraId="33F42D78" w14:textId="77777777" w:rsidR="00325548" w:rsidRPr="00112425" w:rsidRDefault="00325548" w:rsidP="002F4A49">
      <w:pPr>
        <w:keepNext/>
        <w:keepLines/>
        <w:autoSpaceDE w:val="0"/>
        <w:autoSpaceDN w:val="0"/>
        <w:adjustRightInd w:val="0"/>
        <w:jc w:val="right"/>
        <w:rPr>
          <w:rFonts w:ascii="Tahoma" w:hAnsi="Tahoma" w:cs="Tahoma"/>
          <w:bCs/>
        </w:rPr>
      </w:pPr>
    </w:p>
    <w:p w14:paraId="39811795" w14:textId="77777777" w:rsidR="00325548" w:rsidRPr="00112425" w:rsidRDefault="00325548" w:rsidP="002F4A49">
      <w:pPr>
        <w:keepNext/>
        <w:keepLines/>
        <w:autoSpaceDE w:val="0"/>
        <w:autoSpaceDN w:val="0"/>
        <w:adjustRightInd w:val="0"/>
        <w:jc w:val="right"/>
        <w:rPr>
          <w:rFonts w:ascii="Tahoma" w:hAnsi="Tahoma" w:cs="Tahoma"/>
          <w:bCs/>
        </w:rPr>
      </w:pPr>
    </w:p>
    <w:p w14:paraId="28727171" w14:textId="77777777" w:rsidR="00325548" w:rsidRPr="00112425" w:rsidRDefault="00325548" w:rsidP="002F4A49">
      <w:pPr>
        <w:keepNext/>
        <w:keepLines/>
        <w:autoSpaceDE w:val="0"/>
        <w:autoSpaceDN w:val="0"/>
        <w:adjustRightInd w:val="0"/>
        <w:jc w:val="right"/>
        <w:rPr>
          <w:rFonts w:ascii="Tahoma" w:hAnsi="Tahoma" w:cs="Tahoma"/>
          <w:bCs/>
        </w:rPr>
      </w:pPr>
    </w:p>
    <w:p w14:paraId="4976CC60" w14:textId="77777777" w:rsidR="00325548" w:rsidRPr="00112425" w:rsidRDefault="001F195B" w:rsidP="002F4A49">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2F4A49">
      <w:pPr>
        <w:keepNext/>
        <w:keepLines/>
        <w:ind w:left="4956" w:firstLine="708"/>
        <w:rPr>
          <w:rFonts w:ascii="Tahoma" w:hAnsi="Tahoma" w:cs="Tahoma"/>
        </w:rPr>
      </w:pPr>
      <w:proofErr w:type="spellStart"/>
      <w:r w:rsidRPr="00112425">
        <w:rPr>
          <w:rFonts w:ascii="Tahoma" w:hAnsi="Tahoma" w:cs="Tahoma"/>
          <w:bCs/>
        </w:rPr>
        <w:t>l.r</w:t>
      </w:r>
      <w:proofErr w:type="spellEnd"/>
      <w:r w:rsidRPr="00112425">
        <w:rPr>
          <w:rFonts w:ascii="Tahoma" w:hAnsi="Tahoma" w:cs="Tahoma"/>
          <w:bCs/>
        </w:rPr>
        <w:t xml:space="preserve">.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2F4A49">
      <w:pPr>
        <w:keepNext/>
        <w:keepLines/>
        <w:rPr>
          <w:rFonts w:ascii="Tahoma" w:hAnsi="Tahoma" w:cs="Tahoma"/>
        </w:rPr>
      </w:pPr>
    </w:p>
    <w:p w14:paraId="74A9BF73" w14:textId="77777777" w:rsidR="00325548" w:rsidRPr="00112425" w:rsidRDefault="00325548" w:rsidP="002F4A49">
      <w:pPr>
        <w:keepNext/>
        <w:keepLines/>
        <w:rPr>
          <w:rFonts w:ascii="Tahoma" w:hAnsi="Tahoma" w:cs="Tahoma"/>
        </w:rPr>
      </w:pPr>
    </w:p>
    <w:p w14:paraId="2F2291B8" w14:textId="77777777" w:rsidR="00325548" w:rsidRPr="00112425" w:rsidRDefault="00325548" w:rsidP="002F4A49">
      <w:pPr>
        <w:keepNext/>
        <w:keepLines/>
        <w:rPr>
          <w:rFonts w:ascii="Tahoma" w:hAnsi="Tahoma" w:cs="Tahoma"/>
        </w:rPr>
      </w:pPr>
    </w:p>
    <w:p w14:paraId="5C3D0BE5" w14:textId="77777777" w:rsidR="00325548" w:rsidRPr="00112425" w:rsidRDefault="00325548" w:rsidP="002F4A49">
      <w:pPr>
        <w:keepNext/>
        <w:keepLines/>
        <w:rPr>
          <w:rFonts w:ascii="Tahoma" w:hAnsi="Tahoma" w:cs="Tahoma"/>
        </w:rPr>
      </w:pPr>
    </w:p>
    <w:p w14:paraId="2CFE380B" w14:textId="77777777" w:rsidR="00325548" w:rsidRPr="00112425" w:rsidRDefault="00325548" w:rsidP="002F4A49">
      <w:pPr>
        <w:keepNext/>
        <w:keepLines/>
        <w:rPr>
          <w:rFonts w:ascii="Tahoma" w:hAnsi="Tahoma" w:cs="Tahoma"/>
        </w:rPr>
      </w:pPr>
    </w:p>
    <w:p w14:paraId="2FB8CE65" w14:textId="77777777" w:rsidR="00325548" w:rsidRPr="00112425" w:rsidRDefault="00325548" w:rsidP="002F4A49">
      <w:pPr>
        <w:keepNext/>
        <w:keepLines/>
        <w:rPr>
          <w:rFonts w:ascii="Tahoma" w:hAnsi="Tahoma" w:cs="Tahoma"/>
        </w:rPr>
      </w:pPr>
    </w:p>
    <w:p w14:paraId="5FD2CEB5" w14:textId="77777777" w:rsidR="00542462" w:rsidRPr="00112425" w:rsidRDefault="00890FA5" w:rsidP="002F4A49">
      <w:pPr>
        <w:keepNext/>
        <w:keepLines/>
        <w:numPr>
          <w:ilvl w:val="0"/>
          <w:numId w:val="2"/>
        </w:numPr>
        <w:jc w:val="both"/>
        <w:rPr>
          <w:rFonts w:ascii="Tahoma" w:hAnsi="Tahoma" w:cs="Tahoma"/>
          <w:b/>
          <w:sz w:val="24"/>
        </w:rPr>
      </w:pPr>
      <w:bookmarkStart w:id="1" w:name="_GoBack"/>
      <w:bookmarkEnd w:id="1"/>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2F4A49">
      <w:pPr>
        <w:keepNext/>
        <w:keepLines/>
        <w:jc w:val="both"/>
        <w:rPr>
          <w:rFonts w:ascii="Tahoma" w:hAnsi="Tahoma" w:cs="Tahoma"/>
          <w:b/>
          <w:sz w:val="16"/>
          <w:szCs w:val="16"/>
        </w:rPr>
      </w:pPr>
    </w:p>
    <w:p w14:paraId="7B3B293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2F4A49">
      <w:pPr>
        <w:keepNext/>
        <w:keepLines/>
        <w:jc w:val="both"/>
        <w:rPr>
          <w:rFonts w:ascii="Tahoma" w:hAnsi="Tahoma" w:cs="Tahoma"/>
          <w:b/>
        </w:rPr>
      </w:pPr>
    </w:p>
    <w:p w14:paraId="311BFFFD" w14:textId="6F536793" w:rsidR="00663151" w:rsidRPr="00112425" w:rsidRDefault="00663151" w:rsidP="002F4A49">
      <w:pPr>
        <w:keepNext/>
        <w:keepLines/>
        <w:jc w:val="both"/>
        <w:rPr>
          <w:rFonts w:ascii="Tahoma" w:hAnsi="Tahoma" w:cs="Tahoma"/>
        </w:rPr>
      </w:pPr>
      <w:r w:rsidRPr="00112425">
        <w:rPr>
          <w:rFonts w:ascii="Tahoma" w:hAnsi="Tahoma" w:cs="Tahoma"/>
        </w:rPr>
        <w:t xml:space="preserve">Predmet javnega naročila je </w:t>
      </w:r>
      <w:r w:rsidR="001C619A">
        <w:rPr>
          <w:rFonts w:ascii="Tahoma" w:hAnsi="Tahoma" w:cs="Tahoma"/>
        </w:rPr>
        <w:t>rekonstrukcija kanalizacijskega črpališča Južna obvoznica</w:t>
      </w:r>
      <w:r w:rsidRPr="00112425">
        <w:rPr>
          <w:rFonts w:ascii="Tahoma" w:hAnsi="Tahoma" w:cs="Tahoma"/>
        </w:rPr>
        <w:t>.</w:t>
      </w:r>
    </w:p>
    <w:p w14:paraId="1A38488E" w14:textId="77777777" w:rsidR="00663151" w:rsidRPr="00112425" w:rsidRDefault="00663151" w:rsidP="002F4A49">
      <w:pPr>
        <w:keepNext/>
        <w:keepLines/>
        <w:jc w:val="both"/>
        <w:rPr>
          <w:rFonts w:ascii="Tahoma" w:hAnsi="Tahoma" w:cs="Tahoma"/>
        </w:rPr>
      </w:pPr>
    </w:p>
    <w:p w14:paraId="7C443989" w14:textId="77777777" w:rsidR="00D15DAF" w:rsidRPr="00112425" w:rsidRDefault="00D15DAF" w:rsidP="002F4A49">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w:t>
      </w:r>
      <w:proofErr w:type="spellStart"/>
      <w:r w:rsidRPr="00112425">
        <w:rPr>
          <w:rFonts w:ascii="Tahoma" w:hAnsi="Tahoma" w:cs="Tahoma"/>
        </w:rPr>
        <w:t>okoljski</w:t>
      </w:r>
      <w:proofErr w:type="spellEnd"/>
      <w:r w:rsidRPr="00112425">
        <w:rPr>
          <w:rFonts w:ascii="Tahoma" w:hAnsi="Tahoma" w:cs="Tahoma"/>
        </w:rPr>
        <w:t xml:space="preserve"> vidiki, in sicer na način, kot to določa Uredba o zelenem javnem naročanju (Ur. l. RS, št. 51/17 in 64/19). </w:t>
      </w:r>
    </w:p>
    <w:p w14:paraId="606047AF" w14:textId="77777777" w:rsidR="000F5939" w:rsidRPr="00112425" w:rsidRDefault="000F5939" w:rsidP="002F4A49">
      <w:pPr>
        <w:keepNext/>
        <w:keepLines/>
        <w:jc w:val="both"/>
        <w:rPr>
          <w:rFonts w:ascii="Tahoma" w:hAnsi="Tahoma" w:cs="Tahoma"/>
        </w:rPr>
      </w:pPr>
    </w:p>
    <w:p w14:paraId="68AAFBC8" w14:textId="77777777" w:rsidR="00663151" w:rsidRPr="00112425" w:rsidRDefault="00663151" w:rsidP="002F4A49">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2F4A49">
      <w:pPr>
        <w:keepNext/>
        <w:keepLines/>
        <w:jc w:val="both"/>
        <w:rPr>
          <w:rFonts w:ascii="Tahoma" w:hAnsi="Tahoma" w:cs="Tahoma"/>
          <w:b/>
        </w:rPr>
      </w:pPr>
    </w:p>
    <w:p w14:paraId="0919953E"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2F4A49">
      <w:pPr>
        <w:keepNext/>
        <w:keepLines/>
        <w:jc w:val="both"/>
        <w:rPr>
          <w:rFonts w:ascii="Tahoma" w:hAnsi="Tahoma" w:cs="Tahoma"/>
        </w:rPr>
      </w:pPr>
    </w:p>
    <w:p w14:paraId="6BDA68E0" w14:textId="354EFD6E" w:rsidR="005350AC" w:rsidRPr="00112425" w:rsidRDefault="005350AC" w:rsidP="002F4A49">
      <w:pPr>
        <w:keepNext/>
        <w:keepLines/>
        <w:spacing w:after="120"/>
        <w:jc w:val="both"/>
        <w:rPr>
          <w:rFonts w:ascii="Tahoma" w:hAnsi="Tahoma" w:cs="Tahoma"/>
        </w:rPr>
      </w:pPr>
      <w:r w:rsidRPr="00112425">
        <w:rPr>
          <w:rFonts w:ascii="Tahoma" w:hAnsi="Tahoma" w:cs="Tahoma"/>
        </w:rPr>
        <w:t xml:space="preserve">Naročnika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34F644C0" w14:textId="77777777" w:rsidR="007C70A1" w:rsidRPr="00112425" w:rsidRDefault="007C70A1" w:rsidP="002F4A49">
      <w:pPr>
        <w:keepNext/>
        <w:keepLines/>
        <w:jc w:val="both"/>
        <w:rPr>
          <w:rFonts w:ascii="Tahoma" w:hAnsi="Tahoma" w:cs="Tahoma"/>
          <w:b/>
        </w:rPr>
      </w:pPr>
    </w:p>
    <w:p w14:paraId="66B83877" w14:textId="77777777" w:rsidR="007C70A1" w:rsidRPr="00112425" w:rsidRDefault="007C70A1" w:rsidP="002F4A49">
      <w:pPr>
        <w:keepNext/>
        <w:keepLines/>
        <w:numPr>
          <w:ilvl w:val="1"/>
          <w:numId w:val="2"/>
        </w:numPr>
        <w:jc w:val="both"/>
        <w:rPr>
          <w:rFonts w:ascii="Tahoma" w:hAnsi="Tahoma" w:cs="Tahoma"/>
          <w:b/>
        </w:rPr>
      </w:pPr>
      <w:bookmarkStart w:id="2" w:name="_Toc116720497"/>
      <w:bookmarkStart w:id="3" w:name="_Toc116720561"/>
      <w:bookmarkStart w:id="4" w:name="_Toc116783470"/>
      <w:bookmarkStart w:id="5" w:name="_Toc116792904"/>
      <w:bookmarkStart w:id="6" w:name="_Toc136417476"/>
      <w:r w:rsidRPr="00112425">
        <w:rPr>
          <w:rFonts w:ascii="Tahoma" w:hAnsi="Tahoma" w:cs="Tahoma"/>
          <w:b/>
        </w:rPr>
        <w:t>Pravna podlaga</w:t>
      </w:r>
      <w:r w:rsidR="002339A4">
        <w:rPr>
          <w:rFonts w:ascii="Tahoma" w:hAnsi="Tahoma" w:cs="Tahoma"/>
          <w:b/>
        </w:rPr>
        <w:t xml:space="preserve"> in opredelitev postopka</w:t>
      </w:r>
    </w:p>
    <w:p w14:paraId="445B0858" w14:textId="77777777" w:rsidR="007C70A1" w:rsidRPr="00112425" w:rsidRDefault="007C70A1" w:rsidP="002F4A49">
      <w:pPr>
        <w:keepNext/>
        <w:keepLines/>
        <w:jc w:val="both"/>
      </w:pPr>
    </w:p>
    <w:p w14:paraId="735BED02" w14:textId="77777777" w:rsidR="007C70A1" w:rsidRPr="00112425" w:rsidRDefault="007C70A1" w:rsidP="002F4A49">
      <w:pPr>
        <w:pStyle w:val="Telobesedila3"/>
        <w:keepNext/>
        <w:keepLines/>
        <w:rPr>
          <w:rFonts w:ascii="Tahoma" w:hAnsi="Tahoma" w:cs="Tahoma"/>
        </w:rPr>
      </w:pPr>
      <w:r w:rsidRPr="00112425">
        <w:rPr>
          <w:rFonts w:ascii="Tahoma" w:hAnsi="Tahoma" w:cs="Tahoma"/>
        </w:rPr>
        <w:t>Javno naročilo se izvaja skladno s določbami:</w:t>
      </w:r>
    </w:p>
    <w:p w14:paraId="28A06C26"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D61C28D"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1A715F69" w14:textId="77777777" w:rsidR="00D15DAF" w:rsidRPr="00112425" w:rsidRDefault="00D15DAF" w:rsidP="002F4A49">
      <w:pPr>
        <w:keepNext/>
        <w:keepLines/>
        <w:numPr>
          <w:ilvl w:val="0"/>
          <w:numId w:val="4"/>
        </w:numPr>
        <w:jc w:val="both"/>
        <w:rPr>
          <w:rFonts w:ascii="Tahoma" w:hAnsi="Tahoma" w:cs="Tahoma"/>
        </w:rPr>
      </w:pPr>
      <w:r w:rsidRPr="00112425">
        <w:rPr>
          <w:rFonts w:ascii="Tahoma" w:hAnsi="Tahoma" w:cs="Tahoma"/>
        </w:rPr>
        <w:t>Uredbe o zelenem javnem naročanju (Ur. L. RS, št. 51/17 in 64/19),</w:t>
      </w:r>
    </w:p>
    <w:p w14:paraId="0A65FDDD" w14:textId="77777777" w:rsidR="00C80EDD" w:rsidRPr="00112425" w:rsidRDefault="005350AC" w:rsidP="002F4A49">
      <w:pPr>
        <w:keepNext/>
        <w:keepLines/>
        <w:numPr>
          <w:ilvl w:val="0"/>
          <w:numId w:val="4"/>
        </w:numPr>
        <w:jc w:val="both"/>
        <w:rPr>
          <w:rFonts w:ascii="Tahoma" w:hAnsi="Tahoma" w:cs="Tahoma"/>
        </w:rPr>
      </w:pPr>
      <w:r w:rsidRPr="00112425">
        <w:rPr>
          <w:rFonts w:ascii="Tahoma" w:hAnsi="Tahoma" w:cs="Tahoma"/>
        </w:rPr>
        <w:t xml:space="preserve">Gradbeni zakon (Ur. L.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05C8BC0A" w14:textId="77777777" w:rsidR="00FD6FC9" w:rsidRPr="00112425" w:rsidRDefault="00706C97" w:rsidP="002F4A49">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0E27A51" w14:textId="77777777" w:rsidR="00F1423B" w:rsidRDefault="00F1423B" w:rsidP="002F4A49">
      <w:pPr>
        <w:keepNext/>
        <w:keepLines/>
        <w:jc w:val="both"/>
        <w:rPr>
          <w:rFonts w:ascii="Tahoma" w:hAnsi="Tahoma" w:cs="Tahoma"/>
        </w:rPr>
      </w:pPr>
    </w:p>
    <w:p w14:paraId="0B7B2F20" w14:textId="77777777" w:rsidR="002339A4" w:rsidRPr="00112425" w:rsidRDefault="002339A4" w:rsidP="002F4A49">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0FCB8CDC" w14:textId="77777777" w:rsidR="002339A4" w:rsidRPr="00112425" w:rsidRDefault="002339A4" w:rsidP="002F4A49">
      <w:pPr>
        <w:keepNext/>
        <w:keepLines/>
        <w:tabs>
          <w:tab w:val="left" w:pos="1139"/>
        </w:tabs>
        <w:jc w:val="both"/>
        <w:rPr>
          <w:rFonts w:ascii="Tahoma" w:hAnsi="Tahoma" w:cs="Tahoma"/>
        </w:rPr>
      </w:pPr>
    </w:p>
    <w:p w14:paraId="0EE795AD" w14:textId="77777777" w:rsidR="002339A4" w:rsidRPr="00112425" w:rsidRDefault="002339A4" w:rsidP="002F4A49">
      <w:pPr>
        <w:keepNext/>
        <w:keepLines/>
        <w:tabs>
          <w:tab w:val="left" w:pos="1139"/>
        </w:tabs>
        <w:jc w:val="both"/>
        <w:rPr>
          <w:rFonts w:ascii="Tahoma" w:hAnsi="Tahoma" w:cs="Tahoma"/>
        </w:rPr>
      </w:pPr>
      <w:r w:rsidRPr="009C0150">
        <w:rPr>
          <w:rFonts w:ascii="Tahoma" w:hAnsi="Tahoma" w:cs="Tahoma"/>
          <w:u w:val="single"/>
        </w:rPr>
        <w:t>V skladu z drugim odstavkom 47. člena ZJN-3 so v postopek oddaje javnega naročila vključena pogajanja.</w:t>
      </w:r>
      <w:r w:rsidRPr="00112425">
        <w:rPr>
          <w:rFonts w:ascii="Tahoma" w:hAnsi="Tahoma" w:cs="Tahoma"/>
          <w:u w:val="single"/>
        </w:rPr>
        <w:t xml:space="preserve">  </w:t>
      </w:r>
    </w:p>
    <w:p w14:paraId="6565BD17" w14:textId="77777777" w:rsidR="002339A4" w:rsidRPr="00112425" w:rsidRDefault="002339A4" w:rsidP="002F4A49">
      <w:pPr>
        <w:keepNext/>
        <w:keepLines/>
        <w:tabs>
          <w:tab w:val="left" w:pos="1139"/>
        </w:tabs>
        <w:jc w:val="both"/>
        <w:rPr>
          <w:rFonts w:ascii="Tahoma" w:hAnsi="Tahoma" w:cs="Tahoma"/>
        </w:rPr>
      </w:pPr>
    </w:p>
    <w:p w14:paraId="0B13F622" w14:textId="77777777" w:rsidR="002339A4" w:rsidRPr="00112425" w:rsidRDefault="002339A4" w:rsidP="002F4A49">
      <w:pPr>
        <w:keepNext/>
        <w:keepLines/>
        <w:tabs>
          <w:tab w:val="left" w:pos="1139"/>
        </w:tabs>
        <w:jc w:val="both"/>
        <w:rPr>
          <w:rFonts w:ascii="Tahoma" w:hAnsi="Tahoma" w:cs="Tahoma"/>
        </w:rPr>
      </w:pPr>
      <w:r w:rsidRPr="00112425">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17D63F2F" w14:textId="77777777" w:rsidR="002339A4" w:rsidRPr="00112425" w:rsidRDefault="002339A4" w:rsidP="002F4A49">
      <w:pPr>
        <w:keepNext/>
        <w:keepLines/>
        <w:tabs>
          <w:tab w:val="left" w:pos="1139"/>
        </w:tabs>
        <w:jc w:val="both"/>
        <w:rPr>
          <w:rFonts w:ascii="Tahoma" w:hAnsi="Tahoma" w:cs="Tahoma"/>
        </w:rPr>
      </w:pPr>
    </w:p>
    <w:p w14:paraId="1142B6D5" w14:textId="77777777" w:rsidR="002339A4" w:rsidRPr="00112425" w:rsidRDefault="002339A4" w:rsidP="002F4A49">
      <w:pPr>
        <w:keepNext/>
        <w:keepLines/>
        <w:jc w:val="both"/>
        <w:rPr>
          <w:rFonts w:ascii="Tahoma" w:hAnsi="Tahoma" w:cs="Tahoma"/>
        </w:rPr>
      </w:pPr>
      <w:r w:rsidRPr="0001763F">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14:paraId="476CCB2A" w14:textId="77777777" w:rsidR="002339A4" w:rsidRPr="00112425" w:rsidRDefault="002339A4" w:rsidP="002F4A49">
      <w:pPr>
        <w:keepNext/>
        <w:keepLines/>
        <w:jc w:val="both"/>
        <w:rPr>
          <w:rFonts w:ascii="Tahoma" w:hAnsi="Tahoma" w:cs="Tahoma"/>
        </w:rPr>
      </w:pPr>
    </w:p>
    <w:p w14:paraId="33BAF688"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2F4A49">
      <w:pPr>
        <w:keepNext/>
        <w:keepLines/>
        <w:jc w:val="both"/>
        <w:rPr>
          <w:rFonts w:ascii="Tahoma" w:hAnsi="Tahoma" w:cs="Tahoma"/>
          <w:b/>
        </w:rPr>
      </w:pPr>
    </w:p>
    <w:p w14:paraId="1148DA9C" w14:textId="77777777" w:rsidR="002339A4" w:rsidRPr="00C8579C" w:rsidRDefault="002339A4" w:rsidP="002F4A49">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53DD8AE1" w14:textId="77777777" w:rsidR="00E34C6F" w:rsidRPr="00112425" w:rsidRDefault="00E34C6F" w:rsidP="002F4A49">
      <w:pPr>
        <w:keepNext/>
        <w:keepLines/>
        <w:jc w:val="both"/>
        <w:rPr>
          <w:rFonts w:ascii="Tahoma" w:hAnsi="Tahoma" w:cs="Tahoma"/>
        </w:rPr>
      </w:pPr>
      <w:r w:rsidRPr="00112425">
        <w:rPr>
          <w:rFonts w:ascii="Tahoma" w:hAnsi="Tahoma" w:cs="Tahoma"/>
        </w:rPr>
        <w:lastRenderedPageBreak/>
        <w:t>Finančni podatki morajo biti podani v evrih, na do dve (2) decimalni mesti natančno.</w:t>
      </w:r>
    </w:p>
    <w:p w14:paraId="7525C721" w14:textId="77777777" w:rsidR="00BD0B90" w:rsidRPr="00112425" w:rsidRDefault="00BD0B90" w:rsidP="002F4A49">
      <w:pPr>
        <w:keepNext/>
        <w:keepLines/>
        <w:jc w:val="both"/>
        <w:rPr>
          <w:rFonts w:ascii="Tahoma" w:hAnsi="Tahoma" w:cs="Tahoma"/>
        </w:rPr>
      </w:pPr>
    </w:p>
    <w:p w14:paraId="455544AF"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Dodatna pojasnila ponudnikom</w:t>
      </w:r>
      <w:bookmarkEnd w:id="2"/>
      <w:bookmarkEnd w:id="3"/>
      <w:bookmarkEnd w:id="4"/>
      <w:bookmarkEnd w:id="5"/>
      <w:bookmarkEnd w:id="6"/>
    </w:p>
    <w:p w14:paraId="7338C59D" w14:textId="77777777" w:rsidR="007C70A1" w:rsidRPr="00112425" w:rsidRDefault="007C70A1" w:rsidP="002F4A49">
      <w:pPr>
        <w:keepNext/>
        <w:keepLines/>
        <w:jc w:val="both"/>
        <w:rPr>
          <w:rFonts w:ascii="Tahoma" w:hAnsi="Tahoma" w:cs="Tahoma"/>
        </w:rPr>
      </w:pPr>
    </w:p>
    <w:p w14:paraId="64020248" w14:textId="3364E9D6" w:rsidR="00E34C6F" w:rsidRPr="00112425" w:rsidRDefault="00E34C6F" w:rsidP="002F4A49">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850117" w:rsidRPr="00850117">
        <w:rPr>
          <w:rFonts w:ascii="Tahoma" w:hAnsi="Tahoma"/>
          <w:b/>
        </w:rPr>
        <w:t>13</w:t>
      </w:r>
      <w:r w:rsidR="002339A4" w:rsidRPr="00850117">
        <w:rPr>
          <w:rFonts w:ascii="Tahoma" w:hAnsi="Tahoma"/>
          <w:b/>
        </w:rPr>
        <w:t xml:space="preserve">. </w:t>
      </w:r>
      <w:r w:rsidR="00850117" w:rsidRPr="00850117">
        <w:rPr>
          <w:rFonts w:ascii="Tahoma" w:hAnsi="Tahoma"/>
          <w:b/>
        </w:rPr>
        <w:t>4</w:t>
      </w:r>
      <w:r w:rsidR="002339A4" w:rsidRPr="0085011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850117" w:rsidRPr="00850117">
        <w:rPr>
          <w:rFonts w:ascii="Tahoma" w:hAnsi="Tahoma"/>
        </w:rPr>
        <w:t>15</w:t>
      </w:r>
      <w:r w:rsidR="002339A4" w:rsidRPr="00850117">
        <w:rPr>
          <w:rFonts w:ascii="Tahoma" w:hAnsi="Tahoma"/>
        </w:rPr>
        <w:t xml:space="preserve">. </w:t>
      </w:r>
      <w:r w:rsidR="00850117" w:rsidRPr="00850117">
        <w:rPr>
          <w:rFonts w:ascii="Tahoma" w:hAnsi="Tahoma"/>
        </w:rPr>
        <w:t>4</w:t>
      </w:r>
      <w:r w:rsidR="002339A4" w:rsidRPr="00850117">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C1E73E0" w14:textId="77777777" w:rsidR="00623B62" w:rsidRPr="00112425" w:rsidRDefault="00623B62" w:rsidP="002F4A49">
      <w:pPr>
        <w:keepNext/>
        <w:keepLines/>
        <w:jc w:val="both"/>
        <w:rPr>
          <w:rFonts w:ascii="Tahoma" w:hAnsi="Tahoma" w:cs="Tahoma"/>
          <w:color w:val="FF0000"/>
        </w:rPr>
      </w:pPr>
    </w:p>
    <w:p w14:paraId="77502B8B"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Variantna ponudba</w:t>
      </w:r>
    </w:p>
    <w:p w14:paraId="59A36529" w14:textId="77777777" w:rsidR="007C70A1" w:rsidRPr="00112425" w:rsidRDefault="007C70A1" w:rsidP="002F4A49">
      <w:pPr>
        <w:pStyle w:val="BESEDILO"/>
        <w:keepNext/>
        <w:widowControl/>
        <w:tabs>
          <w:tab w:val="clear" w:pos="2155"/>
        </w:tabs>
        <w:rPr>
          <w:rFonts w:ascii="Tahoma" w:hAnsi="Tahoma" w:cs="Tahoma"/>
          <w:kern w:val="0"/>
        </w:rPr>
      </w:pPr>
    </w:p>
    <w:p w14:paraId="6C6CC4DC" w14:textId="77777777" w:rsidR="00E34C6F" w:rsidRDefault="00E34C6F" w:rsidP="002F4A49">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2F4A49">
      <w:pPr>
        <w:keepNext/>
        <w:keepLines/>
        <w:rPr>
          <w:rFonts w:ascii="Tahoma" w:hAnsi="Tahoma" w:cs="Tahoma"/>
        </w:rPr>
      </w:pPr>
    </w:p>
    <w:p w14:paraId="77BCF8A6" w14:textId="77777777" w:rsidR="00E34C6F" w:rsidRPr="00112425" w:rsidRDefault="00E34C6F" w:rsidP="002F4A49">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2F4A49">
      <w:pPr>
        <w:keepNext/>
        <w:keepLines/>
        <w:rPr>
          <w:rFonts w:ascii="Tahoma" w:hAnsi="Tahoma" w:cs="Tahoma"/>
        </w:rPr>
      </w:pPr>
    </w:p>
    <w:p w14:paraId="2271A964" w14:textId="77777777" w:rsidR="00E34C6F" w:rsidRPr="00112425" w:rsidRDefault="00E34C6F" w:rsidP="002F4A4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2F4A49">
      <w:pPr>
        <w:keepNext/>
        <w:keepLines/>
        <w:ind w:right="56"/>
        <w:jc w:val="both"/>
        <w:rPr>
          <w:rFonts w:ascii="Tahoma" w:hAnsi="Tahoma" w:cs="Tahoma"/>
        </w:rPr>
      </w:pPr>
    </w:p>
    <w:p w14:paraId="1F4D70F2" w14:textId="77777777" w:rsidR="00E34C6F" w:rsidRPr="00112425" w:rsidRDefault="00F27ADC" w:rsidP="002F4A49">
      <w:pPr>
        <w:keepNext/>
        <w:keepLines/>
        <w:numPr>
          <w:ilvl w:val="1"/>
          <w:numId w:val="2"/>
        </w:numPr>
        <w:jc w:val="both"/>
        <w:rPr>
          <w:rFonts w:ascii="Tahoma" w:hAnsi="Tahoma" w:cs="Tahoma"/>
          <w:b/>
        </w:rPr>
      </w:pPr>
      <w:bookmarkStart w:id="7" w:name="_Toc116720524"/>
      <w:bookmarkStart w:id="8" w:name="_Toc116720588"/>
      <w:bookmarkStart w:id="9" w:name="_Toc116783499"/>
      <w:bookmarkStart w:id="10" w:name="_Toc116792933"/>
      <w:bookmarkStart w:id="11" w:name="_Toc136417505"/>
      <w:r w:rsidRPr="00112425">
        <w:rPr>
          <w:rFonts w:ascii="Tahoma" w:hAnsi="Tahoma" w:cs="Tahoma"/>
          <w:b/>
        </w:rPr>
        <w:t>Pogodba</w:t>
      </w:r>
    </w:p>
    <w:p w14:paraId="78F2B89F" w14:textId="77777777" w:rsidR="00E34C6F" w:rsidRPr="00112425" w:rsidRDefault="00E34C6F" w:rsidP="002F4A49">
      <w:pPr>
        <w:keepNext/>
        <w:keepLines/>
        <w:ind w:left="720"/>
        <w:jc w:val="both"/>
        <w:rPr>
          <w:rFonts w:ascii="Tahoma" w:hAnsi="Tahoma" w:cs="Tahoma"/>
          <w:b/>
        </w:rPr>
      </w:pPr>
    </w:p>
    <w:p w14:paraId="12A19B42" w14:textId="77777777" w:rsidR="00E34C6F" w:rsidRPr="00112425" w:rsidRDefault="00F27ADC" w:rsidP="002F4A49">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2F4A49">
      <w:pPr>
        <w:keepNext/>
        <w:keepLines/>
        <w:jc w:val="both"/>
        <w:rPr>
          <w:rFonts w:ascii="Tahoma" w:hAnsi="Tahoma" w:cs="Tahoma"/>
        </w:rPr>
      </w:pPr>
    </w:p>
    <w:p w14:paraId="63ACAF30" w14:textId="77777777" w:rsidR="00E34C6F" w:rsidRPr="00112425" w:rsidRDefault="00F27ADC" w:rsidP="002F4A49">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2F4A49">
      <w:pPr>
        <w:keepNext/>
        <w:keepLines/>
        <w:jc w:val="both"/>
        <w:rPr>
          <w:rFonts w:ascii="Tahoma" w:hAnsi="Tahoma" w:cs="Tahoma"/>
        </w:rPr>
      </w:pPr>
    </w:p>
    <w:p w14:paraId="3EC67911" w14:textId="77777777" w:rsidR="002339A4" w:rsidRPr="00C8579C" w:rsidRDefault="002339A4" w:rsidP="002F4A49">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2F4A49">
      <w:pPr>
        <w:keepNext/>
        <w:keepLines/>
        <w:jc w:val="both"/>
        <w:rPr>
          <w:rFonts w:ascii="Tahoma" w:hAnsi="Tahoma" w:cs="Tahoma"/>
        </w:rPr>
      </w:pPr>
    </w:p>
    <w:p w14:paraId="4D9520EC" w14:textId="77777777" w:rsidR="00BD6DCC" w:rsidRPr="00112425" w:rsidRDefault="001159B2" w:rsidP="002F4A49">
      <w:pPr>
        <w:keepNext/>
        <w:keepLines/>
        <w:jc w:val="both"/>
        <w:rPr>
          <w:rFonts w:ascii="Tahoma" w:hAnsi="Tahoma" w:cs="Tahoma"/>
        </w:rPr>
      </w:pPr>
      <w:r w:rsidRPr="00112425">
        <w:rPr>
          <w:rFonts w:ascii="Tahoma" w:hAnsi="Tahoma" w:cs="Tahoma"/>
        </w:rPr>
        <w:t>Osnutka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Osnutka pogodbe ponudniku ni potrebno prilagati k ponudbi</w:t>
      </w:r>
      <w:r w:rsidRPr="00112425">
        <w:rPr>
          <w:rFonts w:ascii="Tahoma" w:hAnsi="Tahoma" w:cs="Tahoma"/>
        </w:rPr>
        <w:t>.</w:t>
      </w:r>
    </w:p>
    <w:p w14:paraId="6D1CDFD0" w14:textId="77777777" w:rsidR="001159B2" w:rsidRPr="00112425" w:rsidRDefault="001159B2" w:rsidP="002F4A49">
      <w:pPr>
        <w:keepNext/>
        <w:keepLines/>
        <w:jc w:val="both"/>
        <w:rPr>
          <w:rFonts w:ascii="Tahoma" w:hAnsi="Tahoma" w:cs="Tahoma"/>
          <w:b/>
        </w:rPr>
      </w:pPr>
    </w:p>
    <w:p w14:paraId="07C325D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Prav</w:t>
      </w:r>
      <w:bookmarkEnd w:id="7"/>
      <w:bookmarkEnd w:id="8"/>
      <w:bookmarkEnd w:id="9"/>
      <w:bookmarkEnd w:id="10"/>
      <w:bookmarkEnd w:id="11"/>
      <w:r w:rsidR="00712EF3" w:rsidRPr="00112425">
        <w:rPr>
          <w:rFonts w:ascii="Tahoma" w:hAnsi="Tahoma" w:cs="Tahoma"/>
          <w:b/>
        </w:rPr>
        <w:t>no varstvo</w:t>
      </w:r>
    </w:p>
    <w:p w14:paraId="648FD643" w14:textId="77777777" w:rsidR="007C70A1" w:rsidRPr="00112425" w:rsidRDefault="007C70A1" w:rsidP="002F4A49">
      <w:pPr>
        <w:keepNext/>
        <w:keepLines/>
        <w:jc w:val="both"/>
        <w:rPr>
          <w:rFonts w:ascii="Tahoma" w:hAnsi="Tahoma" w:cs="Tahoma"/>
          <w:b/>
        </w:rPr>
      </w:pPr>
    </w:p>
    <w:p w14:paraId="7D1BBFC6" w14:textId="77777777" w:rsidR="000378AD" w:rsidRPr="00112425" w:rsidRDefault="000378AD" w:rsidP="002F4A49">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14:paraId="2C98FD4D" w14:textId="77777777" w:rsidR="008E187B" w:rsidRPr="00112425" w:rsidRDefault="008E187B" w:rsidP="002F4A49">
      <w:pPr>
        <w:keepNext/>
        <w:keepLines/>
        <w:autoSpaceDE w:val="0"/>
        <w:autoSpaceDN w:val="0"/>
        <w:adjustRightInd w:val="0"/>
        <w:jc w:val="both"/>
        <w:rPr>
          <w:rFonts w:ascii="Tahoma" w:hAnsi="Tahoma" w:cs="Tahoma"/>
        </w:rPr>
      </w:pPr>
    </w:p>
    <w:p w14:paraId="043A3BE2"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 </w:t>
      </w:r>
      <w:bookmarkStart w:id="12" w:name="_Toc163615935"/>
      <w:r w:rsidRPr="00112425">
        <w:rPr>
          <w:rFonts w:ascii="Tahoma" w:hAnsi="Tahoma" w:cs="Tahoma"/>
          <w:b/>
        </w:rPr>
        <w:t>Zaupnost po</w:t>
      </w:r>
      <w:bookmarkEnd w:id="12"/>
      <w:r w:rsidR="00502E8E" w:rsidRPr="00112425">
        <w:rPr>
          <w:rFonts w:ascii="Tahoma" w:hAnsi="Tahoma" w:cs="Tahoma"/>
          <w:b/>
        </w:rPr>
        <w:t>datkov</w:t>
      </w:r>
    </w:p>
    <w:p w14:paraId="4917F676" w14:textId="77777777" w:rsidR="007C70A1" w:rsidRPr="00112425" w:rsidRDefault="007C70A1" w:rsidP="002F4A49">
      <w:pPr>
        <w:pStyle w:val="tekst1"/>
        <w:keepNext/>
        <w:keepLines/>
        <w:spacing w:before="0" w:line="240" w:lineRule="auto"/>
        <w:rPr>
          <w:rFonts w:ascii="Tahoma" w:hAnsi="Tahoma" w:cs="Tahoma"/>
          <w:sz w:val="20"/>
        </w:rPr>
      </w:pPr>
    </w:p>
    <w:p w14:paraId="3756F0E6" w14:textId="77777777" w:rsidR="00404799" w:rsidRPr="00112425" w:rsidRDefault="00404799" w:rsidP="002F4A4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2F4A49">
      <w:pPr>
        <w:keepNext/>
        <w:keepLines/>
        <w:jc w:val="both"/>
        <w:rPr>
          <w:rFonts w:ascii="Tahoma" w:hAnsi="Tahoma" w:cs="Tahoma"/>
        </w:rPr>
      </w:pPr>
    </w:p>
    <w:p w14:paraId="30D6931E" w14:textId="77777777" w:rsidR="00404799" w:rsidRDefault="00404799" w:rsidP="002F4A49">
      <w:pPr>
        <w:keepNext/>
        <w:keepLines/>
        <w:jc w:val="both"/>
        <w:rPr>
          <w:rFonts w:ascii="Tahoma" w:hAnsi="Tahoma" w:cs="Tahoma"/>
        </w:rPr>
      </w:pPr>
      <w:r w:rsidRPr="00112425">
        <w:rPr>
          <w:rFonts w:ascii="Tahoma" w:hAnsi="Tahoma" w:cs="Tahoma"/>
        </w:rPr>
        <w:lastRenderedPageBreak/>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32D6C0B6" w14:textId="77777777" w:rsidR="000C4341" w:rsidRPr="008C53AF" w:rsidRDefault="000C4341" w:rsidP="002F4A4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2F4A49">
      <w:pPr>
        <w:pStyle w:val="tekst1"/>
        <w:keepNext/>
        <w:keepLines/>
        <w:spacing w:before="0" w:line="240" w:lineRule="auto"/>
        <w:rPr>
          <w:rFonts w:ascii="Tahoma" w:hAnsi="Tahoma" w:cs="Tahoma"/>
          <w:sz w:val="20"/>
        </w:rPr>
      </w:pPr>
    </w:p>
    <w:p w14:paraId="249601D9"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2F4A49">
      <w:pPr>
        <w:keepNext/>
        <w:keepLines/>
        <w:jc w:val="both"/>
        <w:rPr>
          <w:rFonts w:ascii="Tahoma" w:hAnsi="Tahoma" w:cs="Tahoma"/>
        </w:rPr>
      </w:pPr>
    </w:p>
    <w:p w14:paraId="6D1C9289" w14:textId="77777777" w:rsidR="007C70A1" w:rsidRPr="00112425" w:rsidRDefault="00787A19" w:rsidP="002F4A4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C2E7C8A" w14:textId="77777777" w:rsidR="005D1D6C" w:rsidRPr="00112425" w:rsidRDefault="005D1D6C" w:rsidP="002F4A49">
      <w:pPr>
        <w:keepNext/>
        <w:keepLines/>
        <w:jc w:val="both"/>
        <w:rPr>
          <w:rFonts w:ascii="Tahoma" w:hAnsi="Tahoma" w:cs="Tahoma"/>
        </w:rPr>
      </w:pPr>
    </w:p>
    <w:p w14:paraId="1E6CB432" w14:textId="77777777" w:rsidR="005D1D6C" w:rsidRPr="00112425" w:rsidRDefault="00837427" w:rsidP="002F4A49">
      <w:pPr>
        <w:keepNext/>
        <w:keepLines/>
        <w:numPr>
          <w:ilvl w:val="1"/>
          <w:numId w:val="2"/>
        </w:numPr>
        <w:jc w:val="both"/>
        <w:rPr>
          <w:rFonts w:ascii="Tahoma" w:hAnsi="Tahoma" w:cs="Tahoma"/>
          <w:b/>
        </w:rPr>
      </w:pPr>
      <w:r w:rsidRPr="00112425">
        <w:rPr>
          <w:rFonts w:ascii="Tahoma" w:hAnsi="Tahoma" w:cs="Tahoma"/>
          <w:b/>
        </w:rPr>
        <w:t>Celovitost ponudbe</w:t>
      </w:r>
    </w:p>
    <w:p w14:paraId="4B499198" w14:textId="77777777" w:rsidR="00837427" w:rsidRPr="00112425" w:rsidRDefault="00837427" w:rsidP="002F4A49">
      <w:pPr>
        <w:keepNext/>
        <w:keepLines/>
        <w:jc w:val="both"/>
        <w:rPr>
          <w:rFonts w:ascii="Tahoma" w:hAnsi="Tahoma" w:cs="Tahoma"/>
        </w:rPr>
      </w:pPr>
    </w:p>
    <w:p w14:paraId="60634D3B" w14:textId="77777777" w:rsidR="005154C7" w:rsidRPr="00112425" w:rsidRDefault="005154C7" w:rsidP="002F4A4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1C619A">
        <w:rPr>
          <w:rFonts w:ascii="Tahoma" w:hAnsi="Tahoma" w:cs="Tahoma"/>
          <w:bCs/>
        </w:rPr>
        <w:t>VKS-2/21</w:t>
      </w:r>
      <w:r w:rsidRPr="00112425">
        <w:rPr>
          <w:rFonts w:ascii="Tahoma" w:hAnsi="Tahoma" w:cs="Tahoma"/>
        </w:rPr>
        <w:t>, bo naročnik tako ponudbo izključil iz sodelovanja v postopku oddaje javnega naročila.</w:t>
      </w:r>
    </w:p>
    <w:p w14:paraId="5C96C88B" w14:textId="77777777" w:rsidR="00A149A7" w:rsidRDefault="00A149A7" w:rsidP="002F4A49">
      <w:pPr>
        <w:keepNext/>
        <w:keepLines/>
        <w:jc w:val="both"/>
        <w:rPr>
          <w:rFonts w:ascii="Tahoma" w:hAnsi="Tahoma" w:cs="Tahoma"/>
        </w:rPr>
      </w:pPr>
    </w:p>
    <w:p w14:paraId="1F985CDB" w14:textId="77777777" w:rsidR="000C4341" w:rsidRDefault="000C4341" w:rsidP="002F4A49">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2F4A49">
      <w:pPr>
        <w:keepNext/>
        <w:keepLines/>
        <w:jc w:val="both"/>
        <w:rPr>
          <w:rFonts w:ascii="Tahoma" w:hAnsi="Tahoma" w:cs="Tahoma"/>
        </w:rPr>
      </w:pPr>
    </w:p>
    <w:p w14:paraId="2E45D0E3" w14:textId="77777777" w:rsidR="000C4341" w:rsidRPr="00B0702A" w:rsidRDefault="000C4341" w:rsidP="002F4A4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2F4A49">
      <w:pPr>
        <w:keepNext/>
        <w:keepLines/>
        <w:jc w:val="both"/>
        <w:rPr>
          <w:rFonts w:ascii="Tahoma" w:hAnsi="Tahoma" w:cs="Tahoma"/>
        </w:rPr>
      </w:pPr>
    </w:p>
    <w:p w14:paraId="7CD89602" w14:textId="77777777" w:rsidR="00581FA8" w:rsidRPr="00112425" w:rsidRDefault="00581FA8" w:rsidP="002F4A49">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2F4A49">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2F4A4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1005C4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C155A2">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2F4A49">
      <w:pPr>
        <w:keepNext/>
        <w:keepLines/>
        <w:jc w:val="both"/>
        <w:rPr>
          <w:rFonts w:ascii="Tahoma" w:hAnsi="Tahoma" w:cs="Tahoma"/>
          <w:u w:val="single"/>
        </w:rPr>
      </w:pPr>
    </w:p>
    <w:p w14:paraId="1B03B8C1" w14:textId="77777777" w:rsidR="00C5165E" w:rsidRPr="00112425" w:rsidRDefault="00C5165E" w:rsidP="002F4A4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2F4A49">
      <w:pPr>
        <w:keepNext/>
        <w:keepLines/>
        <w:jc w:val="both"/>
        <w:rPr>
          <w:rFonts w:ascii="Tahoma" w:hAnsi="Tahoma" w:cs="Tahoma"/>
        </w:rPr>
      </w:pPr>
    </w:p>
    <w:p w14:paraId="64ED1E86" w14:textId="77777777" w:rsidR="000C4341" w:rsidRDefault="000C4341" w:rsidP="002F4A49">
      <w:pPr>
        <w:keepNext/>
        <w:keepLines/>
        <w:jc w:val="both"/>
        <w:rPr>
          <w:rFonts w:ascii="Tahoma" w:hAnsi="Tahoma" w:cs="Tahoma"/>
          <w:kern w:val="16"/>
        </w:rPr>
      </w:pPr>
      <w:r w:rsidRPr="00C8579C">
        <w:rPr>
          <w:rFonts w:ascii="Tahoma" w:hAnsi="Tahoma" w:cs="Tahoma"/>
        </w:rPr>
        <w:lastRenderedPageBreak/>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C155A2">
      <w:pPr>
        <w:keepNext/>
        <w:keepLines/>
        <w:numPr>
          <w:ilvl w:val="0"/>
          <w:numId w:val="37"/>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C155A2">
      <w:pPr>
        <w:keepNext/>
        <w:keepLines/>
        <w:numPr>
          <w:ilvl w:val="0"/>
          <w:numId w:val="3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F4A49">
      <w:pPr>
        <w:keepNext/>
        <w:keepLines/>
        <w:jc w:val="both"/>
        <w:rPr>
          <w:rFonts w:ascii="Tahoma" w:hAnsi="Tahoma" w:cs="Tahoma"/>
        </w:rPr>
      </w:pPr>
    </w:p>
    <w:p w14:paraId="04EC31FA" w14:textId="77777777" w:rsidR="00F1423B" w:rsidRPr="00112425" w:rsidRDefault="00F1423B" w:rsidP="002F4A49">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2F4A49">
      <w:pPr>
        <w:keepNext/>
        <w:keepLines/>
        <w:jc w:val="both"/>
        <w:rPr>
          <w:rFonts w:ascii="Tahoma" w:hAnsi="Tahoma" w:cs="Tahoma"/>
        </w:rPr>
      </w:pPr>
    </w:p>
    <w:p w14:paraId="3D99D459" w14:textId="77777777" w:rsidR="00BD2B67" w:rsidRPr="00112425" w:rsidRDefault="00BD2B67" w:rsidP="002F4A49">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57B5533A"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C155A2">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2F4A49">
      <w:pPr>
        <w:keepNext/>
        <w:keepLines/>
        <w:jc w:val="both"/>
        <w:rPr>
          <w:rFonts w:ascii="Tahoma" w:hAnsi="Tahoma" w:cs="Tahoma"/>
        </w:rPr>
      </w:pPr>
    </w:p>
    <w:p w14:paraId="5B5E7964" w14:textId="77777777" w:rsidR="005154C7" w:rsidRPr="00112425" w:rsidRDefault="005154C7" w:rsidP="002F4A4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2F4A49">
      <w:pPr>
        <w:keepNext/>
        <w:keepLines/>
        <w:jc w:val="both"/>
        <w:rPr>
          <w:rFonts w:ascii="Tahoma" w:hAnsi="Tahoma" w:cs="Tahoma"/>
        </w:rPr>
      </w:pPr>
    </w:p>
    <w:p w14:paraId="5C97FE36" w14:textId="77777777" w:rsidR="005154C7" w:rsidRPr="00112425" w:rsidRDefault="005154C7" w:rsidP="002F4A4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2F4A49">
      <w:pPr>
        <w:keepNext/>
        <w:keepLines/>
        <w:jc w:val="both"/>
        <w:rPr>
          <w:rFonts w:ascii="Tahoma" w:hAnsi="Tahoma" w:cs="Tahoma"/>
        </w:rPr>
      </w:pPr>
    </w:p>
    <w:p w14:paraId="79763402" w14:textId="77777777" w:rsidR="005154C7" w:rsidRPr="00112425" w:rsidRDefault="00AB395C" w:rsidP="002F4A4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2F4A49">
      <w:pPr>
        <w:keepNext/>
        <w:keepLines/>
        <w:jc w:val="both"/>
        <w:rPr>
          <w:rFonts w:ascii="Tahoma" w:hAnsi="Tahoma" w:cs="Tahoma"/>
        </w:rPr>
      </w:pPr>
    </w:p>
    <w:p w14:paraId="569F8ADC" w14:textId="77777777" w:rsidR="00BD2B67" w:rsidRPr="00112425" w:rsidRDefault="00BD2B67" w:rsidP="002F4A49">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2F4A49">
      <w:pPr>
        <w:keepNext/>
        <w:keepLines/>
        <w:jc w:val="both"/>
        <w:rPr>
          <w:rFonts w:ascii="Tahoma" w:hAnsi="Tahoma" w:cs="Tahoma"/>
        </w:rPr>
      </w:pPr>
    </w:p>
    <w:p w14:paraId="0AF46644" w14:textId="77777777" w:rsidR="00BD2B67" w:rsidRDefault="00BD2B67" w:rsidP="002F4A49">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2F4A49">
      <w:pPr>
        <w:keepNext/>
        <w:keepLines/>
        <w:jc w:val="both"/>
        <w:rPr>
          <w:rFonts w:ascii="Tahoma" w:hAnsi="Tahoma" w:cs="Tahoma"/>
        </w:rPr>
      </w:pPr>
    </w:p>
    <w:p w14:paraId="7960980C" w14:textId="77777777" w:rsidR="00BD2B67" w:rsidRPr="00112425" w:rsidRDefault="00BD2B67" w:rsidP="002F4A49">
      <w:pPr>
        <w:keepNext/>
        <w:keepLines/>
        <w:jc w:val="both"/>
        <w:rPr>
          <w:rFonts w:ascii="Tahoma" w:hAnsi="Tahoma" w:cs="Tahoma"/>
        </w:rPr>
      </w:pPr>
      <w:r w:rsidRPr="00112425">
        <w:rPr>
          <w:rFonts w:ascii="Tahoma" w:hAnsi="Tahoma" w:cs="Tahoma"/>
        </w:rPr>
        <w:lastRenderedPageBreak/>
        <w:t>Glavni izvajalec mora svojemu računu ali situaciji priložiti račun ali situacijo podizvajalca, ki ga je predhodno potrdil.</w:t>
      </w:r>
    </w:p>
    <w:p w14:paraId="09B5F701" w14:textId="77777777" w:rsidR="001B7B78" w:rsidRPr="00112425" w:rsidRDefault="001B7B78" w:rsidP="002F4A49">
      <w:pPr>
        <w:keepNext/>
        <w:keepLines/>
        <w:jc w:val="both"/>
        <w:rPr>
          <w:rFonts w:ascii="Tahoma" w:hAnsi="Tahoma" w:cs="Tahoma"/>
        </w:rPr>
      </w:pPr>
    </w:p>
    <w:p w14:paraId="24D1918B" w14:textId="77777777" w:rsidR="00BD2B67" w:rsidRPr="00112425" w:rsidRDefault="00BD2B67" w:rsidP="002F4A49">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6C95378" w14:textId="77777777" w:rsidR="00AB395C" w:rsidRPr="00112425" w:rsidRDefault="00AB395C" w:rsidP="002F4A49">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4493F17E" w14:textId="77777777" w:rsidR="00A149A7" w:rsidRDefault="00A149A7" w:rsidP="002F4A49">
      <w:pPr>
        <w:keepNext/>
        <w:keepLines/>
        <w:jc w:val="both"/>
        <w:rPr>
          <w:rFonts w:ascii="Tahoma" w:hAnsi="Tahoma" w:cs="Tahoma"/>
        </w:rPr>
      </w:pPr>
    </w:p>
    <w:p w14:paraId="7AA452E0" w14:textId="77777777" w:rsidR="005154C7" w:rsidRPr="00112425" w:rsidRDefault="005154C7" w:rsidP="002F4A49">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2F4A49">
      <w:pPr>
        <w:keepNext/>
        <w:keepLines/>
        <w:ind w:left="720"/>
        <w:jc w:val="both"/>
        <w:rPr>
          <w:rFonts w:ascii="Tahoma" w:hAnsi="Tahoma" w:cs="Tahoma"/>
          <w:b/>
        </w:rPr>
      </w:pPr>
    </w:p>
    <w:p w14:paraId="2C3F243E" w14:textId="77777777" w:rsidR="000C4341" w:rsidRPr="00C8579C" w:rsidRDefault="000C4341" w:rsidP="002F4A4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2F4A49">
      <w:pPr>
        <w:keepNext/>
        <w:keepLines/>
        <w:jc w:val="both"/>
        <w:rPr>
          <w:rFonts w:ascii="Tahoma" w:hAnsi="Tahoma" w:cs="Tahoma"/>
        </w:rPr>
      </w:pPr>
    </w:p>
    <w:p w14:paraId="6E246D50" w14:textId="77777777" w:rsidR="000C4341"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068298BE" w14:textId="77777777" w:rsidR="000C4341" w:rsidRDefault="000C4341" w:rsidP="002F4A49">
      <w:pPr>
        <w:pStyle w:val="Telobesedila2"/>
        <w:keepNext/>
        <w:keepLines/>
        <w:rPr>
          <w:rFonts w:ascii="Tahoma" w:hAnsi="Tahoma" w:cs="Tahoma"/>
          <w:b w:val="0"/>
          <w:lang w:val="sl-SI"/>
        </w:rPr>
      </w:pPr>
    </w:p>
    <w:p w14:paraId="5B2A5C1B" w14:textId="77777777" w:rsidR="000C4341" w:rsidRPr="0072622B" w:rsidRDefault="000C4341" w:rsidP="002F4A49">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2F4A49">
      <w:pPr>
        <w:pStyle w:val="Telobesedila2"/>
        <w:keepNext/>
        <w:keepLines/>
        <w:rPr>
          <w:rFonts w:ascii="Tahoma" w:hAnsi="Tahoma" w:cs="Tahoma"/>
          <w:b w:val="0"/>
          <w:lang w:val="sl-SI"/>
        </w:rPr>
      </w:pPr>
    </w:p>
    <w:p w14:paraId="7301A19E"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C155A2">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C155A2">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C155A2">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2F4A49">
      <w:pPr>
        <w:keepNext/>
        <w:keepLines/>
        <w:jc w:val="both"/>
        <w:rPr>
          <w:rFonts w:ascii="Tahoma" w:hAnsi="Tahoma" w:cs="Tahoma"/>
        </w:rPr>
      </w:pPr>
    </w:p>
    <w:p w14:paraId="4A62C2F8"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2F4A49">
      <w:pPr>
        <w:pStyle w:val="Telobesedila2"/>
        <w:keepNext/>
        <w:keepLines/>
        <w:rPr>
          <w:rFonts w:ascii="Tahoma" w:hAnsi="Tahoma" w:cs="Tahoma"/>
          <w:b w:val="0"/>
          <w:lang w:val="sl-SI"/>
        </w:rPr>
      </w:pPr>
    </w:p>
    <w:p w14:paraId="79DC711C"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77777777" w:rsidR="004F3E1B" w:rsidRPr="00112425" w:rsidRDefault="004F3E1B" w:rsidP="002F4A49">
      <w:pPr>
        <w:keepNext/>
        <w:keepLines/>
        <w:jc w:val="both"/>
        <w:rPr>
          <w:rFonts w:ascii="Tahoma" w:hAnsi="Tahoma" w:cs="Tahoma"/>
        </w:rPr>
      </w:pPr>
    </w:p>
    <w:p w14:paraId="3AB552B5" w14:textId="77777777" w:rsidR="005154C7" w:rsidRPr="00112425" w:rsidRDefault="00F1423B" w:rsidP="002F4A4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932C6F7" w14:textId="77777777" w:rsidR="008E187B" w:rsidRPr="00112425" w:rsidRDefault="008E187B" w:rsidP="002F4A49">
      <w:pPr>
        <w:keepNext/>
        <w:keepLines/>
        <w:jc w:val="both"/>
        <w:rPr>
          <w:rFonts w:ascii="Tahoma" w:hAnsi="Tahoma" w:cs="Tahoma"/>
          <w:b/>
          <w:color w:val="000000"/>
        </w:rPr>
      </w:pPr>
    </w:p>
    <w:p w14:paraId="0C07CA13" w14:textId="77777777" w:rsidR="00D12766" w:rsidRPr="00112425" w:rsidRDefault="00D12766" w:rsidP="002F4A49">
      <w:pPr>
        <w:keepNext/>
        <w:keepLines/>
        <w:jc w:val="both"/>
        <w:rPr>
          <w:rFonts w:ascii="Tahoma" w:hAnsi="Tahoma" w:cs="Tahoma"/>
        </w:rPr>
      </w:pPr>
      <w:r w:rsidRPr="00112425">
        <w:rPr>
          <w:rFonts w:ascii="Tahoma" w:hAnsi="Tahoma" w:cs="Tahoma"/>
        </w:rPr>
        <w:t xml:space="preserve">Vrednost razpisanih del je fiksna </w:t>
      </w:r>
      <w:proofErr w:type="spellStart"/>
      <w:r w:rsidRPr="00112425">
        <w:rPr>
          <w:rFonts w:ascii="Tahoma" w:hAnsi="Tahoma" w:cs="Tahoma"/>
        </w:rPr>
        <w:t>fco</w:t>
      </w:r>
      <w:proofErr w:type="spellEnd"/>
      <w:r w:rsidRPr="00112425">
        <w:rPr>
          <w:rFonts w:ascii="Tahoma" w:hAnsi="Tahoma" w:cs="Tahoma"/>
        </w:rPr>
        <w:t>. lokacija izvedbe. Ponudnik izdela vrednostni del ponudbe na osnovi popisa del po predračunu z upoštevanjem vseh dodatnih pogojev (tehničnih in splošnih) ter podanih fiksnih stroškov, ki morajo bit</w:t>
      </w:r>
      <w:r w:rsidR="00DE5777">
        <w:rPr>
          <w:rFonts w:ascii="Tahoma" w:hAnsi="Tahoma" w:cs="Tahoma"/>
        </w:rPr>
        <w:t xml:space="preserve">i </w:t>
      </w:r>
      <w:proofErr w:type="spellStart"/>
      <w:r w:rsidR="00DE5777">
        <w:rPr>
          <w:rFonts w:ascii="Tahoma" w:hAnsi="Tahoma" w:cs="Tahoma"/>
        </w:rPr>
        <w:t>vkalkulirani</w:t>
      </w:r>
      <w:proofErr w:type="spellEnd"/>
      <w:r w:rsidR="00DE5777">
        <w:rPr>
          <w:rFonts w:ascii="Tahoma" w:hAnsi="Tahoma" w:cs="Tahoma"/>
        </w:rPr>
        <w:t xml:space="preserve"> v ponudbeni ceni.</w:t>
      </w:r>
      <w:r w:rsidRPr="00112425">
        <w:rPr>
          <w:rFonts w:ascii="Tahoma" w:hAnsi="Tahoma" w:cs="Tahoma"/>
        </w:rPr>
        <w:t xml:space="preserve"> Cene po enotah naj vsebujejo vse stroške, vključno s stroški zagotavljanja in kontrole kvalitete izvedenih del, vzpostavitve </w:t>
      </w:r>
      <w:proofErr w:type="spellStart"/>
      <w:r w:rsidRPr="00112425">
        <w:rPr>
          <w:rFonts w:ascii="Tahoma" w:hAnsi="Tahoma" w:cs="Tahoma"/>
        </w:rPr>
        <w:t>koriščenih</w:t>
      </w:r>
      <w:proofErr w:type="spellEnd"/>
      <w:r w:rsidRPr="00112425">
        <w:rPr>
          <w:rFonts w:ascii="Tahoma" w:hAnsi="Tahoma" w:cs="Tahoma"/>
        </w:rPr>
        <w:t xml:space="preserve"> prostorov ter pomožnih dostopov med časom gradnje v prvotno stanje, zapore cest in stroškov zagotavljanja varstva pri delu.</w:t>
      </w:r>
    </w:p>
    <w:p w14:paraId="21DFF44D" w14:textId="77777777" w:rsidR="00D12766" w:rsidRPr="00112425" w:rsidRDefault="00D12766" w:rsidP="002F4A49">
      <w:pPr>
        <w:keepNext/>
        <w:keepLines/>
        <w:jc w:val="both"/>
        <w:rPr>
          <w:rFonts w:ascii="Tahoma" w:hAnsi="Tahoma" w:cs="Tahoma"/>
        </w:rPr>
      </w:pPr>
    </w:p>
    <w:p w14:paraId="27ABE6B2"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2F4A49">
      <w:pPr>
        <w:keepNext/>
        <w:keepLines/>
        <w:jc w:val="both"/>
        <w:rPr>
          <w:rFonts w:ascii="Tahoma" w:hAnsi="Tahoma" w:cs="Tahoma"/>
        </w:rPr>
      </w:pPr>
    </w:p>
    <w:p w14:paraId="7C486B83" w14:textId="77777777" w:rsidR="00D12766" w:rsidRPr="00112425" w:rsidRDefault="00D12766" w:rsidP="002F4A49">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2F4A49">
      <w:pPr>
        <w:pStyle w:val="Slog"/>
        <w:keepNext/>
        <w:keepLines/>
        <w:jc w:val="both"/>
        <w:rPr>
          <w:rFonts w:ascii="Tahoma" w:hAnsi="Tahoma" w:cs="Tahoma"/>
          <w:sz w:val="20"/>
          <w:lang w:val="sl-SI"/>
        </w:rPr>
      </w:pPr>
    </w:p>
    <w:p w14:paraId="2B378691" w14:textId="77777777" w:rsidR="00D12766" w:rsidRPr="00112425" w:rsidRDefault="000C4341" w:rsidP="002F4A49">
      <w:pPr>
        <w:pStyle w:val="Slog"/>
        <w:keepNext/>
        <w:keepLines/>
        <w:jc w:val="both"/>
        <w:rPr>
          <w:rFonts w:ascii="Tahoma" w:hAnsi="Tahoma" w:cs="Tahoma"/>
          <w:sz w:val="20"/>
          <w:lang w:val="sl-SI"/>
        </w:rPr>
      </w:pPr>
      <w:r>
        <w:rPr>
          <w:rFonts w:ascii="Tahoma" w:hAnsi="Tahoma" w:cs="Tahoma"/>
          <w:sz w:val="20"/>
          <w:lang w:val="sl-SI"/>
        </w:rPr>
        <w:lastRenderedPageBreak/>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77777777" w:rsidR="00D12766" w:rsidRPr="00112425" w:rsidRDefault="00D12766" w:rsidP="002F4A49">
      <w:pPr>
        <w:pStyle w:val="Slog"/>
        <w:keepNext/>
        <w:keepLines/>
        <w:jc w:val="both"/>
        <w:rPr>
          <w:rFonts w:ascii="Tahoma" w:hAnsi="Tahoma" w:cs="Tahoma"/>
          <w:sz w:val="20"/>
          <w:lang w:val="sl-SI"/>
        </w:rPr>
      </w:pPr>
    </w:p>
    <w:p w14:paraId="7BC1E691" w14:textId="77777777" w:rsidR="00D12766" w:rsidRPr="00112425" w:rsidRDefault="00D12766"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8B74E02" w14:textId="77777777" w:rsidR="00D12766" w:rsidRPr="00112425" w:rsidRDefault="00D12766" w:rsidP="002F4A49">
      <w:pPr>
        <w:pStyle w:val="Slog"/>
        <w:keepNext/>
        <w:keepLines/>
        <w:jc w:val="both"/>
        <w:rPr>
          <w:rFonts w:ascii="Tahoma" w:hAnsi="Tahoma" w:cs="Tahoma"/>
          <w:sz w:val="20"/>
          <w:lang w:val="sl-SI"/>
        </w:rPr>
      </w:pPr>
    </w:p>
    <w:p w14:paraId="0B389898" w14:textId="77777777" w:rsidR="00D12766" w:rsidRPr="00112425" w:rsidRDefault="00D12766"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predračun</w:t>
      </w:r>
      <w:r w:rsidR="000C4341">
        <w:rPr>
          <w:rFonts w:ascii="Tahoma" w:hAnsi="Tahoma" w:cs="Tahoma"/>
          <w:b/>
          <w:sz w:val="20"/>
          <w:lang w:val="sl-SI"/>
        </w:rPr>
        <w:t>u</w:t>
      </w:r>
      <w:r w:rsidR="00B54159">
        <w:rPr>
          <w:rFonts w:ascii="Tahoma" w:hAnsi="Tahoma" w:cs="Tahoma"/>
          <w:b/>
          <w:sz w:val="20"/>
          <w:lang w:val="sl-SI"/>
        </w:rPr>
        <w:t xml:space="preserve"> – popis del</w:t>
      </w:r>
      <w:r w:rsidRPr="00112425">
        <w:rPr>
          <w:rFonts w:ascii="Tahoma" w:hAnsi="Tahoma" w:cs="Tahoma"/>
          <w:b/>
          <w:sz w:val="20"/>
          <w:lang w:val="sl-SI"/>
        </w:rPr>
        <w:t xml:space="preserve"> navesti TIP in proizvajalca materiala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542A7FC" w14:textId="77777777" w:rsidR="0082423D" w:rsidRPr="00CA6647" w:rsidRDefault="0082423D" w:rsidP="002F4A49">
      <w:pPr>
        <w:keepNext/>
        <w:keepLines/>
        <w:jc w:val="both"/>
        <w:rPr>
          <w:rFonts w:ascii="Tahoma" w:hAnsi="Tahoma" w:cs="Tahoma"/>
          <w:color w:val="FF0000"/>
        </w:rPr>
      </w:pPr>
    </w:p>
    <w:p w14:paraId="39331AD5" w14:textId="77777777" w:rsidR="00912AFC" w:rsidRPr="008F7391" w:rsidRDefault="00912AFC" w:rsidP="00912AFC">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2F4A49">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2F4A4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2F4A49">
      <w:pPr>
        <w:keepNext/>
        <w:keepLines/>
        <w:jc w:val="both"/>
        <w:rPr>
          <w:rFonts w:ascii="Tahoma" w:hAnsi="Tahoma" w:cs="Tahoma"/>
        </w:rPr>
      </w:pPr>
    </w:p>
    <w:p w14:paraId="3D359C0B" w14:textId="77777777" w:rsidR="00906709" w:rsidRPr="00112425" w:rsidRDefault="00CD5446" w:rsidP="002F4A49">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F5550" w:rsidRPr="00912AFC">
        <w:rPr>
          <w:rFonts w:ascii="Tahoma" w:hAnsi="Tahoma" w:cs="Tahoma"/>
        </w:rPr>
        <w:t xml:space="preserve">31. </w:t>
      </w:r>
      <w:r w:rsidR="00912AFC" w:rsidRPr="00912AFC">
        <w:rPr>
          <w:rFonts w:ascii="Tahoma" w:hAnsi="Tahoma" w:cs="Tahoma"/>
        </w:rPr>
        <w:t>7</w:t>
      </w:r>
      <w:r w:rsidR="006F5550" w:rsidRPr="00912AFC">
        <w:rPr>
          <w:rFonts w:ascii="Tahoma" w:hAnsi="Tahoma" w:cs="Tahoma"/>
        </w:rPr>
        <w:t>. 2021</w:t>
      </w:r>
      <w:r w:rsidR="0095068C" w:rsidRPr="00112425">
        <w:rPr>
          <w:rFonts w:ascii="Tahoma" w:hAnsi="Tahoma" w:cs="Tahoma"/>
        </w:rPr>
        <w:t xml:space="preserve">. </w:t>
      </w:r>
    </w:p>
    <w:p w14:paraId="4CB02F6E" w14:textId="77777777" w:rsidR="0095068C" w:rsidRPr="00112425" w:rsidRDefault="0095068C" w:rsidP="002F4A49">
      <w:pPr>
        <w:keepNext/>
        <w:keepLines/>
        <w:jc w:val="both"/>
        <w:rPr>
          <w:rFonts w:ascii="Tahoma" w:hAnsi="Tahoma" w:cs="Tahoma"/>
        </w:rPr>
      </w:pPr>
    </w:p>
    <w:p w14:paraId="1E187C35" w14:textId="77777777" w:rsidR="00193548" w:rsidRPr="00112425" w:rsidRDefault="00734DC1" w:rsidP="002F4A4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2F4A49">
      <w:pPr>
        <w:pStyle w:val="BESEDILO"/>
        <w:keepNext/>
        <w:widowControl/>
        <w:tabs>
          <w:tab w:val="clear" w:pos="2155"/>
        </w:tabs>
        <w:rPr>
          <w:rFonts w:ascii="Tahoma" w:hAnsi="Tahoma" w:cs="Tahoma"/>
          <w:kern w:val="0"/>
        </w:rPr>
      </w:pPr>
    </w:p>
    <w:p w14:paraId="3F8E5083" w14:textId="77777777" w:rsidR="007648BE" w:rsidRPr="00112425" w:rsidRDefault="003E2F40" w:rsidP="002F4A49">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2F4A49">
      <w:pPr>
        <w:pStyle w:val="BESEDILO"/>
        <w:keepNext/>
        <w:widowControl/>
        <w:tabs>
          <w:tab w:val="clear" w:pos="2155"/>
        </w:tabs>
        <w:rPr>
          <w:rFonts w:ascii="Tahoma" w:hAnsi="Tahoma" w:cs="Tahoma"/>
          <w:kern w:val="0"/>
        </w:rPr>
      </w:pPr>
    </w:p>
    <w:p w14:paraId="71463DA1" w14:textId="77777777" w:rsidR="00D12766" w:rsidRPr="00112425" w:rsidRDefault="00D12766" w:rsidP="002F4A49">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2F4A49">
      <w:pPr>
        <w:keepNext/>
        <w:keepLines/>
        <w:jc w:val="both"/>
        <w:rPr>
          <w:rFonts w:ascii="Tahoma" w:hAnsi="Tahoma"/>
          <w:b/>
        </w:rPr>
      </w:pPr>
    </w:p>
    <w:p w14:paraId="45DB3C58"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2F4A49">
      <w:pPr>
        <w:keepNext/>
        <w:keepLines/>
        <w:jc w:val="both"/>
        <w:rPr>
          <w:rFonts w:ascii="Tahoma" w:hAnsi="Tahoma" w:cs="Tahoma"/>
        </w:rPr>
      </w:pPr>
    </w:p>
    <w:p w14:paraId="4A598CE1"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2F4A49">
      <w:pPr>
        <w:keepNext/>
        <w:keepLines/>
        <w:rPr>
          <w:rFonts w:ascii="Tahoma" w:hAnsi="Tahoma" w:cs="Tahoma"/>
          <w:b/>
        </w:rPr>
      </w:pPr>
    </w:p>
    <w:p w14:paraId="546CC1E1" w14:textId="77777777" w:rsidR="000C52F6" w:rsidRPr="00112425" w:rsidRDefault="000C52F6" w:rsidP="002F4A49">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2F4A49">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C767A2F" w14:textId="77777777" w:rsidR="000C52F6" w:rsidRPr="00112425" w:rsidRDefault="000C52F6" w:rsidP="002F4A49">
      <w:pPr>
        <w:keepNext/>
        <w:keepLines/>
        <w:jc w:val="both"/>
        <w:rPr>
          <w:rFonts w:ascii="Tahoma" w:hAnsi="Tahoma" w:cs="Tahoma"/>
        </w:rPr>
      </w:pPr>
    </w:p>
    <w:p w14:paraId="783A4140"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6DE62ED5" w14:textId="77777777" w:rsidR="00D12766" w:rsidRPr="00112425" w:rsidRDefault="00D12766" w:rsidP="002F4A49">
      <w:pPr>
        <w:keepNext/>
        <w:keepLines/>
        <w:jc w:val="both"/>
        <w:rPr>
          <w:rFonts w:ascii="Tahoma" w:hAnsi="Tahoma" w:cs="Tahoma"/>
        </w:rPr>
      </w:pPr>
    </w:p>
    <w:p w14:paraId="329F8183" w14:textId="77777777" w:rsidR="00AF3EC1" w:rsidRPr="00112425" w:rsidRDefault="00D12766" w:rsidP="002F4A49">
      <w:pPr>
        <w:keepNext/>
        <w:keepLines/>
        <w:jc w:val="both"/>
        <w:rPr>
          <w:rFonts w:ascii="Tahoma" w:hAnsi="Tahoma" w:cs="Tahoma"/>
        </w:rPr>
      </w:pPr>
      <w:r w:rsidRPr="00112425">
        <w:rPr>
          <w:rFonts w:ascii="Tahoma" w:hAnsi="Tahoma" w:cs="Tahoma"/>
        </w:rPr>
        <w:t xml:space="preserve">Predmet javnega naročila je </w:t>
      </w:r>
      <w:r w:rsidR="000C4341">
        <w:rPr>
          <w:rFonts w:ascii="Tahoma" w:hAnsi="Tahoma" w:cs="Tahoma"/>
        </w:rPr>
        <w:t>r</w:t>
      </w:r>
      <w:r w:rsidR="001C619A">
        <w:rPr>
          <w:rFonts w:ascii="Tahoma" w:hAnsi="Tahoma" w:cs="Tahoma"/>
        </w:rPr>
        <w:t>ekonstrukcija kanalizacijskega črpališča Južna obvoznica</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C385A3B" w14:textId="77777777" w:rsidR="009A36A7" w:rsidRPr="00112425" w:rsidRDefault="009A36A7" w:rsidP="002F4A49">
      <w:pPr>
        <w:keepNext/>
        <w:keepLines/>
        <w:spacing w:after="60"/>
        <w:jc w:val="both"/>
        <w:rPr>
          <w:rFonts w:ascii="Tahoma" w:hAnsi="Tahoma" w:cs="Tahoma"/>
          <w:u w:val="single"/>
        </w:rPr>
      </w:pPr>
    </w:p>
    <w:p w14:paraId="08EA4288" w14:textId="77777777" w:rsidR="00D12766" w:rsidRPr="00112425" w:rsidRDefault="00D12766" w:rsidP="002F4A49">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1E071E9F" w14:textId="77777777" w:rsidR="00D12766" w:rsidRPr="00112425" w:rsidRDefault="00D12766" w:rsidP="002F4A49">
      <w:pPr>
        <w:pStyle w:val="Telobesedila3"/>
        <w:keepNext/>
        <w:keepLines/>
        <w:tabs>
          <w:tab w:val="clear" w:pos="142"/>
          <w:tab w:val="left" w:pos="708"/>
        </w:tabs>
        <w:rPr>
          <w:rFonts w:ascii="Tahoma" w:hAnsi="Tahoma" w:cs="Tahoma"/>
        </w:rPr>
      </w:pPr>
    </w:p>
    <w:p w14:paraId="122E6A9E" w14:textId="77777777" w:rsidR="00D12766" w:rsidRPr="00112425" w:rsidRDefault="00D12766" w:rsidP="002F4A49">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9BCF35C" w14:textId="77777777" w:rsidR="00F3668A" w:rsidRDefault="00F3668A" w:rsidP="002F4A49">
      <w:pPr>
        <w:keepNext/>
        <w:keepLines/>
        <w:jc w:val="both"/>
        <w:rPr>
          <w:rFonts w:ascii="Tahoma" w:hAnsi="Tahoma" w:cs="Tahoma"/>
          <w:bCs/>
        </w:rPr>
      </w:pPr>
    </w:p>
    <w:p w14:paraId="00D0E099" w14:textId="77777777" w:rsidR="00460C04" w:rsidRPr="00112425" w:rsidRDefault="00D12766" w:rsidP="002F4A49">
      <w:pPr>
        <w:keepNext/>
        <w:keepLines/>
        <w:jc w:val="both"/>
        <w:rPr>
          <w:rFonts w:ascii="Tahoma" w:hAnsi="Tahoma" w:cs="Tahoma"/>
          <w:bCs/>
        </w:rPr>
      </w:pPr>
      <w:r w:rsidRPr="00112425">
        <w:rPr>
          <w:rFonts w:ascii="Tahoma" w:hAnsi="Tahoma" w:cs="Tahoma"/>
          <w:bCs/>
        </w:rPr>
        <w:lastRenderedPageBreak/>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33E59B60" w14:textId="12DCE6A7" w:rsidR="00F3668A" w:rsidRDefault="00F3668A" w:rsidP="002F4A49">
      <w:pPr>
        <w:keepNext/>
        <w:keepLines/>
        <w:jc w:val="both"/>
        <w:rPr>
          <w:rFonts w:ascii="Tahoma" w:hAnsi="Tahoma" w:cs="Tahoma"/>
          <w:bCs/>
        </w:rPr>
      </w:pPr>
    </w:p>
    <w:p w14:paraId="3F8943A6" w14:textId="3016041C" w:rsidR="001239D5" w:rsidRDefault="001239D5" w:rsidP="002F4A49">
      <w:pPr>
        <w:keepNext/>
        <w:keepLines/>
        <w:jc w:val="both"/>
        <w:rPr>
          <w:rFonts w:ascii="Tahoma" w:hAnsi="Tahoma" w:cs="Tahoma"/>
          <w:bCs/>
        </w:rPr>
      </w:pPr>
    </w:p>
    <w:p w14:paraId="57A874D8" w14:textId="1EFEFEFB" w:rsidR="001239D5" w:rsidRDefault="001239D5" w:rsidP="002F4A49">
      <w:pPr>
        <w:keepNext/>
        <w:keepLines/>
        <w:jc w:val="both"/>
        <w:rPr>
          <w:rFonts w:ascii="Tahoma" w:hAnsi="Tahoma" w:cs="Tahoma"/>
          <w:bCs/>
        </w:rPr>
      </w:pPr>
    </w:p>
    <w:p w14:paraId="3788A319" w14:textId="6E616962" w:rsidR="001239D5" w:rsidRDefault="001239D5" w:rsidP="002F4A49">
      <w:pPr>
        <w:keepNext/>
        <w:keepLines/>
        <w:jc w:val="both"/>
        <w:rPr>
          <w:rFonts w:ascii="Tahoma" w:hAnsi="Tahoma" w:cs="Tahoma"/>
          <w:bCs/>
        </w:rPr>
      </w:pPr>
    </w:p>
    <w:p w14:paraId="2A14B988" w14:textId="77777777" w:rsidR="001239D5" w:rsidRPr="00112425" w:rsidRDefault="001239D5" w:rsidP="002F4A49">
      <w:pPr>
        <w:keepNext/>
        <w:keepLines/>
        <w:jc w:val="both"/>
        <w:rPr>
          <w:rFonts w:ascii="Tahoma" w:hAnsi="Tahoma" w:cs="Tahoma"/>
          <w:bCs/>
        </w:rPr>
      </w:pPr>
    </w:p>
    <w:p w14:paraId="0A8673E4"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2F4A49">
      <w:pPr>
        <w:keepNext/>
        <w:keepLines/>
        <w:rPr>
          <w:rFonts w:ascii="Tahoma" w:hAnsi="Tahoma" w:cs="Tahoma"/>
          <w:b/>
        </w:rPr>
      </w:pPr>
    </w:p>
    <w:p w14:paraId="43AFD154"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2F4A49">
      <w:pPr>
        <w:keepNext/>
        <w:keepLines/>
        <w:jc w:val="both"/>
        <w:rPr>
          <w:rFonts w:ascii="Tahoma" w:hAnsi="Tahoma" w:cs="Tahoma"/>
        </w:rPr>
      </w:pPr>
    </w:p>
    <w:p w14:paraId="5877C23A" w14:textId="77777777" w:rsidR="0095082D"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Pr="00F9284A">
        <w:rPr>
          <w:rFonts w:ascii="Tahoma" w:eastAsia="Frutiger" w:hAnsi="Tahoma" w:cs="Tahoma"/>
          <w:lang w:eastAsia="en-US"/>
        </w:rPr>
        <w:t>300 (tristo)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5630E6E" w14:textId="77777777" w:rsidR="0095082D" w:rsidRDefault="0095082D" w:rsidP="0095082D">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7F828C1C" w14:textId="77777777" w:rsidR="0095082D" w:rsidRDefault="0095082D" w:rsidP="002F4A49">
      <w:pPr>
        <w:keepNext/>
        <w:keepLines/>
        <w:jc w:val="both"/>
        <w:rPr>
          <w:rFonts w:ascii="Tahoma" w:hAnsi="Tahoma" w:cs="Tahoma"/>
        </w:rPr>
      </w:pPr>
    </w:p>
    <w:p w14:paraId="68E0952C"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Garancijska doba</w:t>
      </w:r>
    </w:p>
    <w:p w14:paraId="0AC7AC01" w14:textId="77777777" w:rsidR="00D12766" w:rsidRPr="00112425" w:rsidRDefault="00D12766" w:rsidP="002F4A49">
      <w:pPr>
        <w:keepNext/>
        <w:keepLines/>
        <w:jc w:val="both"/>
        <w:rPr>
          <w:rFonts w:ascii="Tahoma" w:hAnsi="Tahoma"/>
        </w:rPr>
      </w:pPr>
    </w:p>
    <w:p w14:paraId="291E4EDF" w14:textId="77777777" w:rsidR="003C2396" w:rsidRDefault="00D12766" w:rsidP="002F4A49">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0AC496CF" w14:textId="77777777" w:rsidR="006D6E39" w:rsidRDefault="006D6E39"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77777777" w:rsidR="00D471C0" w:rsidRPr="00112425" w:rsidRDefault="00D471C0" w:rsidP="002F4A49">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7850BDF0" w14:textId="77777777" w:rsidR="00D471C0" w:rsidRPr="00112425" w:rsidRDefault="00D471C0"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C93A6E8" w14:textId="77777777" w:rsidR="002F4E5A" w:rsidRPr="00112425" w:rsidRDefault="001159B2" w:rsidP="00C155A2">
      <w:pPr>
        <w:keepNext/>
        <w:keepLines/>
        <w:numPr>
          <w:ilvl w:val="2"/>
          <w:numId w:val="13"/>
        </w:numPr>
        <w:jc w:val="both"/>
        <w:rPr>
          <w:rFonts w:ascii="Tahoma" w:hAnsi="Tahoma" w:cs="Tahoma"/>
        </w:rPr>
      </w:pPr>
      <w:proofErr w:type="spellStart"/>
      <w:r w:rsidRPr="00112425">
        <w:rPr>
          <w:rFonts w:ascii="Tahoma" w:hAnsi="Tahoma" w:cs="Tahoma"/>
        </w:rPr>
        <w:t>Okoljski</w:t>
      </w:r>
      <w:proofErr w:type="spellEnd"/>
      <w:r w:rsidR="002F4E5A" w:rsidRPr="00112425">
        <w:rPr>
          <w:rFonts w:ascii="Tahoma" w:hAnsi="Tahoma" w:cs="Tahoma"/>
        </w:rPr>
        <w:t xml:space="preserve"> vidiki </w:t>
      </w:r>
    </w:p>
    <w:p w14:paraId="577702E6" w14:textId="77777777" w:rsidR="002F4E5A" w:rsidRPr="00112425" w:rsidRDefault="002F4E5A"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BB70B9F" w14:textId="77777777" w:rsidR="002F4E5A" w:rsidRPr="00112425" w:rsidRDefault="003C2396" w:rsidP="002F4A49">
      <w:pPr>
        <w:keepNext/>
        <w:keepLines/>
        <w:jc w:val="both"/>
        <w:rPr>
          <w:rFonts w:ascii="Tahoma" w:hAnsi="Tahoma" w:cs="Tahoma"/>
        </w:rPr>
      </w:pPr>
      <w:r w:rsidRPr="00B54159">
        <w:rPr>
          <w:rFonts w:ascii="Tahoma" w:hAnsi="Tahoma" w:cs="Tahoma"/>
        </w:rPr>
        <w:t>Izbrani izvajalec bo moral p</w:t>
      </w:r>
      <w:r w:rsidR="002F4E5A" w:rsidRPr="00B54159">
        <w:rPr>
          <w:rFonts w:ascii="Tahoma" w:hAnsi="Tahoma" w:cs="Tahoma"/>
        </w:rPr>
        <w:t xml:space="preserve">redmet javnega naročila </w:t>
      </w:r>
      <w:r w:rsidRPr="00B54159">
        <w:rPr>
          <w:rFonts w:ascii="Tahoma" w:hAnsi="Tahoma" w:cs="Tahoma"/>
        </w:rPr>
        <w:t>izvajati</w:t>
      </w:r>
      <w:r w:rsidR="002F4E5A" w:rsidRPr="00B54159">
        <w:rPr>
          <w:rFonts w:ascii="Tahoma" w:hAnsi="Tahoma" w:cs="Tahoma"/>
        </w:rPr>
        <w:t xml:space="preserve"> na način, da je izpolnjen cilj, ki</w:t>
      </w:r>
      <w:r w:rsidR="000F12C2" w:rsidRPr="00B54159">
        <w:rPr>
          <w:rFonts w:ascii="Tahoma" w:hAnsi="Tahoma" w:cs="Tahoma"/>
        </w:rPr>
        <w:t xml:space="preserve"> je </w:t>
      </w:r>
      <w:r w:rsidRPr="00B54159">
        <w:rPr>
          <w:rFonts w:ascii="Tahoma" w:hAnsi="Tahoma" w:cs="Tahoma"/>
        </w:rPr>
        <w:t xml:space="preserve">za predmetno javno naročilo opredeljen v </w:t>
      </w:r>
      <w:r w:rsidR="002F4E5A" w:rsidRPr="00B54159">
        <w:rPr>
          <w:rFonts w:ascii="Tahoma" w:hAnsi="Tahoma" w:cs="Tahoma"/>
        </w:rPr>
        <w:t>d</w:t>
      </w:r>
      <w:r w:rsidRPr="00B54159">
        <w:rPr>
          <w:rFonts w:ascii="Tahoma" w:hAnsi="Tahoma" w:cs="Tahoma"/>
        </w:rPr>
        <w:t>rugem</w:t>
      </w:r>
      <w:r w:rsidR="002F4E5A" w:rsidRPr="00B54159">
        <w:rPr>
          <w:rFonts w:ascii="Tahoma" w:hAnsi="Tahoma" w:cs="Tahoma"/>
        </w:rPr>
        <w:t xml:space="preserve"> odstavka 6. člena Uredbe o zelenem javnem naročanju (Ur. l. RS, št. 51/17 in 64/19)</w:t>
      </w:r>
      <w:r w:rsidR="00D471C0" w:rsidRPr="00B54159">
        <w:rPr>
          <w:rFonts w:ascii="Tahoma" w:hAnsi="Tahoma" w:cs="Tahoma"/>
        </w:rPr>
        <w:t xml:space="preserve"> in v skladu z vsemi pogodbenimi določili, ki so opredeljena v osnutku pogodbe (Priloga 7).</w:t>
      </w:r>
      <w:r w:rsidR="00D471C0">
        <w:rPr>
          <w:rFonts w:ascii="Tahoma" w:hAnsi="Tahoma" w:cs="Tahoma"/>
        </w:rPr>
        <w:t xml:space="preserve">  </w:t>
      </w:r>
    </w:p>
    <w:p w14:paraId="084592FB" w14:textId="77777777" w:rsidR="00C162B4" w:rsidRPr="00112425" w:rsidRDefault="00C162B4"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3BCB4D2F" w14:textId="77777777" w:rsidR="00D12766" w:rsidRPr="00112425" w:rsidRDefault="00D12766" w:rsidP="002F4A49">
      <w:pPr>
        <w:keepNext/>
        <w:keepLines/>
        <w:jc w:val="both"/>
        <w:rPr>
          <w:rFonts w:ascii="Tahoma" w:hAnsi="Tahoma" w:cs="Tahoma"/>
          <w:sz w:val="18"/>
          <w:szCs w:val="18"/>
        </w:rPr>
      </w:pPr>
    </w:p>
    <w:p w14:paraId="015CC557"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2F4A49">
      <w:pPr>
        <w:keepNext/>
        <w:keepLines/>
        <w:jc w:val="both"/>
        <w:rPr>
          <w:rFonts w:ascii="Tahoma" w:hAnsi="Tahoma" w:cs="Tahoma"/>
        </w:rPr>
      </w:pPr>
    </w:p>
    <w:p w14:paraId="50F2DF77"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2F4A49">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w:t>
      </w:r>
      <w:proofErr w:type="spellStart"/>
      <w:r w:rsidRPr="00112425">
        <w:rPr>
          <w:rFonts w:ascii="Tahoma" w:hAnsi="Tahoma" w:cs="Tahoma"/>
        </w:rPr>
        <w:t>fco</w:t>
      </w:r>
      <w:proofErr w:type="spellEnd"/>
      <w:r w:rsidRPr="00112425">
        <w:rPr>
          <w:rFonts w:ascii="Tahoma" w:hAnsi="Tahoma" w:cs="Tahoma"/>
        </w:rPr>
        <w:t xml:space="preserve">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40527BEB" w14:textId="77777777" w:rsidR="00D12766" w:rsidRPr="00112425" w:rsidRDefault="00D12766" w:rsidP="002F4A49">
      <w:pPr>
        <w:keepNext/>
        <w:keepLines/>
        <w:jc w:val="both"/>
        <w:rPr>
          <w:rFonts w:ascii="Tahoma" w:hAnsi="Tahoma" w:cs="Tahoma"/>
          <w:sz w:val="18"/>
          <w:szCs w:val="18"/>
        </w:rPr>
      </w:pPr>
    </w:p>
    <w:p w14:paraId="3768CE99" w14:textId="77777777" w:rsidR="00D12766" w:rsidRPr="00112425" w:rsidRDefault="00D12766" w:rsidP="00C155A2">
      <w:pPr>
        <w:keepNext/>
        <w:keepLines/>
        <w:numPr>
          <w:ilvl w:val="2"/>
          <w:numId w:val="13"/>
        </w:numPr>
        <w:tabs>
          <w:tab w:val="num" w:pos="1222"/>
        </w:tabs>
        <w:jc w:val="both"/>
        <w:rPr>
          <w:rFonts w:ascii="Tahoma" w:hAnsi="Tahoma" w:cs="Tahoma"/>
        </w:rPr>
      </w:pPr>
      <w:bookmarkStart w:id="13" w:name="_Toc161110918"/>
      <w:r w:rsidRPr="00112425">
        <w:rPr>
          <w:rFonts w:ascii="Tahoma" w:hAnsi="Tahoma" w:cs="Tahoma"/>
        </w:rPr>
        <w:t>Zavarovanje odgovornosti</w:t>
      </w:r>
      <w:bookmarkEnd w:id="13"/>
    </w:p>
    <w:p w14:paraId="4ACA9075" w14:textId="77777777" w:rsidR="00D12766" w:rsidRPr="00112425" w:rsidRDefault="00D12766" w:rsidP="002F4A49">
      <w:pPr>
        <w:keepNext/>
        <w:keepLines/>
        <w:rPr>
          <w:rFonts w:ascii="Tahoma" w:hAnsi="Tahoma" w:cs="Tahoma"/>
          <w:sz w:val="18"/>
          <w:szCs w:val="18"/>
        </w:rPr>
      </w:pPr>
    </w:p>
    <w:p w14:paraId="5814C047" w14:textId="77777777" w:rsidR="00D12766" w:rsidRDefault="00D12766" w:rsidP="002F4A49">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2F4A49">
      <w:pPr>
        <w:keepNext/>
        <w:keepLines/>
        <w:jc w:val="both"/>
        <w:rPr>
          <w:rFonts w:ascii="Tahoma" w:hAnsi="Tahoma" w:cs="Tahoma"/>
        </w:rPr>
      </w:pPr>
    </w:p>
    <w:p w14:paraId="64D7CB2C" w14:textId="77777777" w:rsidR="00CB39BE" w:rsidRPr="00CB39BE" w:rsidRDefault="00CB39BE" w:rsidP="002F4A49">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459A4D12" w14:textId="77777777" w:rsidR="00CB39BE" w:rsidRDefault="00CB39BE" w:rsidP="002F4A49">
      <w:pPr>
        <w:keepNext/>
        <w:keepLines/>
        <w:jc w:val="both"/>
        <w:rPr>
          <w:rFonts w:ascii="Tahoma" w:hAnsi="Tahoma" w:cs="Tahoma"/>
          <w:b/>
        </w:rPr>
      </w:pPr>
    </w:p>
    <w:p w14:paraId="4B8B8F91"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440F9A52" w14:textId="77777777" w:rsidR="00D12766" w:rsidRPr="00112425" w:rsidRDefault="00D12766" w:rsidP="002F4A49">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25A0242B" w14:textId="77777777" w:rsidR="00CB39BE" w:rsidRPr="00112425" w:rsidRDefault="00CB39BE" w:rsidP="002F4A49">
      <w:pPr>
        <w:pStyle w:val="Telobesedila"/>
        <w:keepNext/>
        <w:keepLines/>
        <w:widowControl/>
        <w:rPr>
          <w:rFonts w:ascii="Tahoma" w:hAnsi="Tahoma" w:cs="Tahoma"/>
          <w:b w:val="0"/>
          <w:sz w:val="18"/>
          <w:szCs w:val="18"/>
        </w:rPr>
      </w:pPr>
    </w:p>
    <w:p w14:paraId="0B983A13" w14:textId="77777777" w:rsidR="00D12766" w:rsidRPr="00112425" w:rsidRDefault="00D12766" w:rsidP="00C155A2">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2F4A49">
      <w:pPr>
        <w:keepNext/>
        <w:keepLines/>
        <w:jc w:val="both"/>
        <w:rPr>
          <w:rFonts w:ascii="Tahoma" w:hAnsi="Tahoma" w:cs="Tahoma"/>
        </w:rPr>
      </w:pPr>
    </w:p>
    <w:p w14:paraId="02BB3716"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2F4A49">
      <w:pPr>
        <w:keepNext/>
        <w:keepLines/>
        <w:jc w:val="both"/>
        <w:rPr>
          <w:rFonts w:ascii="Tahoma" w:hAnsi="Tahoma" w:cs="Tahoma"/>
          <w:sz w:val="18"/>
          <w:szCs w:val="18"/>
        </w:rPr>
      </w:pPr>
    </w:p>
    <w:p w14:paraId="345EEAE9" w14:textId="77777777" w:rsidR="00D12766" w:rsidRDefault="00D12766" w:rsidP="002F4A49">
      <w:pPr>
        <w:keepNext/>
        <w:keepLines/>
        <w:jc w:val="both"/>
        <w:rPr>
          <w:rFonts w:ascii="Tahoma" w:hAnsi="Tahoma" w:cs="Tahoma"/>
        </w:rPr>
      </w:pPr>
      <w:r w:rsidRPr="00112425">
        <w:rPr>
          <w:rFonts w:ascii="Tahoma" w:hAnsi="Tahoma" w:cs="Tahoma"/>
        </w:rPr>
        <w:lastRenderedPageBreak/>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3866A9F0" w14:textId="32C2B084" w:rsidR="006C0A71" w:rsidRDefault="006C0A71" w:rsidP="002F4A49">
      <w:pPr>
        <w:keepNext/>
        <w:keepLines/>
        <w:jc w:val="both"/>
        <w:rPr>
          <w:rFonts w:ascii="Tahoma" w:hAnsi="Tahoma" w:cs="Tahoma"/>
          <w:b/>
          <w:sz w:val="24"/>
        </w:rPr>
      </w:pPr>
    </w:p>
    <w:p w14:paraId="71FA8B0C" w14:textId="146C7C5D" w:rsidR="001239D5" w:rsidRDefault="001239D5" w:rsidP="002F4A49">
      <w:pPr>
        <w:keepNext/>
        <w:keepLines/>
        <w:jc w:val="both"/>
        <w:rPr>
          <w:rFonts w:ascii="Tahoma" w:hAnsi="Tahoma" w:cs="Tahoma"/>
          <w:b/>
          <w:sz w:val="24"/>
        </w:rPr>
      </w:pPr>
    </w:p>
    <w:p w14:paraId="20EBA72C" w14:textId="7AD2534F" w:rsidR="001239D5" w:rsidRDefault="001239D5" w:rsidP="002F4A49">
      <w:pPr>
        <w:keepNext/>
        <w:keepLines/>
        <w:jc w:val="both"/>
        <w:rPr>
          <w:rFonts w:ascii="Tahoma" w:hAnsi="Tahoma" w:cs="Tahoma"/>
          <w:b/>
          <w:sz w:val="24"/>
        </w:rPr>
      </w:pPr>
    </w:p>
    <w:p w14:paraId="71D302C5" w14:textId="77777777" w:rsidR="001239D5" w:rsidRPr="00112425" w:rsidRDefault="001239D5" w:rsidP="002F4A49">
      <w:pPr>
        <w:keepNext/>
        <w:keepLines/>
        <w:jc w:val="both"/>
        <w:rPr>
          <w:rFonts w:ascii="Tahoma" w:hAnsi="Tahoma" w:cs="Tahoma"/>
          <w:b/>
          <w:sz w:val="24"/>
        </w:rPr>
      </w:pPr>
    </w:p>
    <w:p w14:paraId="559225FE" w14:textId="77777777" w:rsidR="005626AE" w:rsidRPr="00112425" w:rsidRDefault="005626AE" w:rsidP="00C155A2">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62C857E4" w14:textId="77777777" w:rsidR="005626AE" w:rsidRPr="00112425" w:rsidRDefault="005626AE" w:rsidP="002F4A49">
      <w:pPr>
        <w:keepNext/>
        <w:keepLines/>
        <w:jc w:val="both"/>
        <w:rPr>
          <w:rFonts w:ascii="Tahoma" w:hAnsi="Tahoma" w:cs="Tahoma"/>
        </w:rPr>
      </w:pPr>
    </w:p>
    <w:p w14:paraId="3AE09EC5" w14:textId="77777777" w:rsidR="005626AE" w:rsidRPr="00112425" w:rsidRDefault="005626AE" w:rsidP="002F4A49">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2F4A49">
      <w:pPr>
        <w:keepNext/>
        <w:keepLines/>
        <w:jc w:val="both"/>
        <w:rPr>
          <w:rFonts w:ascii="Tahoma" w:hAnsi="Tahoma" w:cs="Tahoma"/>
          <w:bCs/>
        </w:rPr>
      </w:pPr>
    </w:p>
    <w:p w14:paraId="325B3273" w14:textId="77777777" w:rsidR="005626AE" w:rsidRPr="00112425" w:rsidRDefault="005626AE" w:rsidP="002F4A49">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14:paraId="6FAB2F81" w14:textId="77777777" w:rsidR="00C777E0" w:rsidRPr="00112425" w:rsidRDefault="00C777E0" w:rsidP="002F4A49">
      <w:pPr>
        <w:keepNext/>
        <w:keepLines/>
        <w:jc w:val="both"/>
        <w:rPr>
          <w:rFonts w:ascii="Tahoma" w:hAnsi="Tahoma" w:cs="Tahoma"/>
          <w:b/>
          <w:sz w:val="24"/>
        </w:rPr>
      </w:pPr>
    </w:p>
    <w:p w14:paraId="154A5DE1" w14:textId="77777777" w:rsidR="007C70A1" w:rsidRPr="00112425" w:rsidRDefault="009F4E76" w:rsidP="002F4A49">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2F4A49">
      <w:pPr>
        <w:keepNext/>
        <w:keepLines/>
        <w:jc w:val="both"/>
        <w:rPr>
          <w:rFonts w:ascii="Tahoma" w:hAnsi="Tahoma" w:cs="Tahoma"/>
        </w:rPr>
      </w:pPr>
    </w:p>
    <w:p w14:paraId="605E6DF6" w14:textId="77777777" w:rsidR="00882F58" w:rsidRPr="00112425" w:rsidRDefault="00882F58" w:rsidP="002F4A4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2F4A49">
      <w:pPr>
        <w:keepNext/>
        <w:keepLines/>
        <w:jc w:val="both"/>
        <w:rPr>
          <w:rFonts w:ascii="Tahoma" w:hAnsi="Tahoma" w:cs="Tahoma"/>
          <w:bCs/>
        </w:rPr>
      </w:pPr>
    </w:p>
    <w:p w14:paraId="126C0199" w14:textId="77777777" w:rsidR="00882F58" w:rsidRDefault="00882F58" w:rsidP="002F4A49">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2F4A49">
      <w:pPr>
        <w:keepNext/>
        <w:keepLines/>
        <w:jc w:val="both"/>
        <w:rPr>
          <w:rFonts w:ascii="Tahoma" w:hAnsi="Tahoma" w:cs="Tahoma"/>
          <w:bCs/>
        </w:rPr>
      </w:pPr>
    </w:p>
    <w:p w14:paraId="36DA2FCF" w14:textId="77777777" w:rsidR="00882F58" w:rsidRPr="00112425" w:rsidRDefault="00882F58" w:rsidP="002F4A4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2F4A49">
      <w:pPr>
        <w:keepNext/>
        <w:keepLines/>
        <w:jc w:val="both"/>
        <w:rPr>
          <w:rFonts w:ascii="Tahoma" w:hAnsi="Tahoma" w:cs="Tahoma"/>
        </w:rPr>
      </w:pPr>
    </w:p>
    <w:p w14:paraId="30432789" w14:textId="77777777" w:rsidR="001769DE" w:rsidRPr="00112425" w:rsidRDefault="001769DE" w:rsidP="002F4A4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2F4A49">
      <w:pPr>
        <w:keepNext/>
        <w:keepLines/>
        <w:jc w:val="both"/>
        <w:rPr>
          <w:rFonts w:ascii="Tahoma" w:hAnsi="Tahoma" w:cs="Tahoma"/>
          <w:bCs/>
        </w:rPr>
      </w:pPr>
    </w:p>
    <w:p w14:paraId="7A9CA072" w14:textId="77777777" w:rsidR="003508A3" w:rsidRPr="00112425" w:rsidRDefault="003508A3" w:rsidP="002F4A49">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2F4A49">
      <w:pPr>
        <w:keepNext/>
        <w:keepLines/>
        <w:jc w:val="both"/>
        <w:rPr>
          <w:rFonts w:ascii="Tahoma" w:hAnsi="Tahoma" w:cs="Tahoma"/>
          <w:bCs/>
        </w:rPr>
      </w:pPr>
    </w:p>
    <w:p w14:paraId="3371FE56" w14:textId="77777777" w:rsidR="00882F58" w:rsidRPr="00112425" w:rsidRDefault="00882F58" w:rsidP="002F4A49">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2F4A49">
      <w:pPr>
        <w:keepNext/>
        <w:keepLines/>
        <w:jc w:val="both"/>
        <w:rPr>
          <w:rFonts w:ascii="Tahoma" w:hAnsi="Tahoma" w:cs="Tahoma"/>
          <w:bCs/>
        </w:rPr>
      </w:pPr>
    </w:p>
    <w:p w14:paraId="5292846A" w14:textId="77777777" w:rsidR="003508A3" w:rsidRPr="00112425" w:rsidRDefault="003508A3" w:rsidP="002F4A49">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9EEBE0F" w14:textId="77777777" w:rsidR="003508A3" w:rsidRPr="00112425" w:rsidRDefault="003508A3" w:rsidP="002F4A49">
      <w:pPr>
        <w:keepNext/>
        <w:keepLines/>
        <w:jc w:val="both"/>
        <w:rPr>
          <w:rFonts w:ascii="Tahoma" w:hAnsi="Tahoma" w:cs="Tahoma"/>
          <w:bCs/>
        </w:rPr>
      </w:pPr>
    </w:p>
    <w:p w14:paraId="36FE2057" w14:textId="77777777" w:rsidR="003508A3" w:rsidRPr="00112425" w:rsidRDefault="003508A3" w:rsidP="002F4A4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2F4A49">
      <w:pPr>
        <w:keepNext/>
        <w:keepLines/>
        <w:jc w:val="both"/>
        <w:rPr>
          <w:rFonts w:ascii="Tahoma" w:hAnsi="Tahoma" w:cs="Tahoma"/>
          <w:bCs/>
        </w:rPr>
      </w:pPr>
    </w:p>
    <w:p w14:paraId="72848A71" w14:textId="77777777" w:rsidR="003508A3" w:rsidRPr="00112425" w:rsidRDefault="003508A3" w:rsidP="002F4A49">
      <w:pPr>
        <w:keepNext/>
        <w:keepLines/>
        <w:jc w:val="both"/>
        <w:rPr>
          <w:rFonts w:ascii="Tahoma" w:hAnsi="Tahoma" w:cs="Tahoma"/>
          <w:bCs/>
        </w:rPr>
      </w:pPr>
      <w:r w:rsidRPr="00112425">
        <w:rPr>
          <w:rFonts w:ascii="Tahoma" w:hAnsi="Tahoma" w:cs="Tahoma"/>
          <w:bCs/>
          <w:lang w:val="x-none"/>
        </w:rPr>
        <w:lastRenderedPageBreak/>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2F4A49">
      <w:pPr>
        <w:keepNext/>
        <w:keepLines/>
        <w:jc w:val="both"/>
        <w:rPr>
          <w:rFonts w:ascii="Tahoma" w:hAnsi="Tahoma" w:cs="Tahoma"/>
          <w:bCs/>
        </w:rPr>
      </w:pPr>
    </w:p>
    <w:p w14:paraId="68E4A9CE"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2F4A49">
      <w:pPr>
        <w:keepNext/>
        <w:keepLines/>
        <w:jc w:val="both"/>
        <w:rPr>
          <w:rFonts w:ascii="Tahoma" w:hAnsi="Tahoma" w:cs="Tahoma"/>
        </w:rPr>
      </w:pPr>
    </w:p>
    <w:p w14:paraId="3B474047" w14:textId="77777777" w:rsidR="001769DE" w:rsidRPr="00112425" w:rsidRDefault="001769DE" w:rsidP="002F4A49">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2F4A49">
      <w:pPr>
        <w:pStyle w:val="Telobesedila2"/>
        <w:keepNext/>
        <w:keepLines/>
        <w:rPr>
          <w:rFonts w:ascii="Tahoma" w:hAnsi="Tahoma" w:cs="Tahoma"/>
          <w:b w:val="0"/>
          <w:lang w:val="sl-SI"/>
        </w:rPr>
      </w:pPr>
    </w:p>
    <w:p w14:paraId="54448355"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2F4A49">
      <w:pPr>
        <w:pStyle w:val="Telobesedila2"/>
        <w:keepNext/>
        <w:keepLines/>
        <w:rPr>
          <w:rFonts w:ascii="Tahoma" w:hAnsi="Tahoma" w:cs="Tahoma"/>
          <w:b w:val="0"/>
          <w:lang w:val="sl-SI"/>
        </w:rPr>
      </w:pPr>
    </w:p>
    <w:p w14:paraId="3E7886CA" w14:textId="77777777" w:rsidR="006F31E4" w:rsidRPr="00112425" w:rsidRDefault="006F31E4" w:rsidP="002F4A4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0D7D34B" w14:textId="77777777" w:rsidR="00184478" w:rsidRPr="00112425" w:rsidRDefault="00184478" w:rsidP="002F4A49">
      <w:pPr>
        <w:pStyle w:val="Telobesedila2"/>
        <w:keepNext/>
        <w:keepLines/>
        <w:rPr>
          <w:rFonts w:ascii="Tahoma" w:hAnsi="Tahoma" w:cs="Tahoma"/>
          <w:b w:val="0"/>
          <w:lang w:val="sl-SI"/>
        </w:rPr>
      </w:pPr>
    </w:p>
    <w:p w14:paraId="62D1AAE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3FD92623" w14:textId="77777777" w:rsidR="00595569" w:rsidRPr="00112425" w:rsidRDefault="00595569" w:rsidP="002F4A49">
      <w:pPr>
        <w:pStyle w:val="Telobesedila2"/>
        <w:keepNext/>
        <w:keepLines/>
        <w:rPr>
          <w:rFonts w:ascii="Tahoma" w:hAnsi="Tahoma" w:cs="Tahoma"/>
          <w:b w:val="0"/>
          <w:lang w:val="sl-SI"/>
        </w:rPr>
      </w:pPr>
    </w:p>
    <w:p w14:paraId="0898EE20" w14:textId="77777777" w:rsidR="001769DE" w:rsidRPr="002F4A49" w:rsidRDefault="001769DE" w:rsidP="002F4A49">
      <w:pPr>
        <w:pStyle w:val="Telobesedila2"/>
        <w:keepNext/>
        <w:keepLines/>
        <w:ind w:left="284" w:hanging="284"/>
        <w:rPr>
          <w:rFonts w:ascii="Tahoma" w:hAnsi="Tahoma" w:cs="Tahoma"/>
          <w:lang w:val="sl-SI"/>
        </w:rPr>
      </w:pPr>
      <w:r w:rsidRPr="002F4A49">
        <w:rPr>
          <w:rFonts w:ascii="Tahoma" w:hAnsi="Tahoma" w:cs="Tahoma"/>
          <w:lang w:val="sl-SI"/>
        </w:rPr>
        <w:t>C: Razlogi, povezani z insolventnostjo, nasprotjem interesov ali kršitvijo poklicnih pravil</w:t>
      </w:r>
    </w:p>
    <w:p w14:paraId="6DF3FA32" w14:textId="77777777" w:rsidR="001769DE" w:rsidRPr="002F4A49" w:rsidRDefault="001769DE" w:rsidP="002F4A49">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14:paraId="43D22F53"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14:paraId="716E5100"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02662A4"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14:paraId="4BA2E7F2"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3A91BDC"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lastRenderedPageBreak/>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99EA4CF" w14:textId="0C32BF10" w:rsidR="001769DE" w:rsidRDefault="001769DE" w:rsidP="002F4A49">
      <w:pPr>
        <w:pStyle w:val="Telobesedila2"/>
        <w:keepNext/>
        <w:keepLines/>
        <w:rPr>
          <w:rFonts w:ascii="Tahoma" w:hAnsi="Tahoma" w:cs="Tahoma"/>
          <w:lang w:val="sl-SI"/>
        </w:rPr>
      </w:pPr>
    </w:p>
    <w:p w14:paraId="11D87AF1" w14:textId="77777777" w:rsidR="001239D5" w:rsidRPr="00112425" w:rsidRDefault="001239D5" w:rsidP="002F4A49">
      <w:pPr>
        <w:pStyle w:val="Telobesedila2"/>
        <w:keepNext/>
        <w:keepLines/>
        <w:rPr>
          <w:rFonts w:ascii="Tahoma" w:hAnsi="Tahoma" w:cs="Tahoma"/>
          <w:lang w:val="sl-SI"/>
        </w:rPr>
      </w:pPr>
    </w:p>
    <w:p w14:paraId="6625638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2F4A49">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0AB0A25D" w14:textId="77777777" w:rsidR="00B22715" w:rsidRPr="00112425" w:rsidRDefault="00B22715" w:rsidP="002F4A49">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14:paraId="355170D3" w14:textId="77777777" w:rsidR="00B22715" w:rsidRPr="00112425" w:rsidRDefault="00B22715" w:rsidP="002F4A49">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2F4A49">
      <w:pPr>
        <w:pStyle w:val="Telobesedila2"/>
        <w:keepNext/>
        <w:keepLines/>
        <w:rPr>
          <w:rFonts w:ascii="Tahoma" w:hAnsi="Tahoma" w:cs="Tahoma"/>
          <w:b w:val="0"/>
          <w:lang w:val="sl-SI"/>
        </w:rPr>
      </w:pPr>
    </w:p>
    <w:p w14:paraId="1E9EB3A2" w14:textId="77777777" w:rsidR="00DE14FF" w:rsidRPr="00112425" w:rsidRDefault="00DE14FF" w:rsidP="002F4A49">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2F4A49">
      <w:pPr>
        <w:keepNext/>
        <w:keepLines/>
        <w:jc w:val="both"/>
        <w:rPr>
          <w:rFonts w:ascii="Tahoma" w:hAnsi="Tahoma" w:cs="Tahoma"/>
          <w:b/>
          <w:u w:val="single"/>
        </w:rPr>
      </w:pPr>
    </w:p>
    <w:p w14:paraId="36D5E025" w14:textId="77777777" w:rsidR="00DE14FF" w:rsidRPr="00112425" w:rsidRDefault="00DE14FF"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2F4A49">
      <w:pPr>
        <w:pStyle w:val="Telobesedila2"/>
        <w:keepNext/>
        <w:keepLines/>
        <w:rPr>
          <w:rFonts w:ascii="Tahoma" w:hAnsi="Tahoma" w:cs="Tahoma"/>
          <w:b w:val="0"/>
          <w:lang w:val="sl-SI"/>
        </w:rPr>
      </w:pPr>
    </w:p>
    <w:p w14:paraId="3EE91A26" w14:textId="77777777" w:rsidR="00CD548D" w:rsidRPr="00112425" w:rsidRDefault="00CD548D" w:rsidP="002F4A49">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2F4A49">
      <w:pPr>
        <w:keepNext/>
        <w:keepLines/>
        <w:jc w:val="both"/>
        <w:rPr>
          <w:rFonts w:ascii="Tahoma" w:hAnsi="Tahoma" w:cs="Tahoma"/>
          <w:b/>
        </w:rPr>
      </w:pPr>
    </w:p>
    <w:p w14:paraId="15091120" w14:textId="77777777" w:rsidR="00CD548D" w:rsidRPr="00B54159" w:rsidRDefault="00CD548D" w:rsidP="002F4A49">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 xml:space="preserve">og za izključitev iz točke A, </w:t>
      </w:r>
      <w:r w:rsidRPr="00B54159">
        <w:rPr>
          <w:rFonts w:ascii="Tahoma" w:hAnsi="Tahoma" w:cs="Tahoma"/>
        </w:rPr>
        <w:t xml:space="preserve">B </w:t>
      </w:r>
      <w:r w:rsidR="00B22715" w:rsidRPr="00B54159">
        <w:rPr>
          <w:rFonts w:ascii="Tahoma" w:hAnsi="Tahoma" w:cs="Tahoma"/>
        </w:rPr>
        <w:t xml:space="preserve">in C </w:t>
      </w:r>
      <w:r w:rsidRPr="00B54159">
        <w:rPr>
          <w:rFonts w:ascii="Tahoma" w:hAnsi="Tahoma" w:cs="Tahoma"/>
        </w:rPr>
        <w:t>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2F4A49">
      <w:pPr>
        <w:keepNext/>
        <w:keepLines/>
        <w:jc w:val="both"/>
        <w:rPr>
          <w:rFonts w:ascii="Tahoma" w:hAnsi="Tahoma" w:cs="Tahoma"/>
          <w:b/>
          <w:bCs/>
        </w:rPr>
      </w:pPr>
    </w:p>
    <w:p w14:paraId="6E728D4C" w14:textId="77777777" w:rsidR="00CD548D" w:rsidRPr="00112425" w:rsidRDefault="00CD548D" w:rsidP="002F4A49">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BA37C5E" w14:textId="77777777" w:rsidR="00595569" w:rsidRDefault="00595569" w:rsidP="002F4A49">
      <w:pPr>
        <w:keepNext/>
        <w:keepLines/>
        <w:jc w:val="both"/>
        <w:rPr>
          <w:rFonts w:ascii="Tahoma" w:hAnsi="Tahoma" w:cs="Tahoma"/>
          <w:b/>
        </w:rPr>
      </w:pPr>
    </w:p>
    <w:p w14:paraId="09E70163" w14:textId="77777777" w:rsidR="00BB6F49" w:rsidRPr="00112425" w:rsidRDefault="00BB6F49" w:rsidP="002F4A49">
      <w:pPr>
        <w:keepNext/>
        <w:keepLines/>
        <w:jc w:val="both"/>
        <w:rPr>
          <w:rFonts w:ascii="Tahoma" w:hAnsi="Tahoma" w:cs="Tahoma"/>
          <w:b/>
        </w:rPr>
      </w:pPr>
      <w:r w:rsidRPr="00112425">
        <w:rPr>
          <w:rFonts w:ascii="Tahoma" w:hAnsi="Tahoma" w:cs="Tahoma"/>
          <w:b/>
        </w:rPr>
        <w:t>DOKAZILA:</w:t>
      </w:r>
    </w:p>
    <w:p w14:paraId="7E2CE144" w14:textId="77777777" w:rsidR="00BB6F49" w:rsidRPr="00112425" w:rsidRDefault="00BB6F49"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C155A2">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2F4A49">
      <w:pPr>
        <w:keepNext/>
        <w:keepLines/>
        <w:jc w:val="both"/>
        <w:rPr>
          <w:rFonts w:ascii="Tahoma" w:hAnsi="Tahoma" w:cs="Tahoma"/>
          <w:szCs w:val="22"/>
        </w:rPr>
      </w:pPr>
    </w:p>
    <w:p w14:paraId="77B28F46"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2F4A49">
      <w:pPr>
        <w:keepNext/>
        <w:keepLines/>
        <w:ind w:left="720"/>
        <w:jc w:val="both"/>
        <w:rPr>
          <w:rFonts w:ascii="Tahoma" w:hAnsi="Tahoma" w:cs="Tahoma"/>
          <w:b/>
        </w:rPr>
      </w:pPr>
    </w:p>
    <w:p w14:paraId="6D6E5AB4" w14:textId="77777777" w:rsidR="001769DE" w:rsidRPr="00112425" w:rsidRDefault="001769DE" w:rsidP="002F4A49">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2F4A49">
      <w:pPr>
        <w:keepNext/>
        <w:keepLines/>
        <w:jc w:val="both"/>
        <w:rPr>
          <w:rFonts w:ascii="Tahoma" w:hAnsi="Tahoma" w:cs="Tahoma"/>
        </w:rPr>
      </w:pPr>
    </w:p>
    <w:p w14:paraId="6D298C6A" w14:textId="77777777" w:rsidR="00AE13F6" w:rsidRPr="00112425" w:rsidRDefault="00AE13F6" w:rsidP="002F4A4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2F4A49">
      <w:pPr>
        <w:keepNext/>
        <w:keepLines/>
        <w:jc w:val="both"/>
        <w:rPr>
          <w:rFonts w:ascii="Tahoma" w:hAnsi="Tahoma" w:cs="Tahoma"/>
          <w:bCs/>
        </w:rPr>
      </w:pPr>
    </w:p>
    <w:p w14:paraId="135B4762" w14:textId="77777777" w:rsidR="00AE13F6" w:rsidRPr="00112425" w:rsidRDefault="00AE13F6" w:rsidP="002F4A49">
      <w:pPr>
        <w:keepNext/>
        <w:keepLines/>
        <w:jc w:val="both"/>
        <w:rPr>
          <w:rFonts w:ascii="Tahoma" w:hAnsi="Tahoma" w:cs="Tahoma"/>
          <w:bCs/>
        </w:rPr>
      </w:pPr>
      <w:r w:rsidRPr="00112425">
        <w:rPr>
          <w:rFonts w:ascii="Tahoma" w:hAnsi="Tahoma" w:cs="Tahoma"/>
          <w:bCs/>
        </w:rPr>
        <w:lastRenderedPageBreak/>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2F4A49">
      <w:pPr>
        <w:keepNext/>
        <w:keepLines/>
        <w:jc w:val="both"/>
        <w:rPr>
          <w:rFonts w:ascii="Tahoma" w:hAnsi="Tahoma" w:cs="Tahoma"/>
          <w:b/>
        </w:rPr>
      </w:pPr>
    </w:p>
    <w:p w14:paraId="14E9FA02" w14:textId="77777777" w:rsidR="00AE13F6" w:rsidRPr="00112425" w:rsidRDefault="00AE13F6" w:rsidP="002F4A4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D7F1645" w14:textId="77777777" w:rsidR="00AE13F6" w:rsidRPr="00112425" w:rsidRDefault="00AE13F6" w:rsidP="002F4A49">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AD462C8" w14:textId="77777777" w:rsidR="00AE13F6" w:rsidRPr="00112425" w:rsidRDefault="00AE13F6" w:rsidP="002F4A49">
      <w:pPr>
        <w:keepNext/>
        <w:keepLines/>
        <w:jc w:val="both"/>
        <w:rPr>
          <w:rFonts w:ascii="Tahoma" w:hAnsi="Tahoma" w:cs="Tahoma"/>
        </w:rPr>
      </w:pPr>
    </w:p>
    <w:p w14:paraId="70DE940E"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2F4A49">
      <w:pPr>
        <w:keepNext/>
        <w:keepLines/>
        <w:jc w:val="both"/>
        <w:rPr>
          <w:rFonts w:ascii="Tahoma" w:hAnsi="Tahoma" w:cs="Tahoma"/>
        </w:rPr>
      </w:pPr>
    </w:p>
    <w:p w14:paraId="098FC5CF" w14:textId="77777777" w:rsidR="00E70D83" w:rsidRPr="00112425" w:rsidRDefault="0070203D" w:rsidP="002F4A49">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2F4A49">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2F4A49">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2F4A49">
      <w:pPr>
        <w:keepNext/>
        <w:keepLines/>
        <w:jc w:val="both"/>
        <w:rPr>
          <w:rFonts w:ascii="Tahoma" w:hAnsi="Tahoma" w:cs="Tahoma"/>
          <w:b/>
        </w:rPr>
      </w:pPr>
    </w:p>
    <w:p w14:paraId="25841C59" w14:textId="77777777" w:rsidR="00B6464B" w:rsidRPr="00112425" w:rsidRDefault="00B6464B" w:rsidP="002F4A4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112425" w:rsidRDefault="00B6464B" w:rsidP="002F4A49">
      <w:pPr>
        <w:keepNext/>
        <w:keepLines/>
        <w:jc w:val="both"/>
        <w:rPr>
          <w:rFonts w:ascii="Tahoma" w:hAnsi="Tahoma" w:cs="Tahoma"/>
        </w:rPr>
      </w:pPr>
    </w:p>
    <w:p w14:paraId="37A9DAD5" w14:textId="77777777" w:rsidR="00E70D83" w:rsidRPr="00112425" w:rsidRDefault="00E70D83" w:rsidP="002F4A49">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2F4A49">
      <w:pPr>
        <w:keepNext/>
        <w:keepLines/>
        <w:jc w:val="both"/>
        <w:rPr>
          <w:rFonts w:ascii="Tahoma" w:hAnsi="Tahoma" w:cs="Tahoma"/>
        </w:rPr>
      </w:pPr>
    </w:p>
    <w:p w14:paraId="568F257B"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2F4A49">
      <w:pPr>
        <w:keepNext/>
        <w:keepLines/>
        <w:jc w:val="both"/>
        <w:rPr>
          <w:rFonts w:ascii="Tahoma" w:eastAsia="Calibri" w:hAnsi="Tahoma" w:cs="Tahoma"/>
          <w:bCs/>
          <w:i/>
          <w:sz w:val="18"/>
        </w:rPr>
      </w:pPr>
    </w:p>
    <w:p w14:paraId="5B364C17" w14:textId="77777777" w:rsidR="00B6464B" w:rsidRPr="00112425" w:rsidRDefault="00B6464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2F4A49">
      <w:pPr>
        <w:keepNext/>
        <w:keepLines/>
        <w:jc w:val="both"/>
        <w:rPr>
          <w:rFonts w:ascii="Tahoma" w:eastAsia="Calibri" w:hAnsi="Tahoma" w:cs="Tahoma"/>
          <w:bCs/>
          <w:i/>
          <w:sz w:val="18"/>
        </w:rPr>
      </w:pPr>
    </w:p>
    <w:p w14:paraId="44D18325" w14:textId="77777777" w:rsidR="00EB4E0A" w:rsidRPr="00112425" w:rsidRDefault="00EB4E0A" w:rsidP="002F4A49">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112425" w:rsidRDefault="00EB4E0A" w:rsidP="002F4A49">
      <w:pPr>
        <w:keepNext/>
        <w:keepLines/>
        <w:jc w:val="both"/>
        <w:rPr>
          <w:rFonts w:ascii="Tahoma" w:hAnsi="Tahoma" w:cs="Tahoma"/>
        </w:rPr>
      </w:pPr>
    </w:p>
    <w:p w14:paraId="1DD5F506" w14:textId="77777777" w:rsidR="002A4ECB" w:rsidRPr="00112425" w:rsidRDefault="002A4EC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3425988F" w14:textId="77777777" w:rsidR="00EB4E0A" w:rsidRPr="00112425" w:rsidRDefault="00EB4E0A" w:rsidP="002F4A49">
      <w:pPr>
        <w:keepNext/>
        <w:keepLines/>
        <w:jc w:val="both"/>
        <w:rPr>
          <w:rFonts w:ascii="Tahoma" w:eastAsia="Calibri" w:hAnsi="Tahoma" w:cs="Tahoma"/>
          <w:bCs/>
          <w:i/>
          <w:sz w:val="18"/>
        </w:rPr>
      </w:pPr>
    </w:p>
    <w:p w14:paraId="215A7454" w14:textId="77777777" w:rsidR="00B6464B" w:rsidRPr="00112425" w:rsidRDefault="00B6464B" w:rsidP="002F4A49">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2F4A49">
      <w:pPr>
        <w:keepNext/>
        <w:keepLines/>
        <w:jc w:val="both"/>
        <w:rPr>
          <w:rFonts w:ascii="Tahoma" w:hAnsi="Tahoma" w:cs="Tahoma"/>
          <w:b/>
        </w:rPr>
      </w:pPr>
    </w:p>
    <w:p w14:paraId="37DBBB34" w14:textId="77777777" w:rsidR="00B6464B" w:rsidRPr="00112425" w:rsidRDefault="00EC69E1" w:rsidP="002F4A49">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112425" w:rsidRDefault="00E70D83" w:rsidP="002F4A49">
      <w:pPr>
        <w:keepNext/>
        <w:keepLines/>
        <w:ind w:right="-2"/>
        <w:jc w:val="both"/>
        <w:rPr>
          <w:rFonts w:ascii="Tahoma" w:hAnsi="Tahoma" w:cs="Tahoma"/>
          <w:smallCaps/>
        </w:rPr>
      </w:pPr>
    </w:p>
    <w:p w14:paraId="1CC03128" w14:textId="77777777" w:rsidR="00E70D83" w:rsidRPr="00112425" w:rsidRDefault="00E70D83" w:rsidP="002F4A49">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2F4A49">
      <w:pPr>
        <w:keepNext/>
        <w:keepLines/>
        <w:jc w:val="both"/>
        <w:rPr>
          <w:rFonts w:ascii="Tahoma" w:hAnsi="Tahoma" w:cs="Tahoma"/>
        </w:rPr>
      </w:pPr>
    </w:p>
    <w:p w14:paraId="4208CB57" w14:textId="77777777" w:rsidR="0070203D" w:rsidRPr="00112425" w:rsidRDefault="00EC69E1" w:rsidP="002F4A49">
      <w:pPr>
        <w:keepNext/>
        <w:keepLines/>
        <w:autoSpaceDE w:val="0"/>
        <w:autoSpaceDN w:val="0"/>
        <w:adjustRightInd w:val="0"/>
        <w:jc w:val="both"/>
        <w:rPr>
          <w:rFonts w:ascii="Tahoma" w:hAnsi="Tahoma" w:cs="Tahoma"/>
        </w:rPr>
      </w:pPr>
      <w:r>
        <w:rPr>
          <w:rFonts w:ascii="Tahoma" w:hAnsi="Tahoma" w:cs="Tahoma"/>
        </w:rPr>
        <w:t>Ponudnik</w:t>
      </w:r>
      <w:r w:rsidR="0070203D" w:rsidRPr="00112425">
        <w:rPr>
          <w:rFonts w:ascii="Tahoma" w:hAnsi="Tahoma" w:cs="Tahoma"/>
        </w:rPr>
        <w:t xml:space="preserve"> mora v ponudbi izkazati, da je v obdobju od </w:t>
      </w:r>
      <w:r w:rsidR="0070203D" w:rsidRPr="009C0150">
        <w:rPr>
          <w:rFonts w:ascii="Tahoma" w:hAnsi="Tahoma" w:cs="Tahoma"/>
        </w:rPr>
        <w:t>1.</w:t>
      </w:r>
      <w:r w:rsidR="00053B0A" w:rsidRPr="009C0150">
        <w:rPr>
          <w:rFonts w:ascii="Tahoma" w:hAnsi="Tahoma" w:cs="Tahoma"/>
        </w:rPr>
        <w:t xml:space="preserve"> </w:t>
      </w:r>
      <w:r w:rsidR="0070203D" w:rsidRPr="009C0150">
        <w:rPr>
          <w:rFonts w:ascii="Tahoma" w:hAnsi="Tahoma" w:cs="Tahoma"/>
        </w:rPr>
        <w:t>1.</w:t>
      </w:r>
      <w:r w:rsidR="00053B0A" w:rsidRPr="009C0150">
        <w:rPr>
          <w:rFonts w:ascii="Tahoma" w:hAnsi="Tahoma" w:cs="Tahoma"/>
        </w:rPr>
        <w:t xml:space="preserve"> </w:t>
      </w:r>
      <w:r w:rsidR="0070203D" w:rsidRPr="009C0150">
        <w:rPr>
          <w:rFonts w:ascii="Tahoma" w:hAnsi="Tahoma" w:cs="Tahoma"/>
        </w:rPr>
        <w:t>201</w:t>
      </w:r>
      <w:r w:rsidR="00135152" w:rsidRPr="009C0150">
        <w:rPr>
          <w:rFonts w:ascii="Tahoma" w:hAnsi="Tahoma" w:cs="Tahoma"/>
        </w:rPr>
        <w:t>1</w:t>
      </w:r>
      <w:r w:rsidR="0070203D" w:rsidRPr="00112425">
        <w:rPr>
          <w:rFonts w:ascii="Tahoma" w:hAnsi="Tahoma" w:cs="Tahoma"/>
        </w:rPr>
        <w:t xml:space="preserve"> do roka za predložitev ponudb, kvalitetno, strokovno in v skladu s pogodbenimi določili uspešno izvedel in zaključil izvedbo sledečih del:</w:t>
      </w:r>
    </w:p>
    <w:p w14:paraId="666DA5BD" w14:textId="77777777" w:rsidR="00135152" w:rsidRPr="003A5F18" w:rsidRDefault="00135152" w:rsidP="00C155A2">
      <w:pPr>
        <w:keepNext/>
        <w:keepLines/>
        <w:numPr>
          <w:ilvl w:val="0"/>
          <w:numId w:val="26"/>
        </w:numPr>
        <w:ind w:left="714" w:hanging="357"/>
        <w:jc w:val="both"/>
        <w:rPr>
          <w:rFonts w:ascii="Tahoma" w:hAnsi="Tahoma" w:cs="Tahoma"/>
        </w:rPr>
      </w:pPr>
      <w:r w:rsidRPr="003A5F18">
        <w:rPr>
          <w:rFonts w:ascii="Tahoma" w:hAnsi="Tahoma" w:cs="Tahoma"/>
        </w:rPr>
        <w:t>vsaj dv</w:t>
      </w:r>
      <w:r>
        <w:rPr>
          <w:rFonts w:ascii="Tahoma" w:hAnsi="Tahoma" w:cs="Tahoma"/>
        </w:rPr>
        <w:t>e (2) obnovi ali gradnji kanalizacijskega črpališča s črpalkami minimalne kapacitete 30l/s,</w:t>
      </w:r>
    </w:p>
    <w:p w14:paraId="177C3B66" w14:textId="77777777" w:rsidR="00135152" w:rsidRPr="003A5F18" w:rsidRDefault="00135152" w:rsidP="00C155A2">
      <w:pPr>
        <w:keepNext/>
        <w:keepLines/>
        <w:numPr>
          <w:ilvl w:val="0"/>
          <w:numId w:val="26"/>
        </w:numPr>
        <w:ind w:left="714" w:hanging="357"/>
        <w:jc w:val="both"/>
        <w:rPr>
          <w:rFonts w:ascii="Tahoma" w:hAnsi="Tahoma" w:cs="Tahoma"/>
        </w:rPr>
      </w:pPr>
      <w:r>
        <w:rPr>
          <w:rFonts w:ascii="Tahoma" w:hAnsi="Tahoma" w:cs="Tahoma"/>
        </w:rPr>
        <w:lastRenderedPageBreak/>
        <w:t>vsaj eno (1) sanacijo betonske konstrukcije z visoko-alkalno cementno malto površine vsaj 100 m</w:t>
      </w:r>
      <w:r w:rsidRPr="00135152">
        <w:rPr>
          <w:rFonts w:ascii="Tahoma" w:hAnsi="Tahoma" w:cs="Tahoma"/>
          <w:vertAlign w:val="superscript"/>
        </w:rPr>
        <w:t>2</w:t>
      </w:r>
      <w:r>
        <w:rPr>
          <w:rFonts w:ascii="Tahoma" w:hAnsi="Tahoma" w:cs="Tahoma"/>
        </w:rPr>
        <w:t>, pri čemer mora sanacija zajemati odbijanje tanjše plasti betona, premaz armatur in izdelavo ometa</w:t>
      </w:r>
      <w:r w:rsidRPr="003A5F18">
        <w:rPr>
          <w:rFonts w:ascii="Tahoma" w:hAnsi="Tahoma" w:cs="Tahoma"/>
        </w:rPr>
        <w:t>.</w:t>
      </w:r>
    </w:p>
    <w:p w14:paraId="13FF7593" w14:textId="77777777" w:rsidR="00135152" w:rsidRPr="003A5F18" w:rsidRDefault="00135152" w:rsidP="002F4A49">
      <w:pPr>
        <w:keepNext/>
        <w:keepLines/>
        <w:autoSpaceDE w:val="0"/>
        <w:autoSpaceDN w:val="0"/>
        <w:adjustRightInd w:val="0"/>
        <w:jc w:val="both"/>
        <w:rPr>
          <w:rFonts w:ascii="Tahoma" w:hAnsi="Tahoma" w:cs="Tahoma"/>
          <w:bCs/>
        </w:rPr>
      </w:pPr>
    </w:p>
    <w:p w14:paraId="4A4E40C0" w14:textId="77777777" w:rsidR="00EB4E0A" w:rsidRPr="00112425" w:rsidRDefault="0070203D" w:rsidP="002F4A4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716D001" w14:textId="77777777" w:rsidR="00AF3EC1" w:rsidRPr="00112425" w:rsidRDefault="00AF3EC1" w:rsidP="002F4A49">
      <w:pPr>
        <w:keepNext/>
        <w:keepLines/>
        <w:jc w:val="both"/>
        <w:rPr>
          <w:rFonts w:ascii="Tahoma" w:hAnsi="Tahoma" w:cs="Tahoma"/>
          <w:b/>
        </w:rPr>
      </w:pPr>
    </w:p>
    <w:p w14:paraId="0136906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254F8C2D" w14:textId="77777777" w:rsidR="00135152" w:rsidRDefault="00EC69E1" w:rsidP="002F4A49">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77C1675F" w14:textId="77777777" w:rsidR="00135152" w:rsidRDefault="00CE2724" w:rsidP="00C155A2">
      <w:pPr>
        <w:pStyle w:val="Odstavekseznama"/>
        <w:keepNext/>
        <w:keepLines/>
        <w:numPr>
          <w:ilvl w:val="0"/>
          <w:numId w:val="41"/>
        </w:numPr>
        <w:jc w:val="both"/>
        <w:rPr>
          <w:rFonts w:ascii="Tahoma" w:hAnsi="Tahoma" w:cs="Tahoma"/>
        </w:rPr>
      </w:pPr>
      <w:r>
        <w:rPr>
          <w:rFonts w:ascii="Tahoma" w:hAnsi="Tahoma" w:cs="Tahoma"/>
        </w:rPr>
        <w:t xml:space="preserve">Priloga </w:t>
      </w:r>
      <w:r w:rsidR="00135152" w:rsidRPr="00135152">
        <w:rPr>
          <w:rFonts w:ascii="Tahoma" w:hAnsi="Tahoma" w:cs="Tahoma"/>
        </w:rPr>
        <w:t>5/1 »POTRDITEV REFERENC S STRANI POSAMEZNIH NAROČNIKOV</w:t>
      </w:r>
      <w:r w:rsidR="00135152">
        <w:rPr>
          <w:rFonts w:ascii="Tahoma" w:hAnsi="Tahoma" w:cs="Tahoma"/>
        </w:rPr>
        <w:t xml:space="preserve"> – </w:t>
      </w:r>
      <w:r w:rsidR="00CB23D7">
        <w:rPr>
          <w:rFonts w:ascii="Tahoma" w:hAnsi="Tahoma" w:cs="Tahoma"/>
        </w:rPr>
        <w:t xml:space="preserve">PONUDNIK – </w:t>
      </w:r>
      <w:r w:rsidR="00135152">
        <w:rPr>
          <w:rFonts w:ascii="Tahoma" w:hAnsi="Tahoma" w:cs="Tahoma"/>
        </w:rPr>
        <w:t>obnova</w:t>
      </w:r>
      <w:r w:rsidR="00CB23D7">
        <w:rPr>
          <w:rFonts w:ascii="Tahoma" w:hAnsi="Tahoma" w:cs="Tahoma"/>
        </w:rPr>
        <w:t xml:space="preserve"> </w:t>
      </w:r>
      <w:r w:rsidR="00135152">
        <w:rPr>
          <w:rFonts w:ascii="Tahoma" w:hAnsi="Tahoma" w:cs="Tahoma"/>
        </w:rPr>
        <w:t>ali gradnja kanalizacijskega črpališča</w:t>
      </w:r>
      <w:r w:rsidR="00135152" w:rsidRPr="00135152">
        <w:rPr>
          <w:rFonts w:ascii="Tahoma" w:hAnsi="Tahoma" w:cs="Tahoma"/>
        </w:rPr>
        <w:t>«</w:t>
      </w:r>
      <w:r w:rsidR="00135152">
        <w:rPr>
          <w:rFonts w:ascii="Tahoma" w:hAnsi="Tahoma" w:cs="Tahoma"/>
        </w:rPr>
        <w:t>,</w:t>
      </w:r>
    </w:p>
    <w:p w14:paraId="51A7A8BA" w14:textId="77777777" w:rsidR="008D660E" w:rsidRPr="00135152" w:rsidRDefault="00CE2724" w:rsidP="00C155A2">
      <w:pPr>
        <w:pStyle w:val="Odstavekseznama"/>
        <w:keepNext/>
        <w:keepLines/>
        <w:numPr>
          <w:ilvl w:val="0"/>
          <w:numId w:val="41"/>
        </w:numPr>
        <w:jc w:val="both"/>
        <w:rPr>
          <w:rFonts w:ascii="Tahoma" w:hAnsi="Tahoma" w:cs="Tahoma"/>
        </w:rPr>
      </w:pPr>
      <w:r>
        <w:rPr>
          <w:rFonts w:ascii="Tahoma" w:hAnsi="Tahoma" w:cs="Tahoma"/>
        </w:rPr>
        <w:t xml:space="preserve">Priloga </w:t>
      </w:r>
      <w:r w:rsidR="00135152" w:rsidRPr="00135152">
        <w:rPr>
          <w:rFonts w:ascii="Tahoma" w:hAnsi="Tahoma" w:cs="Tahoma"/>
        </w:rPr>
        <w:t>5/</w:t>
      </w:r>
      <w:r w:rsidR="00135152">
        <w:rPr>
          <w:rFonts w:ascii="Tahoma" w:hAnsi="Tahoma" w:cs="Tahoma"/>
        </w:rPr>
        <w:t>2</w:t>
      </w:r>
      <w:r w:rsidR="00135152" w:rsidRPr="00135152">
        <w:rPr>
          <w:rFonts w:ascii="Tahoma" w:hAnsi="Tahoma" w:cs="Tahoma"/>
        </w:rPr>
        <w:t xml:space="preserve"> »POTRDITEV REFERENC S STRANI POSAMEZNIH NAROČNIKOV</w:t>
      </w:r>
      <w:r w:rsidR="00135152">
        <w:rPr>
          <w:rFonts w:ascii="Tahoma" w:hAnsi="Tahoma" w:cs="Tahoma"/>
        </w:rPr>
        <w:t xml:space="preserve"> –</w:t>
      </w:r>
      <w:r w:rsidR="00CB23D7">
        <w:rPr>
          <w:rFonts w:ascii="Tahoma" w:hAnsi="Tahoma" w:cs="Tahoma"/>
        </w:rPr>
        <w:t xml:space="preserve"> PONUDNIK –</w:t>
      </w:r>
      <w:r w:rsidR="00135152">
        <w:rPr>
          <w:rFonts w:ascii="Tahoma" w:hAnsi="Tahoma" w:cs="Tahoma"/>
        </w:rPr>
        <w:t xml:space="preserve"> sanacija betonske konstrukcije</w:t>
      </w:r>
      <w:r w:rsidR="00135152" w:rsidRPr="00135152">
        <w:rPr>
          <w:rFonts w:ascii="Tahoma" w:hAnsi="Tahoma" w:cs="Tahoma"/>
        </w:rPr>
        <w:t>«</w:t>
      </w:r>
      <w:r w:rsidR="008D660E" w:rsidRPr="00135152">
        <w:rPr>
          <w:rFonts w:ascii="Tahoma" w:hAnsi="Tahoma" w:cs="Tahoma"/>
        </w:rPr>
        <w:t>.</w:t>
      </w:r>
    </w:p>
    <w:p w14:paraId="2800B785" w14:textId="77777777" w:rsidR="007949E0" w:rsidRDefault="007949E0" w:rsidP="002F4A49">
      <w:pPr>
        <w:keepNext/>
        <w:keepLines/>
        <w:jc w:val="both"/>
        <w:rPr>
          <w:rFonts w:ascii="Tahoma" w:hAnsi="Tahoma" w:cs="Tahoma"/>
        </w:rPr>
      </w:pPr>
    </w:p>
    <w:p w14:paraId="3E8D3BE3" w14:textId="77777777" w:rsidR="00135152" w:rsidRPr="003A5F18" w:rsidRDefault="00135152" w:rsidP="002F4A4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B3F53BF" w14:textId="77777777" w:rsidR="002F4A49" w:rsidRPr="00112425" w:rsidRDefault="002F4A49" w:rsidP="002F4A49">
      <w:pPr>
        <w:keepNext/>
        <w:keepLines/>
        <w:jc w:val="both"/>
        <w:rPr>
          <w:rFonts w:ascii="Tahoma" w:hAnsi="Tahoma" w:cs="Tahoma"/>
        </w:rPr>
      </w:pPr>
    </w:p>
    <w:p w14:paraId="577CAFE2" w14:textId="77777777" w:rsidR="00D73CCB" w:rsidRPr="00112425" w:rsidRDefault="00F01D80" w:rsidP="002F4A49">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kadri/vodja del</w:t>
      </w:r>
    </w:p>
    <w:p w14:paraId="657467B6" w14:textId="77777777" w:rsidR="00D73CCB" w:rsidRPr="00112425" w:rsidRDefault="00D73CCB" w:rsidP="002F4A49">
      <w:pPr>
        <w:keepNext/>
        <w:keepLines/>
        <w:jc w:val="both"/>
        <w:rPr>
          <w:rFonts w:ascii="Tahoma" w:hAnsi="Tahoma" w:cs="Tahoma"/>
        </w:rPr>
      </w:pPr>
    </w:p>
    <w:p w14:paraId="3DBB9F90" w14:textId="77777777" w:rsidR="00437150" w:rsidRPr="00112425" w:rsidRDefault="00EC69E1" w:rsidP="002F4A49">
      <w:pPr>
        <w:keepNext/>
        <w:keepLines/>
        <w:autoSpaceDE w:val="0"/>
        <w:autoSpaceDN w:val="0"/>
        <w:adjustRightInd w:val="0"/>
        <w:spacing w:after="25"/>
        <w:jc w:val="both"/>
        <w:rPr>
          <w:rFonts w:ascii="Tahoma" w:hAnsi="Tahoma" w:cs="Tahoma"/>
        </w:rPr>
      </w:pPr>
      <w:r>
        <w:rPr>
          <w:rFonts w:ascii="Tahoma" w:hAnsi="Tahoma" w:cs="Tahoma"/>
        </w:rPr>
        <w:t>Ponudnik</w:t>
      </w:r>
      <w:r w:rsidR="00437150" w:rsidRPr="00112425">
        <w:rPr>
          <w:rFonts w:ascii="Tahoma" w:hAnsi="Tahoma" w:cs="Tahoma"/>
        </w:rPr>
        <w:t xml:space="preserve"> mora razpolagati z ustreznimi kadri, ki so izkušeni, strokovno usposobljeni in sposobni izvesti predmet javnega naročila.                     </w:t>
      </w:r>
    </w:p>
    <w:p w14:paraId="61E5271C" w14:textId="77777777" w:rsidR="00F01D80" w:rsidRPr="00112425" w:rsidRDefault="00F01D80" w:rsidP="002F4A49">
      <w:pPr>
        <w:keepNext/>
        <w:keepLines/>
        <w:autoSpaceDE w:val="0"/>
        <w:autoSpaceDN w:val="0"/>
        <w:adjustRightInd w:val="0"/>
        <w:spacing w:after="25"/>
        <w:jc w:val="both"/>
        <w:rPr>
          <w:rFonts w:ascii="Tahoma" w:hAnsi="Tahoma" w:cs="Tahoma"/>
        </w:rPr>
      </w:pPr>
    </w:p>
    <w:p w14:paraId="2F1A482C" w14:textId="77777777" w:rsidR="00F01D80" w:rsidRPr="00112425" w:rsidRDefault="00F01D80" w:rsidP="002F4A49">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0023623C" w:rsidRPr="00112425">
        <w:rPr>
          <w:rFonts w:ascii="Tahoma" w:hAnsi="Tahoma" w:cs="Tahoma"/>
        </w:rPr>
        <w:t>funkcijo vodje</w:t>
      </w:r>
      <w:r w:rsidRPr="00112425">
        <w:rPr>
          <w:rFonts w:ascii="Tahoma" w:hAnsi="Tahoma" w:cs="Tahoma"/>
        </w:rPr>
        <w:t xml:space="preserve"> gradnje mora biti polno zaposlen pri glavnem</w:t>
      </w:r>
      <w:r w:rsidR="0023623C" w:rsidRPr="00112425">
        <w:rPr>
          <w:rFonts w:ascii="Tahoma" w:hAnsi="Tahoma" w:cs="Tahoma"/>
        </w:rPr>
        <w:t xml:space="preserve"> vodilnemu ponudniku ali partnerju v skupni ponudbi</w:t>
      </w:r>
      <w:r w:rsidRPr="00112425">
        <w:rPr>
          <w:rFonts w:ascii="Tahoma" w:hAnsi="Tahoma" w:cs="Tahoma"/>
        </w:rPr>
        <w:t>, skladno z zahtevo G</w:t>
      </w:r>
      <w:r w:rsidR="00B54159" w:rsidRPr="00112425">
        <w:rPr>
          <w:rFonts w:ascii="Tahoma" w:hAnsi="Tahoma" w:cs="Tahoma"/>
        </w:rPr>
        <w:t xml:space="preserve">radbenega zakona </w:t>
      </w:r>
      <w:r w:rsidRPr="00112425">
        <w:rPr>
          <w:rFonts w:ascii="Tahoma" w:hAnsi="Tahoma" w:cs="Tahoma"/>
        </w:rPr>
        <w:t>(Ur</w:t>
      </w:r>
      <w:r w:rsidR="004B1383">
        <w:rPr>
          <w:rFonts w:ascii="Tahoma" w:hAnsi="Tahoma" w:cs="Tahoma"/>
        </w:rPr>
        <w:t>.</w:t>
      </w:r>
      <w:r w:rsidRPr="00112425">
        <w:rPr>
          <w:rFonts w:ascii="Tahoma" w:hAnsi="Tahoma" w:cs="Tahoma"/>
        </w:rPr>
        <w:t xml:space="preserve"> l</w:t>
      </w:r>
      <w:r w:rsidR="004B1383">
        <w:rPr>
          <w:rFonts w:ascii="Tahoma" w:hAnsi="Tahoma" w:cs="Tahoma"/>
        </w:rPr>
        <w:t>.</w:t>
      </w:r>
      <w:r w:rsidRPr="00112425">
        <w:rPr>
          <w:rFonts w:ascii="Tahoma" w:hAnsi="Tahoma" w:cs="Tahoma"/>
        </w:rPr>
        <w:t xml:space="preserve"> RS, št. </w:t>
      </w:r>
      <w:hyperlink r:id="rId16" w:tgtFrame="_blank" w:tooltip="Gradbeni zakon (GZ)" w:history="1">
        <w:r w:rsidRPr="00112425">
          <w:rPr>
            <w:rFonts w:ascii="Tahoma" w:hAnsi="Tahoma" w:cs="Tahoma"/>
          </w:rPr>
          <w:t>61/17</w:t>
        </w:r>
      </w:hyperlink>
      <w:r w:rsidRPr="00112425">
        <w:rPr>
          <w:rFonts w:ascii="Tahoma" w:hAnsi="Tahoma" w:cs="Tahoma"/>
        </w:rPr>
        <w:t> in </w:t>
      </w:r>
      <w:hyperlink r:id="rId17" w:tgtFrame="_blank" w:tooltip="Popravek Gradbenega zakona (GZ)" w:history="1">
        <w:r w:rsidRPr="00112425">
          <w:rPr>
            <w:rFonts w:ascii="Tahoma" w:hAnsi="Tahoma" w:cs="Tahoma"/>
          </w:rPr>
          <w:t xml:space="preserve">72/17 – </w:t>
        </w:r>
        <w:proofErr w:type="spellStart"/>
        <w:r w:rsidRPr="00112425">
          <w:rPr>
            <w:rFonts w:ascii="Tahoma" w:hAnsi="Tahoma" w:cs="Tahoma"/>
          </w:rPr>
          <w:t>popr</w:t>
        </w:r>
        <w:proofErr w:type="spellEnd"/>
        <w:r w:rsidRPr="00112425">
          <w:rPr>
            <w:rFonts w:ascii="Tahoma" w:hAnsi="Tahoma" w:cs="Tahoma"/>
          </w:rPr>
          <w:t>.</w:t>
        </w:r>
      </w:hyperlink>
      <w:r w:rsidR="0023623C" w:rsidRPr="00112425">
        <w:rPr>
          <w:rFonts w:ascii="Tahoma" w:hAnsi="Tahoma" w:cs="Tahoma"/>
        </w:rPr>
        <w:t xml:space="preserve"> in 65/20) in mora biti vpisan v imenik aktivnih vodij del pri IZS.</w:t>
      </w:r>
    </w:p>
    <w:p w14:paraId="1E4F8226" w14:textId="77777777" w:rsidR="00F01D80" w:rsidRPr="00112425" w:rsidRDefault="00F01D80" w:rsidP="002F4A49">
      <w:pPr>
        <w:keepNext/>
        <w:keepLines/>
        <w:jc w:val="both"/>
        <w:rPr>
          <w:rFonts w:ascii="Tahoma" w:hAnsi="Tahoma" w:cs="Tahoma"/>
        </w:rPr>
      </w:pPr>
    </w:p>
    <w:p w14:paraId="6B40AE30" w14:textId="77777777" w:rsidR="00404F6D" w:rsidRDefault="00EC69E1" w:rsidP="002F4A49">
      <w:pPr>
        <w:keepNext/>
        <w:keepLines/>
        <w:jc w:val="both"/>
        <w:rPr>
          <w:rFonts w:ascii="Tahoma" w:hAnsi="Tahoma" w:cs="Tahoma"/>
        </w:rPr>
      </w:pPr>
      <w:r>
        <w:rPr>
          <w:rFonts w:ascii="Tahoma" w:hAnsi="Tahoma" w:cs="Tahoma"/>
        </w:rPr>
        <w:t>Ponudnik</w:t>
      </w:r>
      <w:r w:rsidR="00E9212B" w:rsidRPr="00112425">
        <w:rPr>
          <w:rFonts w:ascii="Tahoma" w:hAnsi="Tahoma" w:cs="Tahoma"/>
        </w:rPr>
        <w:t xml:space="preserve"> mora za vodj</w:t>
      </w:r>
      <w:r w:rsidR="00053B0A">
        <w:rPr>
          <w:rFonts w:ascii="Tahoma" w:hAnsi="Tahoma" w:cs="Tahoma"/>
        </w:rPr>
        <w:t>o</w:t>
      </w:r>
      <w:r w:rsidR="00E9212B" w:rsidRPr="00112425">
        <w:rPr>
          <w:rFonts w:ascii="Tahoma" w:hAnsi="Tahoma" w:cs="Tahoma"/>
        </w:rPr>
        <w:t xml:space="preserve"> del, ki bo prevzel funkcijo vodje gradnje izkazati, da je bil </w:t>
      </w:r>
      <w:r w:rsidR="0001786E" w:rsidRPr="00112425">
        <w:rPr>
          <w:rFonts w:ascii="Tahoma" w:hAnsi="Tahoma" w:cs="Tahoma"/>
        </w:rPr>
        <w:t xml:space="preserve">pri </w:t>
      </w:r>
      <w:r w:rsidR="00E9212B" w:rsidRPr="00112425">
        <w:rPr>
          <w:rFonts w:ascii="Tahoma" w:hAnsi="Tahoma" w:cs="Tahoma"/>
        </w:rPr>
        <w:t xml:space="preserve">referenčnih objektih vodja del ali namestnik </w:t>
      </w:r>
      <w:r w:rsidR="0001786E" w:rsidRPr="00112425">
        <w:rPr>
          <w:rFonts w:ascii="Tahoma" w:hAnsi="Tahoma" w:cs="Tahoma"/>
        </w:rPr>
        <w:t xml:space="preserve">vodje del in je v obdobju od </w:t>
      </w:r>
      <w:r w:rsidR="0001786E" w:rsidRPr="009C0150">
        <w:rPr>
          <w:rFonts w:ascii="Tahoma" w:hAnsi="Tahoma" w:cs="Tahoma"/>
        </w:rPr>
        <w:t xml:space="preserve">1. </w:t>
      </w:r>
      <w:r w:rsidR="00E9212B" w:rsidRPr="009C0150">
        <w:rPr>
          <w:rFonts w:ascii="Tahoma" w:hAnsi="Tahoma" w:cs="Tahoma"/>
        </w:rPr>
        <w:t>1.</w:t>
      </w:r>
      <w:r w:rsidR="0001786E" w:rsidRPr="009C0150">
        <w:rPr>
          <w:rFonts w:ascii="Tahoma" w:hAnsi="Tahoma" w:cs="Tahoma"/>
        </w:rPr>
        <w:t xml:space="preserve"> </w:t>
      </w:r>
      <w:r w:rsidR="00E9212B" w:rsidRPr="009C0150">
        <w:rPr>
          <w:rFonts w:ascii="Tahoma" w:hAnsi="Tahoma" w:cs="Tahoma"/>
        </w:rPr>
        <w:t>201</w:t>
      </w:r>
      <w:r w:rsidRPr="009C0150">
        <w:rPr>
          <w:rFonts w:ascii="Tahoma" w:hAnsi="Tahoma" w:cs="Tahoma"/>
        </w:rPr>
        <w:t>1</w:t>
      </w:r>
      <w:r w:rsidR="0001786E" w:rsidRPr="00112425">
        <w:rPr>
          <w:rFonts w:ascii="Tahoma" w:hAnsi="Tahoma" w:cs="Tahoma"/>
        </w:rPr>
        <w:t xml:space="preserve"> do roka za predložitev ponudb,</w:t>
      </w:r>
      <w:r w:rsidR="00E9212B" w:rsidRPr="00112425">
        <w:rPr>
          <w:rFonts w:ascii="Tahoma" w:hAnsi="Tahoma" w:cs="Tahoma"/>
        </w:rPr>
        <w:t xml:space="preserve"> kvalitetno, strokovno in v skladu s pogodbenimi določili uspešno izvedel in zaključil</w:t>
      </w:r>
      <w:r w:rsidR="0001786E" w:rsidRPr="00112425">
        <w:rPr>
          <w:rFonts w:ascii="Tahoma" w:hAnsi="Tahoma" w:cs="Tahoma"/>
        </w:rPr>
        <w:t xml:space="preserve"> sledečih del:</w:t>
      </w:r>
    </w:p>
    <w:p w14:paraId="2B676518" w14:textId="77777777" w:rsidR="00EC69E1" w:rsidRPr="00EC69E1" w:rsidRDefault="00EC69E1" w:rsidP="00C155A2">
      <w:pPr>
        <w:pStyle w:val="Odstavekseznama"/>
        <w:keepNext/>
        <w:keepLines/>
        <w:numPr>
          <w:ilvl w:val="0"/>
          <w:numId w:val="41"/>
        </w:numPr>
        <w:jc w:val="both"/>
        <w:rPr>
          <w:rFonts w:ascii="Tahoma" w:hAnsi="Tahoma" w:cs="Tahoma"/>
        </w:rPr>
      </w:pPr>
      <w:r w:rsidRPr="003A5F18">
        <w:rPr>
          <w:rFonts w:ascii="Tahoma" w:hAnsi="Tahoma" w:cs="Tahoma"/>
        </w:rPr>
        <w:t xml:space="preserve">vsaj </w:t>
      </w:r>
      <w:r>
        <w:rPr>
          <w:rFonts w:ascii="Tahoma" w:hAnsi="Tahoma" w:cs="Tahoma"/>
        </w:rPr>
        <w:t>eno (1) obnovo ali gradnjo kanalizacijskega črpališča s črpalkami minimalne kapacitete 30l/s.</w:t>
      </w:r>
    </w:p>
    <w:p w14:paraId="389E14B9" w14:textId="77777777" w:rsidR="00EC69E1" w:rsidRDefault="00EC69E1" w:rsidP="002F4A49">
      <w:pPr>
        <w:keepNext/>
        <w:keepLines/>
        <w:spacing w:line="252" w:lineRule="auto"/>
        <w:contextualSpacing/>
        <w:jc w:val="both"/>
        <w:rPr>
          <w:rFonts w:ascii="Tahoma" w:hAnsi="Tahoma" w:cs="Tahoma"/>
        </w:rPr>
      </w:pPr>
    </w:p>
    <w:p w14:paraId="238DD03B" w14:textId="77777777" w:rsidR="00EB4E0A" w:rsidRPr="00112425" w:rsidRDefault="00EB4E0A" w:rsidP="002F4A49">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14:paraId="127A24CE" w14:textId="77777777" w:rsidR="007949E0" w:rsidRPr="00112425" w:rsidRDefault="007949E0" w:rsidP="002F4A49">
      <w:pPr>
        <w:keepNext/>
        <w:keepLines/>
        <w:spacing w:line="252" w:lineRule="auto"/>
        <w:contextualSpacing/>
        <w:jc w:val="both"/>
        <w:rPr>
          <w:rFonts w:ascii="Tahoma" w:hAnsi="Tahoma" w:cs="Tahoma"/>
        </w:rPr>
      </w:pPr>
    </w:p>
    <w:p w14:paraId="72E29D3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2F4A49">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4FA24FD" w14:textId="77777777" w:rsidR="00EC69E1" w:rsidRDefault="00EC69E1" w:rsidP="00C155A2">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6B69F292" w14:textId="77777777" w:rsidR="007949E0" w:rsidRPr="00EC69E1" w:rsidRDefault="00EC69E1" w:rsidP="00C155A2">
      <w:pPr>
        <w:keepNext/>
        <w:keepLines/>
        <w:numPr>
          <w:ilvl w:val="0"/>
          <w:numId w:val="26"/>
        </w:numPr>
        <w:ind w:left="714" w:hanging="357"/>
        <w:jc w:val="both"/>
        <w:rPr>
          <w:rFonts w:ascii="Tahoma" w:hAnsi="Tahoma" w:cs="Tahoma"/>
        </w:rPr>
      </w:pPr>
      <w:r w:rsidRPr="00EC69E1">
        <w:rPr>
          <w:rFonts w:ascii="Tahoma" w:hAnsi="Tahoma" w:cs="Tahoma"/>
        </w:rPr>
        <w:t xml:space="preserve">Priloga </w:t>
      </w:r>
      <w:r w:rsidR="00CE2724">
        <w:rPr>
          <w:rFonts w:ascii="Tahoma" w:hAnsi="Tahoma" w:cs="Tahoma"/>
        </w:rPr>
        <w:t xml:space="preserve">6 </w:t>
      </w:r>
      <w:r w:rsidRPr="00EC69E1">
        <w:rPr>
          <w:rFonts w:ascii="Tahoma" w:hAnsi="Tahoma" w:cs="Tahoma"/>
        </w:rPr>
        <w:t xml:space="preserve">»POTRDITEV REFERENC S STRANI POSAMEZNIH NAROČNIKOV – </w:t>
      </w:r>
      <w:r w:rsidR="00CE2724">
        <w:rPr>
          <w:rFonts w:ascii="Tahoma" w:hAnsi="Tahoma" w:cs="Tahoma"/>
        </w:rPr>
        <w:t>vodja del</w:t>
      </w:r>
      <w:r w:rsidRPr="00EC69E1">
        <w:rPr>
          <w:rFonts w:ascii="Tahoma" w:hAnsi="Tahoma" w:cs="Tahoma"/>
        </w:rPr>
        <w:t>«</w:t>
      </w:r>
      <w:r>
        <w:rPr>
          <w:rFonts w:ascii="Tahoma" w:hAnsi="Tahoma" w:cs="Tahoma"/>
        </w:rPr>
        <w:t>.</w:t>
      </w:r>
    </w:p>
    <w:p w14:paraId="5A8BC41F" w14:textId="77777777" w:rsidR="00332D2C" w:rsidRPr="00112425" w:rsidRDefault="00332D2C" w:rsidP="002F4A49">
      <w:pPr>
        <w:keepNext/>
        <w:keepLines/>
        <w:jc w:val="both"/>
        <w:rPr>
          <w:rFonts w:ascii="Tahoma" w:hAnsi="Tahoma" w:cs="Tahoma"/>
        </w:rPr>
      </w:pPr>
    </w:p>
    <w:p w14:paraId="3EEFC77B" w14:textId="77777777" w:rsidR="008A2986" w:rsidRPr="00112425" w:rsidRDefault="00385E71" w:rsidP="002F4A49">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2F4A49">
      <w:pPr>
        <w:keepNext/>
        <w:keepLines/>
        <w:tabs>
          <w:tab w:val="left" w:pos="0"/>
        </w:tabs>
        <w:jc w:val="both"/>
        <w:rPr>
          <w:rFonts w:ascii="Tahoma" w:hAnsi="Tahoma" w:cs="Tahoma"/>
        </w:rPr>
      </w:pPr>
    </w:p>
    <w:p w14:paraId="0478E08D" w14:textId="77777777" w:rsidR="00332D2C" w:rsidRPr="00112425" w:rsidRDefault="00332D2C" w:rsidP="002F4A4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2F4A49">
      <w:pPr>
        <w:keepNext/>
        <w:keepLines/>
        <w:jc w:val="both"/>
        <w:rPr>
          <w:rFonts w:ascii="Tahoma" w:hAnsi="Tahoma" w:cs="Tahoma"/>
        </w:rPr>
      </w:pPr>
    </w:p>
    <w:p w14:paraId="5E39D14A" w14:textId="77777777" w:rsidR="00332D2C" w:rsidRPr="00112425" w:rsidRDefault="00332D2C" w:rsidP="002F4A49">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2F4A49">
      <w:pPr>
        <w:keepNext/>
        <w:keepLines/>
        <w:tabs>
          <w:tab w:val="left" w:pos="0"/>
        </w:tabs>
        <w:jc w:val="both"/>
        <w:rPr>
          <w:rFonts w:ascii="Tahoma" w:hAnsi="Tahoma" w:cs="Tahoma"/>
        </w:rPr>
      </w:pPr>
    </w:p>
    <w:p w14:paraId="1D4ECFCD" w14:textId="77777777" w:rsidR="00332D2C" w:rsidRPr="00112425" w:rsidRDefault="00332D2C" w:rsidP="002F4A49">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73869FB2" w14:textId="77777777" w:rsidR="00332D2C" w:rsidRPr="00112425" w:rsidRDefault="00332D2C" w:rsidP="002F4A49">
      <w:pPr>
        <w:keepNext/>
        <w:keepLines/>
        <w:jc w:val="both"/>
        <w:rPr>
          <w:rFonts w:ascii="Tahoma" w:hAnsi="Tahoma" w:cs="Tahoma"/>
          <w:b/>
          <w:bCs/>
        </w:rPr>
      </w:pPr>
    </w:p>
    <w:p w14:paraId="0EA960A9" w14:textId="77777777" w:rsidR="00332D2C" w:rsidRPr="00112425" w:rsidRDefault="00332D2C" w:rsidP="002F4A49">
      <w:pPr>
        <w:keepNext/>
        <w:keepLines/>
        <w:jc w:val="both"/>
        <w:rPr>
          <w:rFonts w:ascii="Tahoma" w:hAnsi="Tahoma" w:cs="Tahoma"/>
          <w:b/>
          <w:bCs/>
        </w:rPr>
      </w:pPr>
      <w:r w:rsidRPr="00112425">
        <w:rPr>
          <w:rFonts w:ascii="Tahoma" w:hAnsi="Tahoma" w:cs="Tahoma"/>
          <w:b/>
          <w:bCs/>
        </w:rPr>
        <w:lastRenderedPageBreak/>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2F4A49">
      <w:pPr>
        <w:keepNext/>
        <w:keepLines/>
        <w:jc w:val="both"/>
        <w:rPr>
          <w:rFonts w:ascii="Tahoma" w:hAnsi="Tahoma" w:cs="Tahoma"/>
        </w:rPr>
      </w:pPr>
    </w:p>
    <w:p w14:paraId="4B405060" w14:textId="77777777" w:rsidR="00332D2C" w:rsidRPr="00112425" w:rsidRDefault="00AE13F6" w:rsidP="002F4A49">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C155A2">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2F4A49">
      <w:pPr>
        <w:keepNext/>
        <w:keepLines/>
        <w:jc w:val="both"/>
        <w:rPr>
          <w:rFonts w:ascii="Tahoma" w:hAnsi="Tahoma" w:cs="Tahoma"/>
        </w:rPr>
      </w:pPr>
    </w:p>
    <w:p w14:paraId="11813616" w14:textId="77777777" w:rsidR="009C0150" w:rsidRPr="00112425" w:rsidRDefault="009C0150" w:rsidP="002F4A49">
      <w:pPr>
        <w:keepNext/>
        <w:keepLines/>
        <w:jc w:val="both"/>
        <w:rPr>
          <w:rFonts w:ascii="Tahoma" w:hAnsi="Tahoma" w:cs="Tahoma"/>
        </w:rPr>
      </w:pPr>
    </w:p>
    <w:p w14:paraId="25049F91" w14:textId="77777777" w:rsidR="00695813" w:rsidRPr="00112425" w:rsidRDefault="008873D9" w:rsidP="002F4A4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2F4A49">
      <w:pPr>
        <w:keepNext/>
        <w:keepLines/>
        <w:jc w:val="both"/>
        <w:rPr>
          <w:rFonts w:ascii="Tahoma" w:hAnsi="Tahoma" w:cs="Tahoma"/>
          <w:b/>
          <w:sz w:val="24"/>
        </w:rPr>
      </w:pPr>
    </w:p>
    <w:p w14:paraId="32F15D08" w14:textId="77777777" w:rsidR="00763FCA" w:rsidRPr="00112425" w:rsidRDefault="00763FCA" w:rsidP="002F4A49">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C155A2">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C155A2">
      <w:pPr>
        <w:keepNext/>
        <w:keepLines/>
        <w:jc w:val="both"/>
        <w:rPr>
          <w:rFonts w:ascii="Tahoma" w:hAnsi="Tahoma" w:cs="Tahoma"/>
        </w:rPr>
      </w:pPr>
    </w:p>
    <w:p w14:paraId="71052E8D" w14:textId="77777777" w:rsidR="00C155A2" w:rsidRDefault="00C155A2" w:rsidP="00C155A2">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6ED7CD28" w14:textId="77777777" w:rsidR="00C155A2" w:rsidRDefault="00C155A2" w:rsidP="00C155A2">
      <w:pPr>
        <w:keepNext/>
        <w:keepLines/>
        <w:jc w:val="both"/>
        <w:rPr>
          <w:rFonts w:ascii="Tahoma" w:hAnsi="Tahoma" w:cs="Tahoma"/>
        </w:rPr>
      </w:pPr>
    </w:p>
    <w:p w14:paraId="67E67423" w14:textId="77777777" w:rsidR="00763FCA" w:rsidRPr="00112425" w:rsidRDefault="00C155A2" w:rsidP="00C155A2">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0F023F41" w14:textId="77777777" w:rsidR="00763FCA" w:rsidRPr="00112425" w:rsidRDefault="00763FCA" w:rsidP="002F4A49">
      <w:pPr>
        <w:keepNext/>
        <w:keepLines/>
        <w:jc w:val="both"/>
        <w:rPr>
          <w:rFonts w:ascii="Tahoma" w:hAnsi="Tahoma" w:cs="Tahoma"/>
          <w:i/>
          <w:kern w:val="16"/>
        </w:rPr>
      </w:pPr>
      <w:bookmarkStart w:id="14" w:name="_Hlk508788160"/>
    </w:p>
    <w:p w14:paraId="6441609A"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2F4A49">
      <w:pPr>
        <w:keepNext/>
        <w:keepLines/>
        <w:jc w:val="both"/>
        <w:rPr>
          <w:rFonts w:ascii="Tahoma" w:hAnsi="Tahoma" w:cs="Tahoma"/>
          <w:i/>
          <w:kern w:val="16"/>
        </w:rPr>
      </w:pPr>
    </w:p>
    <w:p w14:paraId="684CA1AC"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4"/>
    <w:p w14:paraId="5EE329E9" w14:textId="77777777" w:rsidR="00C63E9D" w:rsidRPr="00112425" w:rsidRDefault="00C63E9D" w:rsidP="002F4A49">
      <w:pPr>
        <w:keepNext/>
        <w:keepLines/>
      </w:pPr>
    </w:p>
    <w:p w14:paraId="4BCBB519" w14:textId="77777777" w:rsidR="00F8447F" w:rsidRPr="002F4A49" w:rsidRDefault="00D7115C" w:rsidP="002F4A49">
      <w:pPr>
        <w:keepNext/>
        <w:keepLines/>
        <w:numPr>
          <w:ilvl w:val="1"/>
          <w:numId w:val="2"/>
        </w:numPr>
        <w:jc w:val="both"/>
        <w:rPr>
          <w:rFonts w:ascii="Tahoma" w:hAnsi="Tahoma" w:cs="Tahoma"/>
          <w:b/>
        </w:rPr>
      </w:pPr>
      <w:r w:rsidRPr="002F4A49">
        <w:rPr>
          <w:rFonts w:ascii="Tahoma" w:hAnsi="Tahoma" w:cs="Tahoma"/>
          <w:b/>
        </w:rPr>
        <w:t>Finančno</w:t>
      </w:r>
      <w:r w:rsidR="00E95241" w:rsidRPr="002F4A49">
        <w:rPr>
          <w:rFonts w:ascii="Tahoma" w:hAnsi="Tahoma" w:cs="Tahoma"/>
          <w:b/>
        </w:rPr>
        <w:t xml:space="preserve"> zavarovanje za resnost ponudbe</w:t>
      </w:r>
    </w:p>
    <w:p w14:paraId="60EF57AC" w14:textId="77777777" w:rsidR="00F8447F" w:rsidRPr="002F4A49" w:rsidRDefault="00F8447F" w:rsidP="002F4A49">
      <w:pPr>
        <w:keepNext/>
        <w:keepLines/>
      </w:pPr>
    </w:p>
    <w:p w14:paraId="59034849" w14:textId="3A4B1334" w:rsidR="00C155A2" w:rsidRPr="00166B5F" w:rsidRDefault="00C155A2" w:rsidP="00C155A2">
      <w:pPr>
        <w:keepNext/>
        <w:keepLines/>
        <w:jc w:val="both"/>
        <w:rPr>
          <w:rFonts w:ascii="Tahoma" w:hAnsi="Tahoma" w:cs="Tahoma"/>
        </w:rPr>
      </w:pPr>
      <w:r w:rsidRPr="00C73DA4">
        <w:rPr>
          <w:rFonts w:ascii="Tahoma" w:hAnsi="Tahoma" w:cs="Tahoma"/>
        </w:rPr>
        <w:t xml:space="preserve">Ponudnik mora za zavarovanje resnosti ponudbe predložiti naročniku </w:t>
      </w:r>
      <w:r>
        <w:rPr>
          <w:rFonts w:ascii="Tahoma" w:hAnsi="Tahoma" w:cs="Tahoma"/>
        </w:rPr>
        <w:t xml:space="preserve">podpisano in žigosano bianko menico z podpisano in žigosano menično izjavo v </w:t>
      </w:r>
      <w:r w:rsidRPr="00666317">
        <w:rPr>
          <w:rFonts w:ascii="Tahoma" w:hAnsi="Tahoma" w:cs="Tahoma"/>
        </w:rPr>
        <w:t xml:space="preserve">višini </w:t>
      </w:r>
      <w:r>
        <w:rPr>
          <w:rFonts w:ascii="Tahoma" w:hAnsi="Tahoma" w:cs="Tahoma"/>
        </w:rPr>
        <w:t>10</w:t>
      </w:r>
      <w:r w:rsidRPr="00666317">
        <w:rPr>
          <w:rFonts w:ascii="Tahoma" w:hAnsi="Tahoma" w:cs="Tahoma"/>
        </w:rPr>
        <w:t>.000,00 EUR</w:t>
      </w:r>
      <w:r w:rsidRPr="00C73DA4">
        <w:rPr>
          <w:rFonts w:ascii="Tahoma" w:hAnsi="Tahoma" w:cs="Tahoma"/>
        </w:rPr>
        <w:t xml:space="preserve"> </w:t>
      </w:r>
      <w:r w:rsidRPr="00166B5F">
        <w:rPr>
          <w:rFonts w:ascii="Tahoma" w:hAnsi="Tahoma" w:cs="Tahoma"/>
        </w:rPr>
        <w:t>in z dobo veljavnosti ponudbe oziroma do predložitve zavarovanja za dobro izvedbo obveznosti.</w:t>
      </w:r>
    </w:p>
    <w:p w14:paraId="6DF8FA73" w14:textId="77777777" w:rsidR="00C155A2" w:rsidRDefault="00C155A2" w:rsidP="00C155A2">
      <w:pPr>
        <w:keepNext/>
        <w:keepLines/>
        <w:jc w:val="both"/>
        <w:rPr>
          <w:rFonts w:ascii="Tahoma" w:hAnsi="Tahoma" w:cs="Tahoma"/>
        </w:rPr>
      </w:pPr>
    </w:p>
    <w:p w14:paraId="03ACF721" w14:textId="77777777" w:rsidR="00C155A2" w:rsidRDefault="00C155A2" w:rsidP="00C155A2">
      <w:pPr>
        <w:keepNext/>
        <w:keepLines/>
        <w:jc w:val="both"/>
        <w:rPr>
          <w:rFonts w:ascii="Tahoma" w:hAnsi="Tahoma" w:cs="Tahoma"/>
        </w:rPr>
      </w:pPr>
      <w:r w:rsidRPr="00C73DA4">
        <w:rPr>
          <w:rFonts w:ascii="Tahoma" w:hAnsi="Tahoma" w:cs="Tahoma"/>
        </w:rPr>
        <w:t>Če bo ponudnik v ponudbi navedel daljši rok veljavnosti ponudbe od zahtevanega, mora biti le-ta pokrit z zavarovanjem za resnost ponudbe.</w:t>
      </w:r>
    </w:p>
    <w:p w14:paraId="1D916F74" w14:textId="77777777" w:rsidR="00C155A2" w:rsidRPr="00C73DA4" w:rsidRDefault="00C155A2" w:rsidP="00C155A2">
      <w:pPr>
        <w:keepNext/>
        <w:keepLines/>
        <w:jc w:val="both"/>
        <w:rPr>
          <w:rFonts w:ascii="Tahoma" w:hAnsi="Tahoma" w:cs="Tahoma"/>
        </w:rPr>
      </w:pPr>
    </w:p>
    <w:p w14:paraId="6F6D6D09" w14:textId="3F3ECF1C" w:rsidR="00C155A2" w:rsidRPr="00C73DA4" w:rsidRDefault="00C155A2" w:rsidP="00C155A2">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sidR="00111F91" w:rsidRPr="00111F91">
        <w:rPr>
          <w:rFonts w:ascii="Tahoma" w:hAnsi="Tahoma" w:cs="Tahoma"/>
          <w:u w:val="single"/>
        </w:rPr>
        <w:t xml:space="preserve">JAVNO PODJETJE </w:t>
      </w:r>
      <w:r w:rsidR="00111F91" w:rsidRPr="00111F91">
        <w:rPr>
          <w:rFonts w:ascii="Tahoma" w:hAnsi="Tahoma" w:cs="Tahoma"/>
          <w:bCs/>
          <w:u w:val="single"/>
        </w:rPr>
        <w:t>VODOVOD KANALIZACIJA SNAGA</w:t>
      </w:r>
      <w:r>
        <w:rPr>
          <w:rFonts w:ascii="Tahoma" w:hAnsi="Tahoma" w:cs="Tahoma"/>
          <w:u w:val="single"/>
        </w:rPr>
        <w:t xml:space="preserve"> d.o.o., Vodovodna cesta 90</w:t>
      </w:r>
      <w:r w:rsidRPr="00C73DA4">
        <w:rPr>
          <w:rFonts w:ascii="Tahoma" w:hAnsi="Tahoma" w:cs="Tahoma"/>
          <w:u w:val="single"/>
        </w:rPr>
        <w:t>, 1000 Ljubljana</w:t>
      </w:r>
      <w:r w:rsidRPr="00C73DA4">
        <w:rPr>
          <w:rFonts w:ascii="Tahoma" w:hAnsi="Tahoma" w:cs="Tahoma"/>
        </w:rPr>
        <w:t>.</w:t>
      </w:r>
    </w:p>
    <w:p w14:paraId="53FCDF70" w14:textId="77777777" w:rsidR="00C155A2" w:rsidRPr="00C73DA4" w:rsidRDefault="00C155A2" w:rsidP="00C155A2">
      <w:pPr>
        <w:keepNext/>
        <w:keepLines/>
        <w:jc w:val="both"/>
        <w:rPr>
          <w:rFonts w:ascii="Tahoma" w:hAnsi="Tahoma" w:cs="Tahoma"/>
        </w:rPr>
      </w:pPr>
      <w:r w:rsidRPr="00C73DA4">
        <w:rPr>
          <w:rFonts w:ascii="Tahoma" w:hAnsi="Tahoma" w:cs="Tahoma"/>
        </w:rPr>
        <w:t xml:space="preserve"> </w:t>
      </w:r>
    </w:p>
    <w:p w14:paraId="2714BE8E" w14:textId="77777777" w:rsidR="00C155A2" w:rsidRDefault="00C155A2" w:rsidP="00C155A2">
      <w:pPr>
        <w:keepNext/>
        <w:keepLines/>
        <w:jc w:val="both"/>
        <w:rPr>
          <w:rFonts w:ascii="Tahoma" w:hAnsi="Tahoma" w:cs="Tahoma"/>
        </w:rPr>
      </w:pPr>
      <w:r>
        <w:rPr>
          <w:rFonts w:ascii="Tahoma" w:hAnsi="Tahoma" w:cs="Tahoma"/>
        </w:rPr>
        <w:t>Zavarovanje resnosti ponudbe se lahko unovči iz naslednjih razlogov:</w:t>
      </w:r>
    </w:p>
    <w:p w14:paraId="61DF1285" w14:textId="77777777"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45D6565A" w14:textId="59336A94"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sidR="00A134C7">
        <w:rPr>
          <w:rFonts w:ascii="Tahoma" w:hAnsi="Tahoma" w:cs="Tahoma"/>
          <w:lang w:eastAsia="en-US"/>
        </w:rPr>
        <w:t>pogodbe</w:t>
      </w:r>
      <w:r w:rsidRPr="00C73DA4">
        <w:rPr>
          <w:rFonts w:ascii="Tahoma" w:hAnsi="Tahoma" w:cs="Tahoma"/>
          <w:lang w:eastAsia="en-US"/>
        </w:rPr>
        <w:t>; ali</w:t>
      </w:r>
    </w:p>
    <w:p w14:paraId="4ABB92F6" w14:textId="77777777"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1901C029" w14:textId="77777777" w:rsidR="00C155A2" w:rsidRDefault="00C155A2" w:rsidP="00C155A2">
      <w:pPr>
        <w:keepNext/>
        <w:keepLines/>
        <w:jc w:val="both"/>
        <w:rPr>
          <w:rFonts w:ascii="Tahoma" w:hAnsi="Tahoma" w:cs="Tahoma"/>
        </w:rPr>
      </w:pPr>
    </w:p>
    <w:p w14:paraId="7335A1BC" w14:textId="78975550" w:rsidR="00C155A2" w:rsidRDefault="00C155A2" w:rsidP="00C155A2">
      <w:pPr>
        <w:keepNext/>
        <w:keepLines/>
        <w:jc w:val="both"/>
        <w:rPr>
          <w:rFonts w:ascii="Tahoma" w:hAnsi="Tahoma" w:cs="Tahoma"/>
        </w:rPr>
      </w:pPr>
      <w:r>
        <w:rPr>
          <w:rFonts w:ascii="Tahoma" w:hAnsi="Tahoma" w:cs="Tahoma"/>
        </w:rPr>
        <w:t xml:space="preserve">Šteje se, da izbrani ponudnik na poziv naročnika ni podpisal </w:t>
      </w:r>
      <w:r w:rsidR="00A134C7">
        <w:rPr>
          <w:rFonts w:ascii="Tahoma" w:hAnsi="Tahoma" w:cs="Tahoma"/>
        </w:rPr>
        <w:t>pogodbe</w:t>
      </w:r>
      <w:r>
        <w:rPr>
          <w:rFonts w:ascii="Tahoma" w:hAnsi="Tahoma" w:cs="Tahoma"/>
        </w:rPr>
        <w:t xml:space="preserve">, v kolikor izbrani ponudnik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6B8A9604" w14:textId="77777777" w:rsidR="00C155A2" w:rsidRDefault="00C155A2" w:rsidP="00C155A2">
      <w:pPr>
        <w:keepNext/>
        <w:keepLines/>
        <w:jc w:val="both"/>
        <w:rPr>
          <w:rFonts w:ascii="Tahoma" w:hAnsi="Tahoma" w:cs="Tahoma"/>
        </w:rPr>
      </w:pPr>
    </w:p>
    <w:p w14:paraId="3EAA06DF" w14:textId="42F4C4F1" w:rsidR="00C155A2" w:rsidRDefault="00C155A2" w:rsidP="00C155A2">
      <w:pPr>
        <w:keepNext/>
        <w:keepLines/>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4.3 razpisne dokumentacije oziroma določili </w:t>
      </w:r>
      <w:r w:rsidR="00A134C7">
        <w:rPr>
          <w:rFonts w:ascii="Tahoma" w:hAnsi="Tahoma" w:cs="Tahoma"/>
          <w:lang w:eastAsia="en-US"/>
        </w:rPr>
        <w:t>pogodbe</w:t>
      </w:r>
      <w:r>
        <w:rPr>
          <w:rFonts w:ascii="Tahoma" w:hAnsi="Tahoma" w:cs="Tahoma"/>
          <w:lang w:eastAsia="en-US"/>
        </w:rPr>
        <w:t>.</w:t>
      </w:r>
    </w:p>
    <w:p w14:paraId="1BD676C0" w14:textId="77777777" w:rsidR="00C155A2" w:rsidRDefault="00C155A2" w:rsidP="00C155A2">
      <w:pPr>
        <w:keepNext/>
        <w:keepLines/>
        <w:jc w:val="both"/>
        <w:rPr>
          <w:rFonts w:ascii="Tahoma" w:hAnsi="Tahoma" w:cs="Tahoma"/>
        </w:rPr>
      </w:pPr>
    </w:p>
    <w:p w14:paraId="0D966025" w14:textId="77777777" w:rsidR="00C155A2" w:rsidRDefault="00C155A2" w:rsidP="00C155A2">
      <w:pPr>
        <w:keepNext/>
        <w:keepLines/>
        <w:jc w:val="both"/>
        <w:rPr>
          <w:rFonts w:ascii="Tahoma" w:hAnsi="Tahoma" w:cs="Tahoma"/>
        </w:rPr>
      </w:pPr>
      <w:r w:rsidRPr="006A1BB3">
        <w:rPr>
          <w:rFonts w:ascii="Tahoma" w:hAnsi="Tahoma" w:cs="Tahoma"/>
        </w:rPr>
        <w:t xml:space="preserve">Vzorec </w:t>
      </w:r>
      <w:r>
        <w:rPr>
          <w:rFonts w:ascii="Tahoma" w:hAnsi="Tahoma" w:cs="Tahoma"/>
        </w:rPr>
        <w:t>menične izjave</w:t>
      </w:r>
      <w:r w:rsidRPr="006A1BB3">
        <w:rPr>
          <w:rFonts w:ascii="Tahoma" w:hAnsi="Tahoma" w:cs="Tahoma"/>
        </w:rPr>
        <w:t xml:space="preserve"> je priložen v </w:t>
      </w:r>
      <w:r w:rsidRPr="00313C14">
        <w:rPr>
          <w:rFonts w:ascii="Tahoma" w:hAnsi="Tahoma" w:cs="Tahoma"/>
        </w:rPr>
        <w:t xml:space="preserve">Prilogi </w:t>
      </w:r>
      <w:r>
        <w:rPr>
          <w:rFonts w:ascii="Tahoma" w:hAnsi="Tahoma" w:cs="Tahoma"/>
        </w:rPr>
        <w:t>8</w:t>
      </w:r>
      <w:r w:rsidRPr="00313C14">
        <w:rPr>
          <w:rFonts w:ascii="Tahoma" w:hAnsi="Tahoma" w:cs="Tahoma"/>
        </w:rPr>
        <w:t>/1</w:t>
      </w:r>
      <w:r w:rsidRPr="006A1BB3">
        <w:rPr>
          <w:rFonts w:ascii="Tahoma" w:hAnsi="Tahoma" w:cs="Tahoma"/>
        </w:rPr>
        <w:t>.</w:t>
      </w:r>
      <w:r>
        <w:rPr>
          <w:rFonts w:ascii="Tahoma" w:hAnsi="Tahoma" w:cs="Tahoma"/>
        </w:rPr>
        <w:t xml:space="preserve"> </w:t>
      </w:r>
    </w:p>
    <w:p w14:paraId="5CF32E5A" w14:textId="4BCF22F7" w:rsidR="00C155A2" w:rsidRDefault="00C155A2" w:rsidP="00C155A2">
      <w:pPr>
        <w:keepNext/>
        <w:keepLines/>
        <w:jc w:val="both"/>
        <w:rPr>
          <w:rFonts w:ascii="Tahoma" w:hAnsi="Tahoma" w:cs="Tahoma"/>
        </w:rPr>
      </w:pPr>
    </w:p>
    <w:p w14:paraId="647D32B2" w14:textId="4F5F8232" w:rsidR="001239D5" w:rsidRDefault="001239D5" w:rsidP="00C155A2">
      <w:pPr>
        <w:keepNext/>
        <w:keepLines/>
        <w:jc w:val="both"/>
        <w:rPr>
          <w:rFonts w:ascii="Tahoma" w:hAnsi="Tahoma" w:cs="Tahoma"/>
        </w:rPr>
      </w:pPr>
    </w:p>
    <w:p w14:paraId="1E12953A" w14:textId="77777777" w:rsidR="001239D5" w:rsidRDefault="001239D5" w:rsidP="00C155A2">
      <w:pPr>
        <w:keepNext/>
        <w:keepLines/>
        <w:jc w:val="both"/>
        <w:rPr>
          <w:rFonts w:ascii="Tahoma" w:hAnsi="Tahoma" w:cs="Tahoma"/>
        </w:rPr>
      </w:pPr>
    </w:p>
    <w:p w14:paraId="78461466" w14:textId="77777777" w:rsidR="00C155A2" w:rsidRPr="001D7A8E" w:rsidRDefault="00C155A2" w:rsidP="00C155A2">
      <w:pPr>
        <w:pStyle w:val="Odstavekseznama"/>
        <w:keepNext/>
        <w:keepLines/>
        <w:numPr>
          <w:ilvl w:val="0"/>
          <w:numId w:val="43"/>
        </w:numPr>
        <w:ind w:left="284" w:hanging="284"/>
        <w:jc w:val="both"/>
        <w:rPr>
          <w:rFonts w:ascii="Tahoma" w:hAnsi="Tahoma" w:cs="Tahoma"/>
          <w:color w:val="C00000"/>
          <w:u w:val="single"/>
        </w:rPr>
      </w:pPr>
      <w:r w:rsidRPr="001D7A8E">
        <w:rPr>
          <w:rFonts w:ascii="Tahoma" w:hAnsi="Tahoma" w:cs="Tahoma"/>
          <w:b/>
          <w:color w:val="C00000"/>
        </w:rPr>
        <w:t>Zahteve glede predložitve podpisane in žigosane bianko menico z izpolnjeno, podpisano in žigosano menično izjavo za resnost ponudbe</w:t>
      </w:r>
      <w:r w:rsidRPr="001D7A8E">
        <w:rPr>
          <w:rFonts w:ascii="Tahoma" w:hAnsi="Tahoma" w:cs="Tahoma"/>
          <w:color w:val="C00000"/>
        </w:rPr>
        <w:t xml:space="preserve"> </w:t>
      </w:r>
    </w:p>
    <w:p w14:paraId="338987DD" w14:textId="77777777" w:rsidR="00C155A2" w:rsidRDefault="00C155A2" w:rsidP="00C155A2">
      <w:pPr>
        <w:pStyle w:val="Odstavekseznama"/>
        <w:keepNext/>
        <w:keepLines/>
        <w:ind w:left="360"/>
        <w:jc w:val="both"/>
        <w:rPr>
          <w:rFonts w:ascii="Tahoma" w:hAnsi="Tahoma" w:cs="Tahoma"/>
        </w:rPr>
      </w:pPr>
      <w:r w:rsidRPr="003C2331">
        <w:rPr>
          <w:rFonts w:ascii="Tahoma" w:hAnsi="Tahoma" w:cs="Tahoma"/>
        </w:rPr>
        <w:t>Ponudnik naj glede pošiljanja bianko menice in menične izjave</w:t>
      </w:r>
      <w:r>
        <w:rPr>
          <w:rFonts w:ascii="Tahoma" w:hAnsi="Tahoma" w:cs="Tahoma"/>
        </w:rPr>
        <w:t xml:space="preserve"> </w:t>
      </w:r>
      <w:r w:rsidRPr="003C2331">
        <w:rPr>
          <w:rFonts w:ascii="Tahoma" w:hAnsi="Tahoma" w:cs="Tahoma"/>
        </w:rPr>
        <w:t>upošteva NAVODILA GLEDE POŠILJANJA BIANKO MENICE IN MENIČNE IZJAVE (FINANČNO ZAVAROVANJE ZA RESNOST PONUDBE) v poglavju v točki 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2D301C60" w14:textId="4AB23605" w:rsidR="001239D5" w:rsidRPr="00112425" w:rsidRDefault="001239D5" w:rsidP="002F4A49">
      <w:pPr>
        <w:keepNext/>
        <w:keepLines/>
      </w:pPr>
    </w:p>
    <w:p w14:paraId="04914771" w14:textId="77777777" w:rsidR="00BC5962" w:rsidRPr="00112425" w:rsidRDefault="00D7115C" w:rsidP="002F4A49">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2F4A49">
      <w:pPr>
        <w:keepNext/>
        <w:keepLines/>
        <w:jc w:val="both"/>
        <w:rPr>
          <w:rFonts w:ascii="Tahoma" w:hAnsi="Tahoma" w:cs="Tahoma"/>
        </w:rPr>
      </w:pPr>
    </w:p>
    <w:p w14:paraId="2AC5ED38" w14:textId="77777777" w:rsidR="005611D7" w:rsidRPr="00112425" w:rsidRDefault="005611D7" w:rsidP="002F4A49">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2F4A49">
      <w:pPr>
        <w:keepNext/>
        <w:keepLines/>
        <w:jc w:val="both"/>
        <w:rPr>
          <w:rFonts w:ascii="Tahoma" w:hAnsi="Tahoma" w:cs="Tahoma"/>
        </w:rPr>
      </w:pPr>
    </w:p>
    <w:p w14:paraId="1CE1AB7B" w14:textId="3AAA98A5" w:rsidR="005611D7" w:rsidRPr="00112425" w:rsidRDefault="005611D7" w:rsidP="002F4A49">
      <w:pPr>
        <w:keepNext/>
        <w:keepLines/>
        <w:jc w:val="both"/>
        <w:rPr>
          <w:rFonts w:ascii="Tahoma" w:hAnsi="Tahoma" w:cs="Tahoma"/>
        </w:rPr>
      </w:pPr>
      <w:r w:rsidRPr="00112425">
        <w:rPr>
          <w:rFonts w:ascii="Tahoma" w:hAnsi="Tahoma" w:cs="Tahoma"/>
        </w:rPr>
        <w:t>V kolikor izbrani ponudnik naročniku v predpisanem roku ne predloži finančnega zavarovanja za dobro izvedbo pogodbenih obveznosti se šteje, da od sklenitve pogodbe odstopa. V tem primeru bo JAVNI HOLDING Ljubljana, d.o.o., unovčil finančno zavarovanje za resnosti ponudbe, brez kakršnekoli obveznosti do ponudnika in Državni revizijski komisiji predlagal, da uvede postopek o prekršku iz 112. člena ZJN-3.</w:t>
      </w:r>
    </w:p>
    <w:p w14:paraId="187C3F83" w14:textId="77777777" w:rsidR="005611D7" w:rsidRPr="00112425" w:rsidRDefault="005611D7" w:rsidP="002F4A49">
      <w:pPr>
        <w:keepNext/>
        <w:keepLines/>
        <w:jc w:val="both"/>
        <w:rPr>
          <w:rFonts w:ascii="Tahoma" w:hAnsi="Tahoma" w:cs="Tahoma"/>
        </w:rPr>
      </w:pPr>
    </w:p>
    <w:p w14:paraId="719D5669" w14:textId="77777777" w:rsidR="00B2594A" w:rsidRPr="00112425" w:rsidRDefault="00395D2B" w:rsidP="002F4A49">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8/2</w:t>
      </w:r>
      <w:r w:rsidR="00B2594A" w:rsidRPr="00112425">
        <w:rPr>
          <w:rFonts w:ascii="Tahoma" w:hAnsi="Tahoma" w:cs="Tahoma"/>
        </w:rPr>
        <w:t>).</w:t>
      </w:r>
    </w:p>
    <w:p w14:paraId="3C08E179" w14:textId="77777777" w:rsidR="005611D7" w:rsidRPr="00112425" w:rsidRDefault="005611D7" w:rsidP="002F4A49">
      <w:pPr>
        <w:keepNext/>
        <w:keepLines/>
        <w:jc w:val="both"/>
        <w:rPr>
          <w:rFonts w:ascii="Tahoma" w:hAnsi="Tahoma" w:cs="Tahoma"/>
        </w:rPr>
      </w:pPr>
    </w:p>
    <w:p w14:paraId="3BBEA504" w14:textId="77777777" w:rsidR="00F9684E" w:rsidRDefault="00F9684E" w:rsidP="002F4A49">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14:paraId="1BCD5DED" w14:textId="77777777" w:rsidR="002F4A49" w:rsidRPr="00112425" w:rsidRDefault="002F4A49" w:rsidP="002F4A49">
      <w:pPr>
        <w:keepNext/>
        <w:keepLines/>
        <w:jc w:val="both"/>
        <w:rPr>
          <w:rFonts w:ascii="Tahoma" w:hAnsi="Tahoma" w:cs="Tahoma"/>
        </w:rPr>
      </w:pPr>
    </w:p>
    <w:p w14:paraId="30990DE9" w14:textId="77777777" w:rsidR="00CE328F" w:rsidRPr="00112425" w:rsidRDefault="003E5C4C" w:rsidP="002F4A49">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2F4A49">
      <w:pPr>
        <w:keepNext/>
        <w:keepLines/>
        <w:jc w:val="both"/>
        <w:rPr>
          <w:rFonts w:ascii="Tahoma" w:hAnsi="Tahoma" w:cs="Tahoma"/>
        </w:rPr>
      </w:pPr>
    </w:p>
    <w:p w14:paraId="6D0527D4" w14:textId="77777777" w:rsidR="00CE328F" w:rsidRPr="00112425" w:rsidRDefault="00CE328F" w:rsidP="002F4A49">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79D5DAA3" w14:textId="77777777" w:rsidR="00CE328F" w:rsidRPr="00112425" w:rsidRDefault="00CE328F" w:rsidP="002F4A49">
      <w:pPr>
        <w:keepNext/>
        <w:keepLines/>
        <w:jc w:val="both"/>
        <w:rPr>
          <w:rFonts w:ascii="Tahoma" w:hAnsi="Tahoma" w:cs="Tahoma"/>
        </w:rPr>
      </w:pPr>
    </w:p>
    <w:p w14:paraId="1C318B57"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2F4A49">
      <w:pPr>
        <w:keepNext/>
        <w:keepLines/>
        <w:jc w:val="both"/>
        <w:rPr>
          <w:rFonts w:ascii="Tahoma" w:hAnsi="Tahoma" w:cs="Tahoma"/>
        </w:rPr>
      </w:pPr>
    </w:p>
    <w:p w14:paraId="319DBC0F"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Vsi ostali pogoji finančnega zavarovanja za odpravo napak v garancijskem roku so podrobno opredeljeni v osnutku pogodbe (Priloga </w:t>
      </w:r>
      <w:r w:rsidR="009C0150">
        <w:rPr>
          <w:rFonts w:ascii="Tahoma" w:hAnsi="Tahoma" w:cs="Tahoma"/>
        </w:rPr>
        <w:t>8/3</w:t>
      </w:r>
      <w:r w:rsidRPr="00112425">
        <w:rPr>
          <w:rFonts w:ascii="Tahoma" w:hAnsi="Tahoma" w:cs="Tahoma"/>
        </w:rPr>
        <w:t>).</w:t>
      </w:r>
    </w:p>
    <w:p w14:paraId="0B44643E" w14:textId="77777777" w:rsidR="003E5C4C" w:rsidRPr="00112425" w:rsidRDefault="003E5C4C" w:rsidP="002F4A49">
      <w:pPr>
        <w:keepNext/>
        <w:keepLines/>
        <w:jc w:val="both"/>
        <w:rPr>
          <w:rFonts w:ascii="Tahoma" w:hAnsi="Tahoma" w:cs="Tahoma"/>
        </w:rPr>
      </w:pPr>
    </w:p>
    <w:p w14:paraId="59C65B5D" w14:textId="77777777" w:rsidR="003E5C4C" w:rsidRPr="00112425" w:rsidRDefault="003E5C4C" w:rsidP="002F4A49">
      <w:pPr>
        <w:keepNext/>
        <w:keepLines/>
        <w:jc w:val="both"/>
        <w:rPr>
          <w:rFonts w:ascii="Tahoma" w:hAnsi="Tahoma" w:cs="Tahoma"/>
        </w:rPr>
      </w:pPr>
      <w:r w:rsidRPr="00112425">
        <w:rPr>
          <w:rFonts w:ascii="Tahoma" w:hAnsi="Tahoma" w:cs="Tahoma"/>
        </w:rPr>
        <w:t>Vzorec finančnega zavarovanja za odpravo napak v garancijskem roku je priložen v Prilogi 8/3 razpisne dokumentacije.</w:t>
      </w:r>
    </w:p>
    <w:p w14:paraId="29ABEB82" w14:textId="77777777" w:rsidR="00CE328F" w:rsidRPr="00112425" w:rsidRDefault="00CE328F" w:rsidP="002F4A49">
      <w:pPr>
        <w:keepNext/>
        <w:keepLines/>
        <w:jc w:val="both"/>
        <w:rPr>
          <w:rFonts w:ascii="Tahoma" w:hAnsi="Tahoma" w:cs="Tahoma"/>
        </w:rPr>
      </w:pPr>
    </w:p>
    <w:p w14:paraId="4376A335" w14:textId="77777777" w:rsidR="00864212" w:rsidRPr="00112425" w:rsidRDefault="00864212" w:rsidP="002F4A49">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2F4A49">
      <w:pPr>
        <w:keepNext/>
        <w:keepLines/>
        <w:jc w:val="both"/>
        <w:rPr>
          <w:rFonts w:ascii="Tahoma" w:hAnsi="Tahoma"/>
        </w:rPr>
      </w:pPr>
    </w:p>
    <w:p w14:paraId="32C469D3" w14:textId="77777777" w:rsidR="00F31C5C" w:rsidRPr="00112425" w:rsidRDefault="00F31C5C" w:rsidP="002F4A49">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6671D">
        <w:rPr>
          <w:rFonts w:ascii="Tahoma" w:hAnsi="Tahoma" w:cs="Tahoma"/>
          <w:b/>
        </w:rPr>
        <w:t xml:space="preserve">, </w:t>
      </w:r>
      <w:r w:rsidR="00B6671D" w:rsidRPr="002F4A49">
        <w:rPr>
          <w:rFonts w:ascii="Tahoma" w:hAnsi="Tahoma" w:cs="Tahoma"/>
        </w:rPr>
        <w:t>dosežena po izvedenih pogajanjih</w:t>
      </w:r>
      <w:r w:rsidRPr="00112425">
        <w:rPr>
          <w:rFonts w:ascii="Tahoma" w:hAnsi="Tahoma" w:cs="Tahoma"/>
          <w:b/>
        </w:rPr>
        <w:t>.</w:t>
      </w:r>
      <w:r w:rsidRPr="00112425">
        <w:rPr>
          <w:rFonts w:ascii="Tahoma" w:hAnsi="Tahoma" w:cs="Tahoma"/>
        </w:rPr>
        <w:t xml:space="preserve"> </w:t>
      </w:r>
    </w:p>
    <w:p w14:paraId="341C8A50" w14:textId="77777777" w:rsidR="009F2334" w:rsidRPr="00112425" w:rsidRDefault="009F2334" w:rsidP="002F4A49">
      <w:pPr>
        <w:keepNext/>
        <w:keepLines/>
        <w:jc w:val="both"/>
        <w:rPr>
          <w:rFonts w:ascii="Tahoma" w:hAnsi="Tahoma"/>
        </w:rPr>
      </w:pPr>
    </w:p>
    <w:p w14:paraId="45F2DD8D" w14:textId="77777777" w:rsidR="007C70A1" w:rsidRPr="00112425" w:rsidRDefault="00B6671D" w:rsidP="002F4A49">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2F4A49">
      <w:pPr>
        <w:pStyle w:val="Telobesedila3"/>
        <w:keepNext/>
        <w:keepLines/>
        <w:tabs>
          <w:tab w:val="clear" w:pos="142"/>
        </w:tabs>
        <w:rPr>
          <w:rFonts w:ascii="Tahoma" w:hAnsi="Tahoma" w:cs="Tahoma"/>
        </w:rPr>
      </w:pPr>
    </w:p>
    <w:p w14:paraId="20508B28" w14:textId="77777777" w:rsidR="00B6671D" w:rsidRPr="00C8579C" w:rsidRDefault="00B6671D" w:rsidP="002F4A4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2F4A49">
      <w:pPr>
        <w:keepNext/>
        <w:keepLines/>
        <w:jc w:val="both"/>
        <w:rPr>
          <w:rFonts w:ascii="Tahoma" w:hAnsi="Tahoma" w:cs="Tahoma"/>
        </w:rPr>
      </w:pPr>
    </w:p>
    <w:p w14:paraId="42E3629B" w14:textId="51EE8B26"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Pr="00C8579C">
        <w:rPr>
          <w:rFonts w:ascii="Tahoma" w:hAnsi="Tahoma" w:cs="Tahoma"/>
          <w:lang w:val="sl-SI"/>
        </w:rPr>
        <w:t xml:space="preserve"> </w:t>
      </w:r>
      <w:r w:rsidR="00850117">
        <w:rPr>
          <w:rFonts w:ascii="Tahoma" w:hAnsi="Tahoma" w:cs="Tahoma"/>
          <w:b/>
          <w:lang w:val="sl-SI"/>
        </w:rPr>
        <w:t>21</w:t>
      </w:r>
      <w:r w:rsidRPr="003004BD">
        <w:rPr>
          <w:rFonts w:ascii="Tahoma" w:hAnsi="Tahoma" w:cs="Tahoma"/>
          <w:b/>
          <w:lang w:val="sl-SI"/>
        </w:rPr>
        <w:t xml:space="preserve">. </w:t>
      </w:r>
      <w:r w:rsidR="00850117">
        <w:rPr>
          <w:rFonts w:ascii="Tahoma" w:hAnsi="Tahoma" w:cs="Tahoma"/>
          <w:b/>
          <w:lang w:val="sl-SI"/>
        </w:rPr>
        <w:t>4</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2F4A49">
      <w:pPr>
        <w:keepNext/>
        <w:keepLines/>
        <w:jc w:val="both"/>
        <w:rPr>
          <w:rFonts w:ascii="Tahoma" w:hAnsi="Tahoma" w:cs="Tahoma"/>
          <w:b/>
        </w:rPr>
      </w:pPr>
    </w:p>
    <w:p w14:paraId="52360E6D" w14:textId="77777777"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4546B" w14:textId="77777777" w:rsidR="00CE2724" w:rsidRPr="00C8579C" w:rsidRDefault="00CE2724" w:rsidP="002F4A49">
      <w:pPr>
        <w:pStyle w:val="Telobesedila3"/>
        <w:keepNext/>
        <w:keepLines/>
        <w:rPr>
          <w:rFonts w:ascii="Tahoma" w:hAnsi="Tahoma" w:cs="Tahoma"/>
          <w:lang w:val="sl-SI"/>
        </w:rPr>
      </w:pPr>
    </w:p>
    <w:p w14:paraId="32B7917F" w14:textId="4F2950BC" w:rsidR="00CE2724" w:rsidRDefault="00CE2724" w:rsidP="002F4A4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2F4A49">
      <w:pPr>
        <w:pStyle w:val="Telobesedila3"/>
        <w:keepNext/>
        <w:keepLines/>
        <w:rPr>
          <w:rFonts w:ascii="Tahoma" w:hAnsi="Tahoma" w:cs="Tahoma"/>
          <w:lang w:val="sl-SI"/>
        </w:rPr>
      </w:pPr>
    </w:p>
    <w:p w14:paraId="47557C18" w14:textId="77777777" w:rsidR="00CE2724" w:rsidRPr="00C8579C" w:rsidRDefault="00CE2724" w:rsidP="002F4A4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2F4A49">
      <w:pPr>
        <w:keepNext/>
        <w:keepLines/>
        <w:jc w:val="both"/>
        <w:rPr>
          <w:rFonts w:ascii="Tahoma" w:hAnsi="Tahoma" w:cs="Tahoma"/>
          <w:b/>
        </w:rPr>
      </w:pPr>
    </w:p>
    <w:p w14:paraId="03C624B8" w14:textId="326F953C" w:rsidR="00CE2724" w:rsidRPr="00C8579C" w:rsidRDefault="00CE2724" w:rsidP="002F4A4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850117">
        <w:rPr>
          <w:rFonts w:ascii="Tahoma" w:hAnsi="Tahoma" w:cs="Tahoma"/>
          <w:b/>
        </w:rPr>
        <w:t>21</w:t>
      </w:r>
      <w:r w:rsidRPr="003004BD">
        <w:rPr>
          <w:rFonts w:ascii="Tahoma" w:hAnsi="Tahoma" w:cs="Tahoma"/>
          <w:b/>
        </w:rPr>
        <w:t xml:space="preserve">. </w:t>
      </w:r>
      <w:r w:rsidR="00850117">
        <w:rPr>
          <w:rFonts w:ascii="Tahoma" w:hAnsi="Tahoma" w:cs="Tahoma"/>
          <w:b/>
        </w:rPr>
        <w:t>4</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2F4A49">
      <w:pPr>
        <w:keepNext/>
        <w:keepLines/>
        <w:jc w:val="both"/>
        <w:rPr>
          <w:rFonts w:ascii="Tahoma" w:hAnsi="Tahoma" w:cs="Tahoma"/>
        </w:rPr>
      </w:pPr>
    </w:p>
    <w:p w14:paraId="0FA09DD1" w14:textId="77777777" w:rsidR="00CE2724" w:rsidRPr="002F4A49" w:rsidRDefault="00CE2724" w:rsidP="002F4A4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7777777" w:rsidR="00B57131" w:rsidRDefault="00B57131" w:rsidP="004569E9">
      <w:pPr>
        <w:keepNext/>
        <w:keepLines/>
        <w:jc w:val="both"/>
        <w:rPr>
          <w:rFonts w:ascii="Tahoma" w:hAnsi="Tahoma" w:cs="Tahoma"/>
          <w:b/>
        </w:rPr>
      </w:pPr>
    </w:p>
    <w:p w14:paraId="7ECDF7BC" w14:textId="77777777" w:rsidR="00C413E7" w:rsidRPr="00112425" w:rsidRDefault="00C413E7" w:rsidP="002F4A49">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3EA5D54B" w14:textId="77777777" w:rsidR="002F4A49" w:rsidRDefault="002F4A49" w:rsidP="002F4A49">
      <w:pPr>
        <w:pStyle w:val="Telobesedila3"/>
        <w:keepNext/>
        <w:keepLines/>
        <w:rPr>
          <w:rFonts w:ascii="Tahoma" w:hAnsi="Tahoma" w:cs="Tahoma"/>
        </w:rPr>
      </w:pPr>
    </w:p>
    <w:p w14:paraId="7AF46A98"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2F4A49">
      <w:pPr>
        <w:pStyle w:val="Telobesedila3"/>
        <w:keepNext/>
        <w:keepLines/>
        <w:rPr>
          <w:rFonts w:ascii="Tahoma" w:hAnsi="Tahoma" w:cs="Tahoma"/>
        </w:rPr>
      </w:pPr>
    </w:p>
    <w:p w14:paraId="59569FFA"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B441F45" w14:textId="77777777" w:rsidR="00CE2724" w:rsidRPr="00CE2724" w:rsidRDefault="00CE2724" w:rsidP="002F4A49">
      <w:pPr>
        <w:pStyle w:val="Telobesedila3"/>
        <w:keepNext/>
        <w:keepLines/>
        <w:rPr>
          <w:rFonts w:ascii="Tahoma" w:hAnsi="Tahoma" w:cs="Tahoma"/>
        </w:rPr>
      </w:pPr>
    </w:p>
    <w:p w14:paraId="2F709806" w14:textId="77777777" w:rsidR="00CE2724" w:rsidRPr="00CE2724" w:rsidRDefault="00CE2724" w:rsidP="002F4A4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 xml:space="preserve">RS, št. 97/07 – uradno prečiščeno besedilo, 64/16 – </w:t>
      </w:r>
      <w:proofErr w:type="spellStart"/>
      <w:r w:rsidR="004569E9" w:rsidRPr="004569E9">
        <w:rPr>
          <w:rFonts w:ascii="Tahoma" w:hAnsi="Tahoma" w:cs="Tahoma"/>
          <w:lang w:val="sl-SI"/>
        </w:rPr>
        <w:t>odl</w:t>
      </w:r>
      <w:proofErr w:type="spellEnd"/>
      <w:r w:rsidR="004569E9" w:rsidRPr="004569E9">
        <w:rPr>
          <w:rFonts w:ascii="Tahoma" w:hAnsi="Tahoma" w:cs="Tahoma"/>
          <w:lang w:val="sl-SI"/>
        </w:rPr>
        <w:t>.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D84DEB2" w14:textId="77777777" w:rsidR="00C413E7" w:rsidRPr="00112425" w:rsidRDefault="00C413E7" w:rsidP="002F4A49">
      <w:pPr>
        <w:pStyle w:val="Telobesedila3"/>
        <w:keepNext/>
        <w:keepLines/>
        <w:tabs>
          <w:tab w:val="clear" w:pos="142"/>
        </w:tabs>
        <w:rPr>
          <w:rFonts w:ascii="Tahoma" w:hAnsi="Tahoma" w:cs="Tahoma"/>
        </w:rPr>
      </w:pPr>
    </w:p>
    <w:p w14:paraId="3D60153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Izdelava ponudbe</w:t>
      </w:r>
    </w:p>
    <w:p w14:paraId="2A1A2AC2" w14:textId="77777777" w:rsidR="00C413E7" w:rsidRPr="00112425" w:rsidRDefault="00C413E7" w:rsidP="002F4A49">
      <w:pPr>
        <w:keepNext/>
        <w:keepLines/>
        <w:jc w:val="both"/>
        <w:rPr>
          <w:rFonts w:ascii="Tahoma" w:hAnsi="Tahoma" w:cs="Tahoma"/>
          <w:b/>
        </w:rPr>
      </w:pPr>
    </w:p>
    <w:p w14:paraId="48E7172A" w14:textId="77777777" w:rsidR="0096587C" w:rsidRPr="00C8579C" w:rsidRDefault="0096587C" w:rsidP="002F4A4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2F4A49">
      <w:pPr>
        <w:keepNext/>
        <w:keepLines/>
        <w:jc w:val="both"/>
        <w:rPr>
          <w:rFonts w:ascii="Tahoma" w:hAnsi="Tahoma" w:cs="Tahoma"/>
          <w:b/>
        </w:rPr>
      </w:pPr>
    </w:p>
    <w:p w14:paraId="48FAE742" w14:textId="77777777" w:rsidR="0096587C" w:rsidRPr="00C8579C" w:rsidRDefault="0096587C" w:rsidP="002F4A4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2F4A49">
      <w:pPr>
        <w:keepNext/>
        <w:keepLines/>
        <w:jc w:val="both"/>
        <w:rPr>
          <w:rFonts w:ascii="Tahoma" w:hAnsi="Tahoma" w:cs="Tahoma"/>
        </w:rPr>
      </w:pPr>
    </w:p>
    <w:p w14:paraId="332FC0CF" w14:textId="77777777" w:rsidR="0096587C" w:rsidRDefault="0096587C" w:rsidP="002F4A4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2F4A49">
      <w:pPr>
        <w:keepNext/>
        <w:keepLines/>
        <w:jc w:val="both"/>
        <w:rPr>
          <w:rFonts w:ascii="Tahoma" w:hAnsi="Tahoma" w:cs="Tahoma"/>
          <w:b/>
        </w:rPr>
      </w:pPr>
    </w:p>
    <w:p w14:paraId="2C116E6E" w14:textId="77777777" w:rsidR="00C155A2" w:rsidRPr="006D289A" w:rsidRDefault="00C155A2" w:rsidP="00C155A2">
      <w:pPr>
        <w:keepNext/>
        <w:keepLines/>
        <w:numPr>
          <w:ilvl w:val="0"/>
          <w:numId w:val="44"/>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33C63FD0" w14:textId="77777777" w:rsidR="00C155A2" w:rsidRDefault="00C155A2" w:rsidP="00C155A2">
      <w:pPr>
        <w:keepNext/>
        <w:keepLines/>
        <w:ind w:left="142"/>
        <w:jc w:val="both"/>
        <w:rPr>
          <w:rFonts w:ascii="Tahoma" w:hAnsi="Tahoma" w:cs="Tahoma"/>
        </w:rPr>
      </w:pPr>
    </w:p>
    <w:p w14:paraId="578ADDD6" w14:textId="77777777" w:rsidR="00C155A2" w:rsidRPr="00ED390C" w:rsidRDefault="00C155A2" w:rsidP="00C155A2">
      <w:pPr>
        <w:keepNext/>
        <w:keepLines/>
        <w:jc w:val="both"/>
        <w:rPr>
          <w:rFonts w:ascii="Tahoma" w:hAnsi="Tahoma" w:cs="Tahoma"/>
        </w:rPr>
      </w:pPr>
      <w:r w:rsidRPr="00ED390C">
        <w:rPr>
          <w:rFonts w:ascii="Tahoma" w:hAnsi="Tahoma" w:cs="Tahoma"/>
        </w:rPr>
        <w:lastRenderedPageBreak/>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056D3B54" w14:textId="77777777" w:rsidR="00C155A2" w:rsidRPr="00ED390C" w:rsidRDefault="00C155A2" w:rsidP="00C155A2">
      <w:pPr>
        <w:keepNext/>
        <w:keepLines/>
        <w:jc w:val="both"/>
        <w:rPr>
          <w:rFonts w:ascii="Tahoma" w:hAnsi="Tahoma" w:cs="Tahoma"/>
          <w:sz w:val="12"/>
        </w:rPr>
      </w:pPr>
    </w:p>
    <w:p w14:paraId="4A89BE29" w14:textId="77777777" w:rsidR="00C155A2" w:rsidRPr="00ED390C" w:rsidRDefault="00C155A2" w:rsidP="00C155A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w:t>
      </w:r>
      <w:r>
        <w:rPr>
          <w:rFonts w:ascii="Tahoma" w:hAnsi="Tahoma" w:cs="Tahoma"/>
          <w:i/>
        </w:rPr>
        <w:t xml:space="preserve"> v vložišče</w:t>
      </w:r>
      <w:r w:rsidRPr="00ED390C">
        <w:rPr>
          <w:rFonts w:ascii="Tahoma" w:hAnsi="Tahoma" w:cs="Tahoma"/>
          <w:i/>
        </w:rPr>
        <w:t xml:space="preserve"> najkasneje do roka za oddajo ponudbe.)</w:t>
      </w:r>
    </w:p>
    <w:p w14:paraId="21511106" w14:textId="77777777" w:rsidR="00C155A2" w:rsidRPr="00ED390C" w:rsidRDefault="00C155A2" w:rsidP="00C155A2">
      <w:pPr>
        <w:keepNext/>
        <w:keepLines/>
        <w:jc w:val="both"/>
        <w:rPr>
          <w:rFonts w:ascii="Tahoma" w:hAnsi="Tahoma" w:cs="Tahoma"/>
        </w:rPr>
      </w:pPr>
    </w:p>
    <w:p w14:paraId="3E06DCC2" w14:textId="77777777" w:rsidR="00C155A2" w:rsidRPr="00ED390C" w:rsidRDefault="00C155A2" w:rsidP="00C155A2">
      <w:pPr>
        <w:keepNext/>
        <w:keepLines/>
        <w:jc w:val="both"/>
        <w:rPr>
          <w:rFonts w:ascii="Tahoma" w:hAnsi="Tahoma" w:cs="Tahoma"/>
        </w:rPr>
      </w:pPr>
      <w:r w:rsidRPr="00ED390C">
        <w:rPr>
          <w:rFonts w:ascii="Tahoma" w:hAnsi="Tahoma" w:cs="Tahoma"/>
        </w:rPr>
        <w:t xml:space="preserve">Finančno zavarovanje za resnost ponudbe (menica z menično izjavo) mora biti v </w:t>
      </w:r>
      <w:r>
        <w:rPr>
          <w:rFonts w:ascii="Tahoma" w:hAnsi="Tahoma" w:cs="Tahoma"/>
        </w:rPr>
        <w:t>zaprtem</w:t>
      </w:r>
      <w:r w:rsidRPr="00ED390C">
        <w:rPr>
          <w:rFonts w:ascii="Tahoma" w:hAnsi="Tahoma" w:cs="Tahoma"/>
        </w:rPr>
        <w:t xml:space="preserve"> ovitku (kuverti), ter naslovljena na JAVNI HOLDING Ljubljana, d.o.o.,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 xml:space="preserve">ŠT. </w:t>
      </w:r>
      <w:r w:rsidRPr="00C155A2">
        <w:rPr>
          <w:rFonts w:ascii="Tahoma" w:hAnsi="Tahoma" w:cs="Tahoma"/>
          <w:b/>
        </w:rPr>
        <w:t>VKS-2/21 Rekonstrukcija kanalizacijskega črpališča Južna obvoznica</w:t>
      </w:r>
      <w:r>
        <w:rPr>
          <w:rFonts w:ascii="Tahoma" w:hAnsi="Tahoma" w:cs="Tahoma"/>
        </w:rPr>
        <w:t>.</w:t>
      </w:r>
    </w:p>
    <w:p w14:paraId="284FE68E" w14:textId="77777777" w:rsidR="00C155A2" w:rsidRPr="00557A9A" w:rsidRDefault="00C155A2" w:rsidP="00C155A2">
      <w:pPr>
        <w:keepNext/>
        <w:keepLines/>
        <w:jc w:val="both"/>
        <w:rPr>
          <w:rFonts w:ascii="Tahoma" w:hAnsi="Tahoma" w:cs="Tahoma"/>
          <w:b/>
          <w:i/>
        </w:rPr>
      </w:pPr>
      <w:r w:rsidRPr="00557A9A">
        <w:rPr>
          <w:rFonts w:ascii="Tahoma" w:hAnsi="Tahoma" w:cs="Tahoma"/>
          <w:b/>
          <w:i/>
          <w:u w:val="single"/>
        </w:rPr>
        <w:t>Če bo k finančnemu zavarovanju</w:t>
      </w:r>
      <w:r>
        <w:rPr>
          <w:rFonts w:ascii="Tahoma" w:hAnsi="Tahoma" w:cs="Tahoma"/>
          <w:b/>
          <w:i/>
          <w:u w:val="single"/>
        </w:rPr>
        <w:t xml:space="preserve"> </w:t>
      </w:r>
      <w:r w:rsidRPr="00557A9A">
        <w:rPr>
          <w:rFonts w:ascii="Tahoma" w:hAnsi="Tahoma" w:cs="Tahoma"/>
          <w:b/>
          <w:i/>
          <w:u w:val="single"/>
        </w:rPr>
        <w:t>za resnost ponudbe</w:t>
      </w:r>
      <w:r>
        <w:rPr>
          <w:rFonts w:ascii="Tahoma" w:hAnsi="Tahoma" w:cs="Tahoma"/>
          <w:b/>
          <w:i/>
          <w:u w:val="single"/>
        </w:rPr>
        <w:t xml:space="preserve"> (bianko menici z menično izjavo)</w:t>
      </w:r>
      <w:r w:rsidRPr="00557A9A">
        <w:rPr>
          <w:rFonts w:ascii="Tahoma" w:hAnsi="Tahoma" w:cs="Tahoma"/>
          <w:b/>
          <w:i/>
          <w:u w:val="single"/>
        </w:rPr>
        <w:t xml:space="preserve"> priložena še kakšna druga dokumentacija, le to naročnik ne bo štel kot del ponudbene dokumentacije</w:t>
      </w:r>
      <w:r w:rsidRPr="00557A9A">
        <w:rPr>
          <w:rFonts w:ascii="Tahoma" w:hAnsi="Tahoma" w:cs="Tahoma"/>
          <w:b/>
          <w:i/>
        </w:rPr>
        <w:t>.</w:t>
      </w:r>
    </w:p>
    <w:p w14:paraId="1C4C9487" w14:textId="77777777" w:rsidR="00C155A2" w:rsidRDefault="00C155A2" w:rsidP="002F4A49">
      <w:pPr>
        <w:keepNext/>
        <w:keepLines/>
        <w:jc w:val="both"/>
        <w:rPr>
          <w:rFonts w:ascii="Tahoma" w:hAnsi="Tahoma" w:cs="Tahoma"/>
          <w:b/>
        </w:rPr>
      </w:pPr>
    </w:p>
    <w:p w14:paraId="40EAC8B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2F4A49">
      <w:pPr>
        <w:keepNext/>
        <w:keepLines/>
        <w:jc w:val="both"/>
        <w:rPr>
          <w:rFonts w:ascii="Tahoma" w:hAnsi="Tahoma" w:cs="Tahoma"/>
          <w:b/>
        </w:rPr>
      </w:pPr>
    </w:p>
    <w:p w14:paraId="5F8C57EF" w14:textId="77777777" w:rsidR="0096587C" w:rsidRPr="00C8579C" w:rsidRDefault="0096587C" w:rsidP="002F4A4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w:t>
      </w:r>
      <w:proofErr w:type="spellStart"/>
      <w:r w:rsidR="00CE2724">
        <w:rPr>
          <w:rFonts w:ascii="Tahoma" w:hAnsi="Tahoma" w:cs="Tahoma"/>
          <w:b/>
        </w:rPr>
        <w:t>skeni</w:t>
      </w:r>
      <w:proofErr w:type="spellEnd"/>
      <w:r w:rsidR="00CE2724">
        <w:rPr>
          <w:rFonts w:ascii="Tahoma" w:hAnsi="Tahoma" w:cs="Tahoma"/>
          <w:b/>
        </w:rPr>
        <w:t>)</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2F4A49">
      <w:pPr>
        <w:keepNext/>
        <w:keepLines/>
        <w:jc w:val="both"/>
        <w:rPr>
          <w:rFonts w:ascii="Tahoma" w:hAnsi="Tahoma" w:cs="Tahoma"/>
        </w:rPr>
      </w:pPr>
    </w:p>
    <w:p w14:paraId="42DC9581" w14:textId="77777777" w:rsidR="0096587C" w:rsidRDefault="0096587C" w:rsidP="002F4A4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3604271" w14:textId="77777777" w:rsidR="004A32F0" w:rsidRPr="00112425" w:rsidRDefault="004A32F0" w:rsidP="002F4A49">
      <w:pPr>
        <w:keepNext/>
        <w:keepLines/>
        <w:jc w:val="both"/>
        <w:rPr>
          <w:rFonts w:ascii="Tahoma" w:hAnsi="Tahoma" w:cs="Tahoma"/>
          <w:b/>
        </w:rPr>
      </w:pPr>
    </w:p>
    <w:p w14:paraId="3EE1B4F4" w14:textId="77777777" w:rsidR="00F8131C" w:rsidRPr="0096587C" w:rsidRDefault="00F8131C"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2F4A49">
      <w:pPr>
        <w:keepNext/>
        <w:keepLines/>
        <w:jc w:val="both"/>
        <w:rPr>
          <w:rFonts w:ascii="Tahoma" w:hAnsi="Tahoma" w:cs="Tahoma"/>
          <w:sz w:val="16"/>
          <w:szCs w:val="16"/>
        </w:rPr>
      </w:pPr>
    </w:p>
    <w:p w14:paraId="1EEBF63A" w14:textId="77777777" w:rsidR="00CE2724" w:rsidRDefault="00CE2724" w:rsidP="002F4A4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5D51E46A" w14:textId="77777777" w:rsidR="00F8131C" w:rsidRDefault="00F8131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2F4A49">
            <w:pPr>
              <w:keepNext/>
              <w:keepLines/>
              <w:jc w:val="both"/>
              <w:rPr>
                <w:rFonts w:ascii="Tahoma" w:hAnsi="Tahoma" w:cs="Tahoma"/>
              </w:rPr>
            </w:pPr>
            <w:r w:rsidRPr="00C8579C">
              <w:rPr>
                <w:rFonts w:ascii="Tahoma" w:hAnsi="Tahoma" w:cs="Tahoma"/>
              </w:rPr>
              <w:t>PO</w:t>
            </w:r>
            <w:r>
              <w:rPr>
                <w:rFonts w:ascii="Tahoma" w:hAnsi="Tahoma" w:cs="Tahoma"/>
              </w:rPr>
              <w:t>VZETEK PREDRAČUNA</w:t>
            </w:r>
          </w:p>
        </w:tc>
        <w:tc>
          <w:tcPr>
            <w:tcW w:w="1768" w:type="dxa"/>
          </w:tcPr>
          <w:p w14:paraId="0E6E9F61" w14:textId="77777777" w:rsidR="0096587C" w:rsidRPr="00C8579C" w:rsidRDefault="0096587C" w:rsidP="002F4A49">
            <w:pPr>
              <w:keepNext/>
              <w:keepLines/>
              <w:jc w:val="both"/>
              <w:rPr>
                <w:rFonts w:ascii="Tahoma" w:hAnsi="Tahoma" w:cs="Tahoma"/>
                <w:b/>
                <w:i/>
              </w:rPr>
            </w:pPr>
          </w:p>
        </w:tc>
      </w:tr>
    </w:tbl>
    <w:p w14:paraId="20D6B9C8" w14:textId="77777777" w:rsidR="0096587C" w:rsidRDefault="0096587C" w:rsidP="002F4A49">
      <w:pPr>
        <w:keepNext/>
        <w:keepLines/>
        <w:jc w:val="both"/>
        <w:rPr>
          <w:rFonts w:ascii="Tahoma" w:hAnsi="Tahoma" w:cs="Tahoma"/>
          <w:b/>
          <w:sz w:val="16"/>
          <w:szCs w:val="16"/>
        </w:rPr>
      </w:pPr>
    </w:p>
    <w:p w14:paraId="68A20253" w14:textId="77777777" w:rsidR="00CE2724" w:rsidRPr="008F7391" w:rsidRDefault="00CE2724" w:rsidP="002F4A4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2F4A49">
      <w:pPr>
        <w:keepNext/>
        <w:keepLines/>
        <w:jc w:val="both"/>
        <w:rPr>
          <w:rFonts w:ascii="Tahoma" w:hAnsi="Tahoma" w:cs="Tahoma"/>
          <w:b/>
        </w:rPr>
      </w:pPr>
    </w:p>
    <w:p w14:paraId="765BA821"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2F4A49">
      <w:pPr>
        <w:keepNext/>
        <w:keepLines/>
        <w:jc w:val="both"/>
        <w:rPr>
          <w:rFonts w:ascii="Tahoma" w:hAnsi="Tahoma" w:cs="Tahoma"/>
          <w:sz w:val="16"/>
          <w:szCs w:val="16"/>
        </w:rPr>
      </w:pPr>
    </w:p>
    <w:p w14:paraId="0BA67A00" w14:textId="77777777" w:rsidR="00CE2724" w:rsidRDefault="00293950" w:rsidP="002F4A49">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0CA300E9" w14:textId="77777777" w:rsidR="00293950" w:rsidRPr="00CE2724" w:rsidRDefault="00293950"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2F4A49">
      <w:pPr>
        <w:keepNext/>
        <w:keepLines/>
        <w:jc w:val="both"/>
        <w:rPr>
          <w:rFonts w:ascii="Tahoma" w:hAnsi="Tahoma" w:cs="Tahoma"/>
        </w:rPr>
      </w:pPr>
    </w:p>
    <w:p w14:paraId="3ADBADA8"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2F4A49">
      <w:pPr>
        <w:keepNext/>
        <w:keepLines/>
        <w:jc w:val="both"/>
        <w:rPr>
          <w:rFonts w:ascii="Tahoma" w:hAnsi="Tahoma" w:cs="Tahoma"/>
          <w:sz w:val="16"/>
          <w:szCs w:val="16"/>
        </w:rPr>
      </w:pPr>
    </w:p>
    <w:p w14:paraId="1644121B" w14:textId="77777777" w:rsidR="00CE2724" w:rsidRPr="00DB2056" w:rsidRDefault="00CE2724" w:rsidP="002F4A4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4C77647C" w14:textId="7EBBC6DC" w:rsidR="00293950" w:rsidRDefault="00293950" w:rsidP="002F4A49">
      <w:pPr>
        <w:keepNext/>
        <w:keepLines/>
        <w:jc w:val="both"/>
        <w:rPr>
          <w:rFonts w:ascii="Tahoma" w:hAnsi="Tahoma" w:cs="Tahoma"/>
        </w:rPr>
      </w:pPr>
    </w:p>
    <w:p w14:paraId="04C8F1E4" w14:textId="722C7F4D" w:rsidR="001239D5" w:rsidRDefault="001239D5" w:rsidP="002F4A49">
      <w:pPr>
        <w:keepNext/>
        <w:keepLines/>
        <w:jc w:val="both"/>
        <w:rPr>
          <w:rFonts w:ascii="Tahoma" w:hAnsi="Tahoma" w:cs="Tahoma"/>
        </w:rPr>
      </w:pPr>
    </w:p>
    <w:p w14:paraId="301C974C" w14:textId="77777777" w:rsidR="001239D5" w:rsidRPr="00112425" w:rsidRDefault="001239D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2F4A49">
      <w:pPr>
        <w:keepNext/>
        <w:keepLines/>
        <w:jc w:val="both"/>
        <w:rPr>
          <w:rFonts w:ascii="Tahoma" w:hAnsi="Tahoma" w:cs="Tahoma"/>
        </w:rPr>
      </w:pPr>
    </w:p>
    <w:p w14:paraId="433B48A0" w14:textId="77777777" w:rsidR="00CE2724" w:rsidRDefault="00CE2724" w:rsidP="002F4A49">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2F4A49">
      <w:pPr>
        <w:keepNext/>
        <w:keepLines/>
        <w:jc w:val="both"/>
        <w:rPr>
          <w:rFonts w:ascii="Tahoma" w:hAnsi="Tahoma" w:cs="Tahoma"/>
          <w:sz w:val="16"/>
          <w:szCs w:val="16"/>
        </w:rPr>
      </w:pPr>
    </w:p>
    <w:p w14:paraId="528F7244" w14:textId="77777777" w:rsidR="00DB4F81" w:rsidRPr="00112425" w:rsidRDefault="00DB4F81" w:rsidP="002F4A4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41F79EF" w14:textId="77777777" w:rsidR="00B57131" w:rsidRPr="00112425" w:rsidRDefault="00B57131" w:rsidP="002F4A49">
      <w:pPr>
        <w:keepNext/>
        <w:keepLines/>
        <w:jc w:val="both"/>
        <w:rPr>
          <w:rFonts w:ascii="Tahoma" w:hAnsi="Tahoma" w:cs="Tahoma"/>
        </w:rPr>
      </w:pPr>
    </w:p>
    <w:p w14:paraId="2695C0DC" w14:textId="77777777" w:rsidR="00ED7D09" w:rsidRPr="0096587C" w:rsidRDefault="00ED7D09"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2F4A49">
      <w:pPr>
        <w:keepNext/>
        <w:keepLines/>
        <w:jc w:val="both"/>
        <w:rPr>
          <w:rFonts w:ascii="Tahoma" w:hAnsi="Tahoma" w:cs="Tahoma"/>
        </w:rPr>
      </w:pPr>
    </w:p>
    <w:p w14:paraId="5DDEA8EA" w14:textId="77777777" w:rsidR="00ED7D09" w:rsidRPr="00112425" w:rsidRDefault="00ED7D09" w:rsidP="002F4A4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2F4A49">
      <w:pPr>
        <w:keepNext/>
        <w:keepLines/>
        <w:jc w:val="both"/>
        <w:rPr>
          <w:rFonts w:ascii="Tahoma" w:hAnsi="Tahoma" w:cs="Tahoma"/>
        </w:rPr>
      </w:pPr>
    </w:p>
    <w:p w14:paraId="064DBEF5" w14:textId="77777777" w:rsidR="00ED7D09" w:rsidRPr="00112425" w:rsidRDefault="00ED7D09" w:rsidP="002F4A4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2F4A49">
      <w:pPr>
        <w:keepNext/>
        <w:keepLines/>
        <w:jc w:val="both"/>
        <w:rPr>
          <w:rFonts w:ascii="Tahoma" w:hAnsi="Tahoma" w:cs="Tahoma"/>
          <w:b/>
        </w:rPr>
      </w:pPr>
    </w:p>
    <w:p w14:paraId="6A644445" w14:textId="77777777" w:rsidR="00CE2724" w:rsidRPr="00C8579C" w:rsidRDefault="00CE2724" w:rsidP="002F4A4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2F4A49">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2F4A49">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2F4A49">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2F4A4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2F4A49">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912AF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77777777" w:rsidR="001B4792" w:rsidRPr="00C8579C" w:rsidRDefault="001B4792" w:rsidP="002F4A49">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p w14:paraId="3D71C6EC" w14:textId="77777777" w:rsidR="004C63A0" w:rsidRPr="00112425" w:rsidRDefault="004C63A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2F4A49">
            <w:pPr>
              <w:keepNext/>
              <w:keepLines/>
              <w:jc w:val="both"/>
              <w:rPr>
                <w:rFonts w:ascii="Tahoma" w:hAnsi="Tahoma" w:cs="Tahoma"/>
              </w:rPr>
            </w:pPr>
            <w:r w:rsidRPr="00112425">
              <w:rPr>
                <w:rFonts w:ascii="Tahoma" w:hAnsi="Tahoma" w:cs="Tahoma"/>
              </w:rPr>
              <w:t>IZJAVA FIZIČNE OSEBE</w:t>
            </w:r>
          </w:p>
        </w:tc>
        <w:tc>
          <w:tcPr>
            <w:tcW w:w="1418" w:type="dxa"/>
          </w:tcPr>
          <w:p w14:paraId="18F7A53C"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2F4A4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2F4A49">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77777777" w:rsidR="002D280C" w:rsidRPr="00112425" w:rsidRDefault="002D280C"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2F4A49">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2F4A4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2F4A49">
      <w:pPr>
        <w:keepNext/>
        <w:keepLines/>
        <w:jc w:val="both"/>
        <w:rPr>
          <w:rFonts w:ascii="Tahoma" w:hAnsi="Tahoma" w:cs="Tahoma"/>
        </w:rPr>
      </w:pPr>
    </w:p>
    <w:p w14:paraId="4A4773CF" w14:textId="77777777" w:rsidR="00B74BE7" w:rsidRPr="00112425" w:rsidRDefault="00B74BE7" w:rsidP="002F4A49">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2F4A49">
      <w:pPr>
        <w:keepNext/>
        <w:keepLines/>
        <w:jc w:val="both"/>
        <w:rPr>
          <w:rFonts w:ascii="Tahoma" w:hAnsi="Tahoma" w:cs="Tahoma"/>
          <w:sz w:val="12"/>
          <w:szCs w:val="12"/>
        </w:rPr>
      </w:pPr>
    </w:p>
    <w:p w14:paraId="5E298782" w14:textId="77777777" w:rsidR="00CE2724" w:rsidRDefault="00CE2724" w:rsidP="002F4A49">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2F4A4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2F4A4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2F4A4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2F4A49">
      <w:pPr>
        <w:keepNext/>
        <w:keepLines/>
        <w:jc w:val="both"/>
        <w:rPr>
          <w:rFonts w:ascii="Tahoma" w:hAnsi="Tahoma" w:cs="Tahoma"/>
          <w:sz w:val="16"/>
        </w:rPr>
      </w:pPr>
    </w:p>
    <w:p w14:paraId="623A3933" w14:textId="77777777" w:rsidR="00CE2724" w:rsidRDefault="00CE2724" w:rsidP="002F4A49">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31FFFBE2" w14:textId="77777777" w:rsidTr="00CE2724">
        <w:tc>
          <w:tcPr>
            <w:tcW w:w="7650"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2F4A4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7611219" w14:textId="77777777" w:rsidR="001B4792" w:rsidRPr="00112425" w:rsidRDefault="001B4792" w:rsidP="002F4A49">
            <w:pPr>
              <w:keepNext/>
              <w:keepLines/>
              <w:rPr>
                <w:rFonts w:ascii="Tahoma" w:hAnsi="Tahoma" w:cs="Tahoma"/>
                <w:b/>
                <w:i/>
              </w:rPr>
            </w:pPr>
            <w:r w:rsidRPr="00112425">
              <w:rPr>
                <w:rFonts w:ascii="Tahoma" w:hAnsi="Tahoma" w:cs="Tahoma"/>
                <w:b/>
                <w:i/>
              </w:rPr>
              <w:t>Priloga 5</w:t>
            </w:r>
            <w:r w:rsidR="00CE2724">
              <w:rPr>
                <w:rFonts w:ascii="Tahoma" w:hAnsi="Tahoma" w:cs="Tahoma"/>
                <w:b/>
                <w:i/>
              </w:rPr>
              <w:t>/1-5/2</w:t>
            </w:r>
          </w:p>
        </w:tc>
      </w:tr>
    </w:tbl>
    <w:p w14:paraId="446EECC9" w14:textId="77777777"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5/1 in Prilogo 5/2)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16E4F1B" w14:textId="77777777" w:rsidTr="001B4792">
        <w:tc>
          <w:tcPr>
            <w:tcW w:w="8075" w:type="dxa"/>
            <w:tcBorders>
              <w:top w:val="single" w:sz="4" w:space="0" w:color="auto"/>
              <w:left w:val="single" w:sz="4" w:space="0" w:color="auto"/>
              <w:bottom w:val="single" w:sz="4" w:space="0" w:color="auto"/>
              <w:right w:val="single" w:sz="4" w:space="0" w:color="808080"/>
            </w:tcBorders>
          </w:tcPr>
          <w:p w14:paraId="0DAB1092" w14:textId="77777777" w:rsidR="001B4792" w:rsidRPr="00112425" w:rsidRDefault="001B4792" w:rsidP="002F4A4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 – VODJA DEL</w:t>
            </w:r>
          </w:p>
        </w:tc>
        <w:tc>
          <w:tcPr>
            <w:tcW w:w="1418" w:type="dxa"/>
            <w:tcBorders>
              <w:top w:val="single" w:sz="4" w:space="0" w:color="auto"/>
              <w:left w:val="single" w:sz="4" w:space="0" w:color="808080"/>
              <w:bottom w:val="single" w:sz="4" w:space="0" w:color="auto"/>
              <w:right w:val="single" w:sz="4" w:space="0" w:color="auto"/>
            </w:tcBorders>
            <w:hideMark/>
          </w:tcPr>
          <w:p w14:paraId="76A77632" w14:textId="77777777" w:rsidR="001B4792" w:rsidRPr="00112425" w:rsidRDefault="001B4792" w:rsidP="002F4A49">
            <w:pPr>
              <w:keepNext/>
              <w:keepLines/>
              <w:rPr>
                <w:rFonts w:ascii="Tahoma" w:hAnsi="Tahoma" w:cs="Tahoma"/>
                <w:b/>
                <w:i/>
              </w:rPr>
            </w:pPr>
            <w:r w:rsidRPr="00112425">
              <w:rPr>
                <w:rFonts w:ascii="Tahoma" w:hAnsi="Tahoma" w:cs="Tahoma"/>
                <w:b/>
                <w:i/>
              </w:rPr>
              <w:t>Priloga 6</w:t>
            </w:r>
          </w:p>
        </w:tc>
      </w:tr>
    </w:tbl>
    <w:p w14:paraId="4FDD8ADC" w14:textId="77777777"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2F4A49">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2F4A4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2F4A49">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2787385" w14:textId="77777777" w:rsidTr="001B4792">
        <w:tc>
          <w:tcPr>
            <w:tcW w:w="8075" w:type="dxa"/>
          </w:tcPr>
          <w:p w14:paraId="3377F660" w14:textId="77777777" w:rsidR="001B4792" w:rsidRPr="00112425" w:rsidRDefault="001B4792" w:rsidP="002F4A49">
            <w:pPr>
              <w:keepNext/>
              <w:keepLines/>
              <w:jc w:val="both"/>
              <w:rPr>
                <w:rFonts w:ascii="Tahoma" w:hAnsi="Tahoma" w:cs="Tahoma"/>
              </w:rPr>
            </w:pPr>
            <w:r w:rsidRPr="00112425">
              <w:rPr>
                <w:rFonts w:ascii="Tahoma" w:hAnsi="Tahoma" w:cs="Tahoma"/>
              </w:rPr>
              <w:t>FINANČNO ZAVAROVANJE ZA RESNOST PONUDBE</w:t>
            </w:r>
          </w:p>
        </w:tc>
        <w:tc>
          <w:tcPr>
            <w:tcW w:w="1418" w:type="dxa"/>
          </w:tcPr>
          <w:p w14:paraId="1C3398C5"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8/1</w:t>
            </w:r>
          </w:p>
        </w:tc>
      </w:tr>
    </w:tbl>
    <w:p w14:paraId="61F46066" w14:textId="77777777" w:rsidR="00916975" w:rsidRPr="00112425" w:rsidRDefault="00916975" w:rsidP="002F4A49">
      <w:pPr>
        <w:keepNext/>
        <w:keepLines/>
        <w:jc w:val="both"/>
        <w:rPr>
          <w:rFonts w:ascii="Tahoma" w:hAnsi="Tahoma" w:cs="Tahoma"/>
        </w:rPr>
      </w:pPr>
      <w:r w:rsidRPr="00112425">
        <w:rPr>
          <w:rFonts w:ascii="Tahoma" w:hAnsi="Tahoma" w:cs="Tahoma"/>
        </w:rPr>
        <w:t>Ponudnik mora k ponudbi priložiti finančn</w:t>
      </w:r>
      <w:r w:rsidR="001B4792">
        <w:rPr>
          <w:rFonts w:ascii="Tahoma" w:hAnsi="Tahoma" w:cs="Tahoma"/>
        </w:rPr>
        <w:t xml:space="preserve">o </w:t>
      </w:r>
      <w:r w:rsidRPr="00112425">
        <w:rPr>
          <w:rFonts w:ascii="Tahoma" w:hAnsi="Tahoma" w:cs="Tahoma"/>
        </w:rPr>
        <w:t>zavarovanj</w:t>
      </w:r>
      <w:r w:rsidR="001B4792">
        <w:rPr>
          <w:rFonts w:ascii="Tahoma" w:hAnsi="Tahoma" w:cs="Tahoma"/>
        </w:rPr>
        <w:t>e</w:t>
      </w:r>
      <w:r w:rsidRPr="00112425">
        <w:rPr>
          <w:rFonts w:ascii="Tahoma" w:hAnsi="Tahoma" w:cs="Tahoma"/>
        </w:rPr>
        <w:t xml:space="preserve"> za resnost ponudbe v skladu z zahtevami in pogoji razpisne dokumentacije ter v skladu z vzorcem finančnega zavarovanja za resnost ponudbe. </w:t>
      </w:r>
    </w:p>
    <w:p w14:paraId="772313E7" w14:textId="77777777" w:rsidR="00091F5D" w:rsidRPr="00112425" w:rsidRDefault="00091F5D"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2F4A49">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77777777" w:rsidR="001B4792" w:rsidRPr="00112425" w:rsidRDefault="001B4792" w:rsidP="002F4A49">
            <w:pPr>
              <w:keepNext/>
              <w:keepLines/>
              <w:rPr>
                <w:rFonts w:ascii="Tahoma" w:hAnsi="Tahoma" w:cs="Tahoma"/>
                <w:b/>
                <w:i/>
              </w:rPr>
            </w:pPr>
            <w:r w:rsidRPr="00112425">
              <w:rPr>
                <w:rFonts w:ascii="Tahoma" w:hAnsi="Tahoma" w:cs="Tahoma"/>
                <w:b/>
                <w:i/>
              </w:rPr>
              <w:t>Priloga 8/2</w:t>
            </w:r>
          </w:p>
        </w:tc>
      </w:tr>
    </w:tbl>
    <w:p w14:paraId="1656F5AB" w14:textId="77777777" w:rsidR="00B6464B" w:rsidRPr="00112425" w:rsidRDefault="00B6464B" w:rsidP="002F4A49">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11B690E" w14:textId="77777777" w:rsidR="00B6464B" w:rsidRPr="00112425" w:rsidRDefault="00B6464B" w:rsidP="002F4A49">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2F4A49">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77777777" w:rsidR="001B4792" w:rsidRPr="00112425" w:rsidRDefault="001B4792" w:rsidP="002F4A49">
            <w:pPr>
              <w:keepNext/>
              <w:keepLines/>
              <w:rPr>
                <w:rFonts w:ascii="Tahoma" w:hAnsi="Tahoma" w:cs="Tahoma"/>
                <w:b/>
                <w:i/>
              </w:rPr>
            </w:pPr>
            <w:r w:rsidRPr="00112425">
              <w:rPr>
                <w:rFonts w:ascii="Tahoma" w:hAnsi="Tahoma" w:cs="Tahoma"/>
                <w:b/>
                <w:i/>
              </w:rPr>
              <w:t>Priloga 8/3</w:t>
            </w:r>
          </w:p>
        </w:tc>
      </w:tr>
    </w:tbl>
    <w:p w14:paraId="23D4FC1C" w14:textId="77777777" w:rsidR="00916975" w:rsidRPr="00112425" w:rsidRDefault="00916975" w:rsidP="002F4A49">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3CD8856E" w14:textId="77777777" w:rsidR="00FC0600" w:rsidRPr="00112425" w:rsidRDefault="00FC0600"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2F4A49">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2F4A49">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2F4A49">
      <w:pPr>
        <w:pStyle w:val="Slog"/>
        <w:keepNext/>
        <w:keepLines/>
        <w:jc w:val="both"/>
        <w:rPr>
          <w:rFonts w:ascii="Tahoma" w:hAnsi="Tahoma" w:cs="Tahoma"/>
          <w:sz w:val="20"/>
          <w:lang w:val="sl-SI"/>
        </w:rPr>
      </w:pPr>
    </w:p>
    <w:p w14:paraId="39F40A1B" w14:textId="77777777" w:rsidR="000A22D9" w:rsidRPr="00112425" w:rsidRDefault="000A22D9" w:rsidP="002F4A49">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2F4A49">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2F4A49">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2F4A49">
            <w:pPr>
              <w:keepNext/>
              <w:keepLines/>
              <w:rPr>
                <w:rFonts w:ascii="Tahoma" w:hAnsi="Tahoma" w:cs="Tahoma"/>
                <w:b/>
                <w:i/>
              </w:rPr>
            </w:pPr>
            <w:r w:rsidRPr="00112425">
              <w:rPr>
                <w:rFonts w:ascii="Tahoma" w:hAnsi="Tahoma" w:cs="Tahoma"/>
                <w:b/>
                <w:i/>
              </w:rPr>
              <w:t>Priloga 10</w:t>
            </w:r>
          </w:p>
        </w:tc>
      </w:tr>
    </w:tbl>
    <w:p w14:paraId="3D16CE68" w14:textId="77777777" w:rsidR="00B6464B" w:rsidRPr="00112425" w:rsidRDefault="00B6464B" w:rsidP="002F4A49">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rPr>
        <w:t>fco</w:t>
      </w:r>
      <w:proofErr w:type="spellEnd"/>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2F4A49">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2F4A49">
            <w:pPr>
              <w:keepNext/>
              <w:keepLines/>
              <w:rPr>
                <w:rFonts w:ascii="Tahoma" w:hAnsi="Tahoma" w:cs="Tahoma"/>
              </w:rPr>
            </w:pPr>
            <w:r w:rsidRPr="00112425">
              <w:rPr>
                <w:rFonts w:ascii="Tahoma" w:hAnsi="Tahoma" w:cs="Tahoma"/>
              </w:rPr>
              <w:lastRenderedPageBreak/>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2F4A49">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2F4A49">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66BE9911" w14:textId="77777777" w:rsidR="00B6464B" w:rsidRPr="00112425" w:rsidRDefault="00B6464B" w:rsidP="002F4A49">
      <w:pPr>
        <w:keepNext/>
        <w:keepLines/>
        <w:jc w:val="both"/>
        <w:rPr>
          <w:rFonts w:ascii="Tahoma" w:hAnsi="Tahoma" w:cs="Tahoma"/>
          <w:sz w:val="16"/>
        </w:rPr>
      </w:pPr>
    </w:p>
    <w:p w14:paraId="3903001C" w14:textId="77777777" w:rsidR="009C0150" w:rsidRDefault="009C0150" w:rsidP="002F4A49">
      <w:pPr>
        <w:keepNext/>
        <w:keepLines/>
        <w:tabs>
          <w:tab w:val="left" w:pos="2798"/>
        </w:tabs>
        <w:jc w:val="both"/>
        <w:rPr>
          <w:rFonts w:ascii="Tahoma" w:hAnsi="Tahoma"/>
        </w:rPr>
      </w:pPr>
    </w:p>
    <w:p w14:paraId="43281155" w14:textId="77777777" w:rsidR="009C0150" w:rsidRDefault="009C0150" w:rsidP="002F4A49">
      <w:pPr>
        <w:keepNext/>
        <w:keepLines/>
        <w:tabs>
          <w:tab w:val="left" w:pos="2798"/>
        </w:tabs>
        <w:jc w:val="both"/>
        <w:rPr>
          <w:rFonts w:ascii="Tahoma" w:hAnsi="Tahoma"/>
        </w:rPr>
      </w:pPr>
    </w:p>
    <w:p w14:paraId="732DB794" w14:textId="77777777" w:rsidR="009C0150" w:rsidRDefault="009C0150" w:rsidP="002F4A49">
      <w:pPr>
        <w:keepNext/>
        <w:keepLines/>
        <w:tabs>
          <w:tab w:val="left" w:pos="2798"/>
        </w:tabs>
        <w:jc w:val="both"/>
        <w:rPr>
          <w:rFonts w:ascii="Tahoma" w:hAnsi="Tahoma"/>
        </w:rPr>
      </w:pPr>
    </w:p>
    <w:p w14:paraId="3BE89078" w14:textId="77777777" w:rsidR="009C0150" w:rsidRDefault="009C0150" w:rsidP="002F4A49">
      <w:pPr>
        <w:keepNext/>
        <w:keepLines/>
        <w:tabs>
          <w:tab w:val="left" w:pos="2798"/>
        </w:tabs>
        <w:jc w:val="both"/>
        <w:rPr>
          <w:rFonts w:ascii="Tahoma" w:hAnsi="Tahoma"/>
        </w:rPr>
      </w:pPr>
    </w:p>
    <w:p w14:paraId="177424EE" w14:textId="632452BA" w:rsidR="0095082D" w:rsidRDefault="0095082D" w:rsidP="002F4A49">
      <w:pPr>
        <w:keepNext/>
        <w:keepLines/>
        <w:tabs>
          <w:tab w:val="left" w:pos="2798"/>
        </w:tabs>
        <w:jc w:val="both"/>
        <w:rPr>
          <w:rFonts w:ascii="Tahoma" w:hAnsi="Tahoma"/>
        </w:rPr>
      </w:pPr>
    </w:p>
    <w:p w14:paraId="03869698" w14:textId="3DE28017" w:rsidR="001239D5" w:rsidRDefault="001239D5" w:rsidP="002F4A49">
      <w:pPr>
        <w:keepNext/>
        <w:keepLines/>
        <w:tabs>
          <w:tab w:val="left" w:pos="2798"/>
        </w:tabs>
        <w:jc w:val="both"/>
        <w:rPr>
          <w:rFonts w:ascii="Tahoma" w:hAnsi="Tahoma"/>
        </w:rPr>
      </w:pPr>
    </w:p>
    <w:p w14:paraId="3558D1F7" w14:textId="4FF35E96" w:rsidR="001239D5" w:rsidRDefault="001239D5" w:rsidP="002F4A49">
      <w:pPr>
        <w:keepNext/>
        <w:keepLines/>
        <w:tabs>
          <w:tab w:val="left" w:pos="2798"/>
        </w:tabs>
        <w:jc w:val="both"/>
        <w:rPr>
          <w:rFonts w:ascii="Tahoma" w:hAnsi="Tahoma"/>
        </w:rPr>
      </w:pPr>
    </w:p>
    <w:p w14:paraId="46807E61" w14:textId="6508EB4D" w:rsidR="001239D5" w:rsidRDefault="001239D5" w:rsidP="002F4A49">
      <w:pPr>
        <w:keepNext/>
        <w:keepLines/>
        <w:tabs>
          <w:tab w:val="left" w:pos="2798"/>
        </w:tabs>
        <w:jc w:val="both"/>
        <w:rPr>
          <w:rFonts w:ascii="Tahoma" w:hAnsi="Tahoma"/>
        </w:rPr>
      </w:pPr>
    </w:p>
    <w:p w14:paraId="2237C4D6" w14:textId="004B7544" w:rsidR="001239D5" w:rsidRDefault="001239D5" w:rsidP="002F4A49">
      <w:pPr>
        <w:keepNext/>
        <w:keepLines/>
        <w:tabs>
          <w:tab w:val="left" w:pos="2798"/>
        </w:tabs>
        <w:jc w:val="both"/>
        <w:rPr>
          <w:rFonts w:ascii="Tahoma" w:hAnsi="Tahoma"/>
        </w:rPr>
      </w:pPr>
    </w:p>
    <w:p w14:paraId="69DE6FAB" w14:textId="78B22B30" w:rsidR="001239D5" w:rsidRDefault="001239D5" w:rsidP="002F4A49">
      <w:pPr>
        <w:keepNext/>
        <w:keepLines/>
        <w:tabs>
          <w:tab w:val="left" w:pos="2798"/>
        </w:tabs>
        <w:jc w:val="both"/>
        <w:rPr>
          <w:rFonts w:ascii="Tahoma" w:hAnsi="Tahoma"/>
        </w:rPr>
      </w:pPr>
    </w:p>
    <w:p w14:paraId="662FD37C" w14:textId="32A75218" w:rsidR="001239D5" w:rsidRDefault="001239D5" w:rsidP="002F4A49">
      <w:pPr>
        <w:keepNext/>
        <w:keepLines/>
        <w:tabs>
          <w:tab w:val="left" w:pos="2798"/>
        </w:tabs>
        <w:jc w:val="both"/>
        <w:rPr>
          <w:rFonts w:ascii="Tahoma" w:hAnsi="Tahoma"/>
        </w:rPr>
      </w:pPr>
    </w:p>
    <w:p w14:paraId="580524CE" w14:textId="6C252583" w:rsidR="001239D5" w:rsidRDefault="001239D5" w:rsidP="002F4A49">
      <w:pPr>
        <w:keepNext/>
        <w:keepLines/>
        <w:tabs>
          <w:tab w:val="left" w:pos="2798"/>
        </w:tabs>
        <w:jc w:val="both"/>
        <w:rPr>
          <w:rFonts w:ascii="Tahoma" w:hAnsi="Tahoma"/>
        </w:rPr>
      </w:pPr>
    </w:p>
    <w:p w14:paraId="681CF472" w14:textId="7BFC4BA8" w:rsidR="001239D5" w:rsidRDefault="001239D5" w:rsidP="002F4A49">
      <w:pPr>
        <w:keepNext/>
        <w:keepLines/>
        <w:tabs>
          <w:tab w:val="left" w:pos="2798"/>
        </w:tabs>
        <w:jc w:val="both"/>
        <w:rPr>
          <w:rFonts w:ascii="Tahoma" w:hAnsi="Tahoma"/>
        </w:rPr>
      </w:pPr>
    </w:p>
    <w:p w14:paraId="18EF6B90" w14:textId="5496FE54" w:rsidR="001239D5" w:rsidRDefault="001239D5" w:rsidP="002F4A49">
      <w:pPr>
        <w:keepNext/>
        <w:keepLines/>
        <w:tabs>
          <w:tab w:val="left" w:pos="2798"/>
        </w:tabs>
        <w:jc w:val="both"/>
        <w:rPr>
          <w:rFonts w:ascii="Tahoma" w:hAnsi="Tahoma"/>
        </w:rPr>
      </w:pPr>
    </w:p>
    <w:p w14:paraId="3FA7BBE6" w14:textId="47003441" w:rsidR="001239D5" w:rsidRDefault="001239D5" w:rsidP="002F4A49">
      <w:pPr>
        <w:keepNext/>
        <w:keepLines/>
        <w:tabs>
          <w:tab w:val="left" w:pos="2798"/>
        </w:tabs>
        <w:jc w:val="both"/>
        <w:rPr>
          <w:rFonts w:ascii="Tahoma" w:hAnsi="Tahoma"/>
        </w:rPr>
      </w:pPr>
    </w:p>
    <w:p w14:paraId="6DE188A3" w14:textId="6557C022" w:rsidR="001239D5" w:rsidRDefault="001239D5" w:rsidP="002F4A49">
      <w:pPr>
        <w:keepNext/>
        <w:keepLines/>
        <w:tabs>
          <w:tab w:val="left" w:pos="2798"/>
        </w:tabs>
        <w:jc w:val="both"/>
        <w:rPr>
          <w:rFonts w:ascii="Tahoma" w:hAnsi="Tahoma"/>
        </w:rPr>
      </w:pPr>
    </w:p>
    <w:p w14:paraId="7272C43F" w14:textId="744461B0" w:rsidR="001239D5" w:rsidRDefault="001239D5" w:rsidP="002F4A49">
      <w:pPr>
        <w:keepNext/>
        <w:keepLines/>
        <w:tabs>
          <w:tab w:val="left" w:pos="2798"/>
        </w:tabs>
        <w:jc w:val="both"/>
        <w:rPr>
          <w:rFonts w:ascii="Tahoma" w:hAnsi="Tahoma"/>
        </w:rPr>
      </w:pPr>
    </w:p>
    <w:p w14:paraId="7E6492DF" w14:textId="347C3D7B" w:rsidR="001239D5" w:rsidRDefault="001239D5" w:rsidP="002F4A49">
      <w:pPr>
        <w:keepNext/>
        <w:keepLines/>
        <w:tabs>
          <w:tab w:val="left" w:pos="2798"/>
        </w:tabs>
        <w:jc w:val="both"/>
        <w:rPr>
          <w:rFonts w:ascii="Tahoma" w:hAnsi="Tahoma"/>
        </w:rPr>
      </w:pPr>
    </w:p>
    <w:p w14:paraId="1D4F5AAC" w14:textId="141C220F" w:rsidR="001239D5" w:rsidRDefault="001239D5" w:rsidP="002F4A49">
      <w:pPr>
        <w:keepNext/>
        <w:keepLines/>
        <w:tabs>
          <w:tab w:val="left" w:pos="2798"/>
        </w:tabs>
        <w:jc w:val="both"/>
        <w:rPr>
          <w:rFonts w:ascii="Tahoma" w:hAnsi="Tahoma"/>
        </w:rPr>
      </w:pPr>
    </w:p>
    <w:p w14:paraId="165348BB" w14:textId="6394CC27" w:rsidR="001239D5" w:rsidRDefault="001239D5" w:rsidP="002F4A49">
      <w:pPr>
        <w:keepNext/>
        <w:keepLines/>
        <w:tabs>
          <w:tab w:val="left" w:pos="2798"/>
        </w:tabs>
        <w:jc w:val="both"/>
        <w:rPr>
          <w:rFonts w:ascii="Tahoma" w:hAnsi="Tahoma"/>
        </w:rPr>
      </w:pPr>
    </w:p>
    <w:p w14:paraId="5E68D8CC" w14:textId="028DCE05" w:rsidR="001239D5" w:rsidRDefault="001239D5" w:rsidP="002F4A49">
      <w:pPr>
        <w:keepNext/>
        <w:keepLines/>
        <w:tabs>
          <w:tab w:val="left" w:pos="2798"/>
        </w:tabs>
        <w:jc w:val="both"/>
        <w:rPr>
          <w:rFonts w:ascii="Tahoma" w:hAnsi="Tahoma"/>
        </w:rPr>
      </w:pPr>
    </w:p>
    <w:p w14:paraId="15254938" w14:textId="47AFE4EA" w:rsidR="001239D5" w:rsidRDefault="001239D5" w:rsidP="002F4A49">
      <w:pPr>
        <w:keepNext/>
        <w:keepLines/>
        <w:tabs>
          <w:tab w:val="left" w:pos="2798"/>
        </w:tabs>
        <w:jc w:val="both"/>
        <w:rPr>
          <w:rFonts w:ascii="Tahoma" w:hAnsi="Tahoma"/>
        </w:rPr>
      </w:pPr>
    </w:p>
    <w:p w14:paraId="41EDAE37" w14:textId="2487210A" w:rsidR="001239D5" w:rsidRDefault="001239D5" w:rsidP="002F4A49">
      <w:pPr>
        <w:keepNext/>
        <w:keepLines/>
        <w:tabs>
          <w:tab w:val="left" w:pos="2798"/>
        </w:tabs>
        <w:jc w:val="both"/>
        <w:rPr>
          <w:rFonts w:ascii="Tahoma" w:hAnsi="Tahoma"/>
        </w:rPr>
      </w:pPr>
    </w:p>
    <w:p w14:paraId="6F0B55DF" w14:textId="4B5CBAC2" w:rsidR="001239D5" w:rsidRDefault="001239D5" w:rsidP="002F4A49">
      <w:pPr>
        <w:keepNext/>
        <w:keepLines/>
        <w:tabs>
          <w:tab w:val="left" w:pos="2798"/>
        </w:tabs>
        <w:jc w:val="both"/>
        <w:rPr>
          <w:rFonts w:ascii="Tahoma" w:hAnsi="Tahoma"/>
        </w:rPr>
      </w:pPr>
    </w:p>
    <w:p w14:paraId="3F759073" w14:textId="6D78A0D8" w:rsidR="001239D5" w:rsidRDefault="001239D5" w:rsidP="002F4A49">
      <w:pPr>
        <w:keepNext/>
        <w:keepLines/>
        <w:tabs>
          <w:tab w:val="left" w:pos="2798"/>
        </w:tabs>
        <w:jc w:val="both"/>
        <w:rPr>
          <w:rFonts w:ascii="Tahoma" w:hAnsi="Tahoma"/>
        </w:rPr>
      </w:pPr>
    </w:p>
    <w:p w14:paraId="47BF772E" w14:textId="5FB4B94E" w:rsidR="001239D5" w:rsidRDefault="001239D5" w:rsidP="002F4A49">
      <w:pPr>
        <w:keepNext/>
        <w:keepLines/>
        <w:tabs>
          <w:tab w:val="left" w:pos="2798"/>
        </w:tabs>
        <w:jc w:val="both"/>
        <w:rPr>
          <w:rFonts w:ascii="Tahoma" w:hAnsi="Tahoma"/>
        </w:rPr>
      </w:pPr>
    </w:p>
    <w:p w14:paraId="3335C180" w14:textId="05BDAFB8" w:rsidR="001239D5" w:rsidRDefault="001239D5" w:rsidP="002F4A49">
      <w:pPr>
        <w:keepNext/>
        <w:keepLines/>
        <w:tabs>
          <w:tab w:val="left" w:pos="2798"/>
        </w:tabs>
        <w:jc w:val="both"/>
        <w:rPr>
          <w:rFonts w:ascii="Tahoma" w:hAnsi="Tahoma"/>
        </w:rPr>
      </w:pPr>
    </w:p>
    <w:p w14:paraId="590ACB88" w14:textId="58A5C506" w:rsidR="001239D5" w:rsidRDefault="001239D5" w:rsidP="002F4A49">
      <w:pPr>
        <w:keepNext/>
        <w:keepLines/>
        <w:tabs>
          <w:tab w:val="left" w:pos="2798"/>
        </w:tabs>
        <w:jc w:val="both"/>
        <w:rPr>
          <w:rFonts w:ascii="Tahoma" w:hAnsi="Tahoma"/>
        </w:rPr>
      </w:pPr>
    </w:p>
    <w:p w14:paraId="6A844A1F" w14:textId="484A1042" w:rsidR="001239D5" w:rsidRDefault="001239D5" w:rsidP="002F4A49">
      <w:pPr>
        <w:keepNext/>
        <w:keepLines/>
        <w:tabs>
          <w:tab w:val="left" w:pos="2798"/>
        </w:tabs>
        <w:jc w:val="both"/>
        <w:rPr>
          <w:rFonts w:ascii="Tahoma" w:hAnsi="Tahoma"/>
        </w:rPr>
      </w:pPr>
    </w:p>
    <w:p w14:paraId="5C5E9E26" w14:textId="70A1DC59" w:rsidR="001239D5" w:rsidRDefault="001239D5" w:rsidP="002F4A49">
      <w:pPr>
        <w:keepNext/>
        <w:keepLines/>
        <w:tabs>
          <w:tab w:val="left" w:pos="2798"/>
        </w:tabs>
        <w:jc w:val="both"/>
        <w:rPr>
          <w:rFonts w:ascii="Tahoma" w:hAnsi="Tahoma"/>
        </w:rPr>
      </w:pPr>
    </w:p>
    <w:p w14:paraId="0C8F3E91" w14:textId="629EE105" w:rsidR="001239D5" w:rsidRDefault="001239D5" w:rsidP="002F4A49">
      <w:pPr>
        <w:keepNext/>
        <w:keepLines/>
        <w:tabs>
          <w:tab w:val="left" w:pos="2798"/>
        </w:tabs>
        <w:jc w:val="both"/>
        <w:rPr>
          <w:rFonts w:ascii="Tahoma" w:hAnsi="Tahoma"/>
        </w:rPr>
      </w:pPr>
    </w:p>
    <w:p w14:paraId="042B6C63" w14:textId="5B96A54B" w:rsidR="001239D5" w:rsidRDefault="001239D5" w:rsidP="002F4A49">
      <w:pPr>
        <w:keepNext/>
        <w:keepLines/>
        <w:tabs>
          <w:tab w:val="left" w:pos="2798"/>
        </w:tabs>
        <w:jc w:val="both"/>
        <w:rPr>
          <w:rFonts w:ascii="Tahoma" w:hAnsi="Tahoma"/>
        </w:rPr>
      </w:pPr>
    </w:p>
    <w:p w14:paraId="3D500430" w14:textId="526EBC08" w:rsidR="001239D5" w:rsidRDefault="001239D5" w:rsidP="002F4A49">
      <w:pPr>
        <w:keepNext/>
        <w:keepLines/>
        <w:tabs>
          <w:tab w:val="left" w:pos="2798"/>
        </w:tabs>
        <w:jc w:val="both"/>
        <w:rPr>
          <w:rFonts w:ascii="Tahoma" w:hAnsi="Tahoma"/>
        </w:rPr>
      </w:pPr>
    </w:p>
    <w:p w14:paraId="7D306422" w14:textId="67C86BB5" w:rsidR="001239D5" w:rsidRDefault="001239D5" w:rsidP="002F4A49">
      <w:pPr>
        <w:keepNext/>
        <w:keepLines/>
        <w:tabs>
          <w:tab w:val="left" w:pos="2798"/>
        </w:tabs>
        <w:jc w:val="both"/>
        <w:rPr>
          <w:rFonts w:ascii="Tahoma" w:hAnsi="Tahoma"/>
        </w:rPr>
      </w:pPr>
    </w:p>
    <w:p w14:paraId="0ED8E183" w14:textId="02C32802" w:rsidR="001239D5" w:rsidRDefault="001239D5" w:rsidP="002F4A49">
      <w:pPr>
        <w:keepNext/>
        <w:keepLines/>
        <w:tabs>
          <w:tab w:val="left" w:pos="2798"/>
        </w:tabs>
        <w:jc w:val="both"/>
        <w:rPr>
          <w:rFonts w:ascii="Tahoma" w:hAnsi="Tahoma"/>
        </w:rPr>
      </w:pPr>
    </w:p>
    <w:p w14:paraId="13E2879B" w14:textId="0FEF1A7C" w:rsidR="001239D5" w:rsidRDefault="001239D5" w:rsidP="002F4A49">
      <w:pPr>
        <w:keepNext/>
        <w:keepLines/>
        <w:tabs>
          <w:tab w:val="left" w:pos="2798"/>
        </w:tabs>
        <w:jc w:val="both"/>
        <w:rPr>
          <w:rFonts w:ascii="Tahoma" w:hAnsi="Tahoma"/>
        </w:rPr>
      </w:pPr>
    </w:p>
    <w:p w14:paraId="62D7C8E9" w14:textId="11172477" w:rsidR="001239D5" w:rsidRDefault="001239D5" w:rsidP="002F4A49">
      <w:pPr>
        <w:keepNext/>
        <w:keepLines/>
        <w:tabs>
          <w:tab w:val="left" w:pos="2798"/>
        </w:tabs>
        <w:jc w:val="both"/>
        <w:rPr>
          <w:rFonts w:ascii="Tahoma" w:hAnsi="Tahoma"/>
        </w:rPr>
      </w:pPr>
    </w:p>
    <w:p w14:paraId="3FDEB0F0" w14:textId="5C06DC3F" w:rsidR="001239D5" w:rsidRDefault="001239D5" w:rsidP="002F4A49">
      <w:pPr>
        <w:keepNext/>
        <w:keepLines/>
        <w:tabs>
          <w:tab w:val="left" w:pos="2798"/>
        </w:tabs>
        <w:jc w:val="both"/>
        <w:rPr>
          <w:rFonts w:ascii="Tahoma" w:hAnsi="Tahoma"/>
        </w:rPr>
      </w:pPr>
    </w:p>
    <w:p w14:paraId="0E3C4BA2" w14:textId="21A049C1" w:rsidR="001239D5" w:rsidRDefault="001239D5" w:rsidP="002F4A49">
      <w:pPr>
        <w:keepNext/>
        <w:keepLines/>
        <w:tabs>
          <w:tab w:val="left" w:pos="2798"/>
        </w:tabs>
        <w:jc w:val="both"/>
        <w:rPr>
          <w:rFonts w:ascii="Tahoma" w:hAnsi="Tahoma"/>
        </w:rPr>
      </w:pPr>
    </w:p>
    <w:p w14:paraId="1D3A3201" w14:textId="2EA8D382" w:rsidR="001239D5" w:rsidRDefault="001239D5" w:rsidP="002F4A49">
      <w:pPr>
        <w:keepNext/>
        <w:keepLines/>
        <w:tabs>
          <w:tab w:val="left" w:pos="2798"/>
        </w:tabs>
        <w:jc w:val="both"/>
        <w:rPr>
          <w:rFonts w:ascii="Tahoma" w:hAnsi="Tahoma"/>
        </w:rPr>
      </w:pPr>
    </w:p>
    <w:p w14:paraId="1DC6DDDF" w14:textId="7706EA35" w:rsidR="001239D5" w:rsidRDefault="001239D5" w:rsidP="002F4A49">
      <w:pPr>
        <w:keepNext/>
        <w:keepLines/>
        <w:tabs>
          <w:tab w:val="left" w:pos="2798"/>
        </w:tabs>
        <w:jc w:val="both"/>
        <w:rPr>
          <w:rFonts w:ascii="Tahoma" w:hAnsi="Tahoma"/>
        </w:rPr>
      </w:pPr>
    </w:p>
    <w:p w14:paraId="5F53DD20" w14:textId="386BA2AA" w:rsidR="001239D5" w:rsidRDefault="001239D5" w:rsidP="002F4A49">
      <w:pPr>
        <w:keepNext/>
        <w:keepLines/>
        <w:tabs>
          <w:tab w:val="left" w:pos="2798"/>
        </w:tabs>
        <w:jc w:val="both"/>
        <w:rPr>
          <w:rFonts w:ascii="Tahoma" w:hAnsi="Tahoma"/>
        </w:rPr>
      </w:pPr>
    </w:p>
    <w:p w14:paraId="144C37F1" w14:textId="2998BC77" w:rsidR="001239D5" w:rsidRDefault="001239D5" w:rsidP="002F4A49">
      <w:pPr>
        <w:keepNext/>
        <w:keepLines/>
        <w:tabs>
          <w:tab w:val="left" w:pos="2798"/>
        </w:tabs>
        <w:jc w:val="both"/>
        <w:rPr>
          <w:rFonts w:ascii="Tahoma" w:hAnsi="Tahoma"/>
        </w:rPr>
      </w:pPr>
    </w:p>
    <w:p w14:paraId="6382E111" w14:textId="087D7380" w:rsidR="001239D5" w:rsidRDefault="001239D5" w:rsidP="002F4A49">
      <w:pPr>
        <w:keepNext/>
        <w:keepLines/>
        <w:tabs>
          <w:tab w:val="left" w:pos="2798"/>
        </w:tabs>
        <w:jc w:val="both"/>
        <w:rPr>
          <w:rFonts w:ascii="Tahoma" w:hAnsi="Tahoma"/>
        </w:rPr>
      </w:pPr>
    </w:p>
    <w:p w14:paraId="4FC4B62A" w14:textId="57D69B22" w:rsidR="001239D5" w:rsidRDefault="001239D5" w:rsidP="002F4A49">
      <w:pPr>
        <w:keepNext/>
        <w:keepLines/>
        <w:tabs>
          <w:tab w:val="left" w:pos="2798"/>
        </w:tabs>
        <w:jc w:val="both"/>
        <w:rPr>
          <w:rFonts w:ascii="Tahoma" w:hAnsi="Tahoma"/>
        </w:rPr>
      </w:pPr>
    </w:p>
    <w:p w14:paraId="5F0A5C9D" w14:textId="128F6EFA" w:rsidR="001239D5" w:rsidRDefault="001239D5" w:rsidP="002F4A49">
      <w:pPr>
        <w:keepNext/>
        <w:keepLines/>
        <w:tabs>
          <w:tab w:val="left" w:pos="2798"/>
        </w:tabs>
        <w:jc w:val="both"/>
        <w:rPr>
          <w:rFonts w:ascii="Tahoma" w:hAnsi="Tahoma"/>
        </w:rPr>
      </w:pPr>
    </w:p>
    <w:p w14:paraId="23A11BBA" w14:textId="01BE95C4" w:rsidR="001239D5" w:rsidRDefault="001239D5" w:rsidP="002F4A49">
      <w:pPr>
        <w:keepNext/>
        <w:keepLines/>
        <w:tabs>
          <w:tab w:val="left" w:pos="2798"/>
        </w:tabs>
        <w:jc w:val="both"/>
        <w:rPr>
          <w:rFonts w:ascii="Tahoma" w:hAnsi="Tahoma"/>
        </w:rPr>
      </w:pPr>
    </w:p>
    <w:p w14:paraId="07844058" w14:textId="315312A3" w:rsidR="001239D5" w:rsidRDefault="001239D5" w:rsidP="002F4A49">
      <w:pPr>
        <w:keepNext/>
        <w:keepLines/>
        <w:tabs>
          <w:tab w:val="left" w:pos="2798"/>
        </w:tabs>
        <w:jc w:val="both"/>
        <w:rPr>
          <w:rFonts w:ascii="Tahoma" w:hAnsi="Tahoma"/>
        </w:rPr>
      </w:pPr>
    </w:p>
    <w:p w14:paraId="5AFECCEE" w14:textId="5E287781" w:rsidR="001239D5" w:rsidRDefault="001239D5" w:rsidP="002F4A49">
      <w:pPr>
        <w:keepNext/>
        <w:keepLines/>
        <w:tabs>
          <w:tab w:val="left" w:pos="2798"/>
        </w:tabs>
        <w:jc w:val="both"/>
        <w:rPr>
          <w:rFonts w:ascii="Tahoma" w:hAnsi="Tahoma"/>
        </w:rPr>
      </w:pPr>
    </w:p>
    <w:p w14:paraId="517D6AC0" w14:textId="0A1E28D0" w:rsidR="001239D5" w:rsidRDefault="001239D5" w:rsidP="002F4A49">
      <w:pPr>
        <w:keepNext/>
        <w:keepLines/>
        <w:tabs>
          <w:tab w:val="left" w:pos="2798"/>
        </w:tabs>
        <w:jc w:val="both"/>
        <w:rPr>
          <w:rFonts w:ascii="Tahoma" w:hAnsi="Tahoma"/>
        </w:rPr>
      </w:pPr>
    </w:p>
    <w:p w14:paraId="421061CB" w14:textId="7481D9BD" w:rsidR="001239D5" w:rsidRDefault="001239D5" w:rsidP="002F4A49">
      <w:pPr>
        <w:keepNext/>
        <w:keepLines/>
        <w:tabs>
          <w:tab w:val="left" w:pos="2798"/>
        </w:tabs>
        <w:jc w:val="both"/>
        <w:rPr>
          <w:rFonts w:ascii="Tahoma" w:hAnsi="Tahoma"/>
        </w:rPr>
      </w:pPr>
    </w:p>
    <w:p w14:paraId="348B22C5" w14:textId="77777777" w:rsidR="001239D5" w:rsidRDefault="001239D5" w:rsidP="002F4A49">
      <w:pPr>
        <w:keepNext/>
        <w:keepLines/>
        <w:tabs>
          <w:tab w:val="left" w:pos="2798"/>
        </w:tabs>
        <w:jc w:val="both"/>
        <w:rPr>
          <w:rFonts w:ascii="Tahoma" w:hAnsi="Tahoma"/>
        </w:rPr>
      </w:pPr>
    </w:p>
    <w:p w14:paraId="63FB0E0E" w14:textId="6497325E" w:rsidR="005E77E8" w:rsidRPr="00112425" w:rsidRDefault="00C92509" w:rsidP="002F4A49">
      <w:pPr>
        <w:keepNext/>
        <w:keepLines/>
        <w:tabs>
          <w:tab w:val="left" w:pos="2798"/>
        </w:tabs>
        <w:jc w:val="both"/>
        <w:rPr>
          <w:rFonts w:ascii="Tahoma" w:hAnsi="Tahoma"/>
        </w:rPr>
      </w:pPr>
      <w:r w:rsidRPr="00112425">
        <w:rPr>
          <w:rFonts w:ascii="Tahoma" w:hAnsi="Tahoma"/>
        </w:rPr>
        <w:tab/>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350"/>
      </w:tblGrid>
      <w:tr w:rsidR="001B4792" w:rsidRPr="00112425" w14:paraId="05C70C32" w14:textId="77777777" w:rsidTr="001B4792">
        <w:tc>
          <w:tcPr>
            <w:tcW w:w="8080" w:type="dxa"/>
          </w:tcPr>
          <w:p w14:paraId="31570D59" w14:textId="77777777" w:rsidR="001B4792" w:rsidRPr="00112425" w:rsidRDefault="001B4792" w:rsidP="002F4A49">
            <w:pPr>
              <w:keepNext/>
              <w:keepLines/>
              <w:jc w:val="both"/>
              <w:rPr>
                <w:rFonts w:ascii="Tahoma" w:hAnsi="Tahoma" w:cs="Tahoma"/>
              </w:rPr>
            </w:pPr>
            <w:r w:rsidRPr="00112425">
              <w:rPr>
                <w:rFonts w:ascii="Tahoma" w:hAnsi="Tahoma" w:cs="Tahoma"/>
              </w:rPr>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851" w:type="dxa"/>
            <w:tcBorders>
              <w:right w:val="nil"/>
            </w:tcBorders>
          </w:tcPr>
          <w:p w14:paraId="73A7D623" w14:textId="77777777" w:rsidR="001B4792" w:rsidRPr="00112425" w:rsidRDefault="001B4792" w:rsidP="002F4A49">
            <w:pPr>
              <w:keepNext/>
              <w:keepLines/>
              <w:jc w:val="both"/>
              <w:rPr>
                <w:rFonts w:ascii="Tahoma" w:hAnsi="Tahoma" w:cs="Tahoma"/>
                <w:b/>
              </w:rPr>
            </w:pPr>
            <w:r w:rsidRPr="00112425">
              <w:rPr>
                <w:rFonts w:ascii="Tahoma" w:hAnsi="Tahoma" w:cs="Tahoma"/>
                <w:b/>
                <w:i/>
              </w:rPr>
              <w:t xml:space="preserve"> </w:t>
            </w:r>
          </w:p>
        </w:tc>
        <w:tc>
          <w:tcPr>
            <w:tcW w:w="350" w:type="dxa"/>
            <w:tcBorders>
              <w:left w:val="nil"/>
            </w:tcBorders>
          </w:tcPr>
          <w:p w14:paraId="08CEEF82" w14:textId="77777777" w:rsidR="001B4792" w:rsidRPr="00112425" w:rsidRDefault="001B4792" w:rsidP="002F4A49">
            <w:pPr>
              <w:keepNext/>
              <w:keepLines/>
              <w:jc w:val="both"/>
              <w:rPr>
                <w:rFonts w:ascii="Tahoma" w:hAnsi="Tahoma" w:cs="Tahoma"/>
                <w:b/>
                <w:i/>
              </w:rPr>
            </w:pPr>
          </w:p>
        </w:tc>
      </w:tr>
    </w:tbl>
    <w:p w14:paraId="402B95F5" w14:textId="77777777" w:rsidR="00C80EDD" w:rsidRPr="00112425" w:rsidRDefault="00C80EDD" w:rsidP="002F4A49">
      <w:pPr>
        <w:keepNext/>
        <w:keepLines/>
        <w:jc w:val="both"/>
        <w:rPr>
          <w:rFonts w:ascii="Tahoma" w:hAnsi="Tahoma" w:cs="Tahoma"/>
          <w:b/>
        </w:rPr>
      </w:pPr>
    </w:p>
    <w:p w14:paraId="6324AFE5" w14:textId="77777777" w:rsidR="001B4792" w:rsidRDefault="00C80EDD" w:rsidP="002F4A4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2F4A4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77777777" w:rsidR="00C80EDD" w:rsidRPr="00112425" w:rsidRDefault="00C80EDD" w:rsidP="002F4A4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1C619A">
        <w:rPr>
          <w:rFonts w:ascii="Tahoma" w:hAnsi="Tahoma" w:cs="Tahoma"/>
          <w:b/>
        </w:rPr>
        <w:t>VKS-2/21</w:t>
      </w:r>
      <w:r w:rsidRPr="00112425">
        <w:rPr>
          <w:rFonts w:ascii="Tahoma" w:hAnsi="Tahoma" w:cs="Tahoma"/>
          <w:b/>
        </w:rPr>
        <w:t xml:space="preserve"> </w:t>
      </w:r>
      <w:r w:rsidR="001C619A">
        <w:rPr>
          <w:rFonts w:ascii="Tahoma" w:hAnsi="Tahoma" w:cs="Tahoma"/>
          <w:b/>
          <w:color w:val="000000"/>
        </w:rPr>
        <w:t>Rekonstrukcija kanalizacijskega črpališča Južna obvoznica</w:t>
      </w:r>
    </w:p>
    <w:p w14:paraId="501D4F8C" w14:textId="77777777" w:rsidR="00C80EDD" w:rsidRPr="00112425" w:rsidRDefault="00C80EDD" w:rsidP="002F4A49">
      <w:pPr>
        <w:keepNext/>
        <w:keepLines/>
        <w:jc w:val="both"/>
        <w:rPr>
          <w:rFonts w:ascii="Tahoma" w:hAnsi="Tahoma" w:cs="Tahoma"/>
        </w:rPr>
      </w:pPr>
    </w:p>
    <w:p w14:paraId="0F81889A" w14:textId="77777777" w:rsidR="00C80EDD" w:rsidRPr="00112425" w:rsidRDefault="00C80EDD" w:rsidP="002F4A49">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2F4A49">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2F4A49">
      <w:pPr>
        <w:keepNext/>
        <w:keepLines/>
        <w:tabs>
          <w:tab w:val="num" w:pos="426"/>
        </w:tabs>
        <w:rPr>
          <w:rFonts w:ascii="Tahoma" w:hAnsi="Tahoma" w:cs="Tahoma"/>
          <w:b/>
        </w:rPr>
      </w:pPr>
    </w:p>
    <w:p w14:paraId="3FFC2C7B" w14:textId="77777777" w:rsidR="00C80EDD" w:rsidRPr="00112425" w:rsidRDefault="00C80EDD" w:rsidP="002F4A49">
      <w:pPr>
        <w:keepNext/>
        <w:keepLines/>
        <w:tabs>
          <w:tab w:val="num" w:pos="426"/>
        </w:tabs>
        <w:rPr>
          <w:rFonts w:ascii="Tahoma" w:hAnsi="Tahoma" w:cs="Tahoma"/>
          <w:b/>
        </w:rPr>
      </w:pPr>
    </w:p>
    <w:p w14:paraId="484334F0" w14:textId="77777777" w:rsidR="00C80EDD" w:rsidRPr="00112425" w:rsidRDefault="00C80EDD" w:rsidP="00C155A2">
      <w:pPr>
        <w:keepNext/>
        <w:keepLines/>
        <w:numPr>
          <w:ilvl w:val="0"/>
          <w:numId w:val="25"/>
        </w:numPr>
        <w:tabs>
          <w:tab w:val="num" w:pos="426"/>
        </w:tabs>
        <w:ind w:left="0" w:firstLine="0"/>
        <w:rPr>
          <w:rFonts w:ascii="Tahoma" w:hAnsi="Tahoma" w:cs="Tahoma"/>
          <w:b/>
        </w:rPr>
      </w:pPr>
      <w:r w:rsidRPr="00112425">
        <w:rPr>
          <w:rFonts w:ascii="Tahoma" w:hAnsi="Tahoma" w:cs="Tahoma"/>
          <w:b/>
        </w:rPr>
        <w:t xml:space="preserve">SKUPNA PONUDBENA CENA </w:t>
      </w:r>
    </w:p>
    <w:p w14:paraId="5552B540" w14:textId="77777777" w:rsidR="00C80EDD" w:rsidRPr="00112425" w:rsidRDefault="00C80EDD" w:rsidP="002F4A4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14:paraId="30E22D59" w14:textId="77777777" w:rsidTr="0016069E">
        <w:trPr>
          <w:trHeight w:val="438"/>
        </w:trPr>
        <w:tc>
          <w:tcPr>
            <w:tcW w:w="6663" w:type="dxa"/>
            <w:vAlign w:val="bottom"/>
          </w:tcPr>
          <w:p w14:paraId="61003ED3" w14:textId="77777777" w:rsidR="00981C12" w:rsidRPr="00112425" w:rsidRDefault="00981C12" w:rsidP="002F4A49">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2441" w:type="dxa"/>
            <w:vAlign w:val="bottom"/>
          </w:tcPr>
          <w:p w14:paraId="6177180A" w14:textId="77777777" w:rsidR="00981C12" w:rsidRPr="00112425" w:rsidRDefault="00981C12" w:rsidP="002F4A49">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2F4A49">
      <w:pPr>
        <w:keepNext/>
        <w:keepLines/>
        <w:rPr>
          <w:rFonts w:ascii="Tahoma" w:hAnsi="Tahoma" w:cs="Tahoma"/>
        </w:rPr>
      </w:pPr>
    </w:p>
    <w:p w14:paraId="42D37934" w14:textId="77777777" w:rsidR="00C80EDD" w:rsidRPr="00112425" w:rsidRDefault="00C80EDD" w:rsidP="002F4A49">
      <w:pPr>
        <w:keepNext/>
        <w:keepLines/>
        <w:rPr>
          <w:rFonts w:ascii="Tahoma" w:hAnsi="Tahoma" w:cs="Tahoma"/>
        </w:rPr>
      </w:pPr>
    </w:p>
    <w:p w14:paraId="45DDA678" w14:textId="77777777" w:rsidR="00C80EDD" w:rsidRPr="00112425" w:rsidRDefault="00C80EDD" w:rsidP="002F4A49">
      <w:pPr>
        <w:keepNext/>
        <w:keepLines/>
        <w:jc w:val="both"/>
        <w:rPr>
          <w:rFonts w:ascii="Tahoma" w:hAnsi="Tahoma" w:cs="Tahoma"/>
          <w:b/>
        </w:rPr>
      </w:pPr>
    </w:p>
    <w:p w14:paraId="6348169E" w14:textId="77777777" w:rsidR="00C80EDD" w:rsidRPr="00112425" w:rsidRDefault="00C80EDD" w:rsidP="002F4A49">
      <w:pPr>
        <w:keepNext/>
        <w:keepLines/>
        <w:jc w:val="both"/>
        <w:rPr>
          <w:rFonts w:ascii="Tahoma" w:hAnsi="Tahoma" w:cs="Tahoma"/>
        </w:rPr>
      </w:pPr>
    </w:p>
    <w:p w14:paraId="5F98A11C" w14:textId="77777777" w:rsidR="00C80EDD" w:rsidRPr="00112425" w:rsidRDefault="00C80EDD" w:rsidP="002F4A49">
      <w:pPr>
        <w:keepNext/>
        <w:keepLines/>
        <w:jc w:val="both"/>
        <w:rPr>
          <w:rFonts w:ascii="Tahoma" w:hAnsi="Tahoma" w:cs="Tahoma"/>
          <w:b/>
        </w:rPr>
      </w:pPr>
    </w:p>
    <w:p w14:paraId="7D6996B8" w14:textId="77777777" w:rsidR="00C80EDD" w:rsidRPr="00112425" w:rsidRDefault="00C80EDD" w:rsidP="002F4A4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2F4A49">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2F4A49">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2F4A49">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2F4A49">
            <w:pPr>
              <w:keepNext/>
              <w:keepLines/>
              <w:jc w:val="center"/>
              <w:rPr>
                <w:rFonts w:ascii="Tahoma" w:hAnsi="Tahoma" w:cs="Tahoma"/>
                <w:snapToGrid w:val="0"/>
                <w:color w:val="000000"/>
              </w:rPr>
            </w:pPr>
          </w:p>
          <w:p w14:paraId="518FDB10" w14:textId="77777777" w:rsidR="00C80EDD" w:rsidRPr="00112425" w:rsidRDefault="00C80EDD" w:rsidP="002F4A49">
            <w:pPr>
              <w:keepNext/>
              <w:keepLines/>
              <w:jc w:val="center"/>
              <w:rPr>
                <w:rFonts w:ascii="Tahoma" w:hAnsi="Tahoma" w:cs="Tahoma"/>
                <w:snapToGrid w:val="0"/>
                <w:color w:val="000000"/>
              </w:rPr>
            </w:pPr>
          </w:p>
        </w:tc>
      </w:tr>
    </w:tbl>
    <w:p w14:paraId="58AB5752" w14:textId="77777777" w:rsidR="00C80EDD" w:rsidRPr="00112425" w:rsidRDefault="00C80EDD" w:rsidP="002F4A49">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2F4A49">
      <w:pPr>
        <w:keepNext/>
        <w:keepLines/>
        <w:tabs>
          <w:tab w:val="left" w:pos="2798"/>
        </w:tabs>
        <w:jc w:val="both"/>
        <w:rPr>
          <w:rFonts w:ascii="Tahoma" w:hAnsi="Tahoma"/>
        </w:rPr>
      </w:pPr>
    </w:p>
    <w:p w14:paraId="347780F5" w14:textId="77777777" w:rsidR="009F2334" w:rsidRPr="00112425" w:rsidRDefault="009F2334" w:rsidP="002F4A49">
      <w:pPr>
        <w:keepNext/>
        <w:keepLines/>
        <w:tabs>
          <w:tab w:val="left" w:pos="2798"/>
        </w:tabs>
        <w:jc w:val="both"/>
        <w:rPr>
          <w:rFonts w:ascii="Tahoma" w:hAnsi="Tahoma"/>
        </w:rPr>
      </w:pPr>
    </w:p>
    <w:p w14:paraId="679AF5B8" w14:textId="77777777" w:rsidR="009F2334" w:rsidRPr="00112425" w:rsidRDefault="009F2334" w:rsidP="002F4A49">
      <w:pPr>
        <w:keepNext/>
        <w:keepLines/>
        <w:tabs>
          <w:tab w:val="left" w:pos="2798"/>
        </w:tabs>
        <w:jc w:val="both"/>
        <w:rPr>
          <w:rFonts w:ascii="Tahoma" w:hAnsi="Tahoma"/>
        </w:rPr>
      </w:pPr>
    </w:p>
    <w:p w14:paraId="3ED16EF5" w14:textId="77777777" w:rsidR="009F2334" w:rsidRPr="00112425" w:rsidRDefault="009F2334" w:rsidP="002F4A49">
      <w:pPr>
        <w:keepNext/>
        <w:keepLines/>
        <w:tabs>
          <w:tab w:val="left" w:pos="2798"/>
        </w:tabs>
        <w:jc w:val="both"/>
        <w:rPr>
          <w:rFonts w:ascii="Tahoma" w:hAnsi="Tahoma"/>
        </w:rPr>
      </w:pPr>
    </w:p>
    <w:p w14:paraId="039A820D" w14:textId="77777777" w:rsidR="00C80EDD" w:rsidRPr="00112425" w:rsidRDefault="00C80EDD" w:rsidP="002F4A4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C87756E" w14:textId="77777777" w:rsidTr="001660D4">
        <w:tc>
          <w:tcPr>
            <w:tcW w:w="8147" w:type="dxa"/>
            <w:tcBorders>
              <w:right w:val="single" w:sz="4" w:space="0" w:color="auto"/>
            </w:tcBorders>
          </w:tcPr>
          <w:p w14:paraId="597BE66B" w14:textId="77777777" w:rsidR="001660D4" w:rsidRPr="00112425" w:rsidRDefault="001660D4" w:rsidP="002F4A49">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14:paraId="01436B78" w14:textId="77777777" w:rsidR="001660D4" w:rsidRPr="00112425" w:rsidRDefault="001660D4" w:rsidP="002F4A49">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127E90D8" w14:textId="77777777" w:rsidR="001660D4" w:rsidRPr="00112425" w:rsidRDefault="001660D4" w:rsidP="002F4A49">
            <w:pPr>
              <w:keepNext/>
              <w:keepLines/>
              <w:jc w:val="both"/>
              <w:rPr>
                <w:rFonts w:ascii="Tahoma" w:hAnsi="Tahoma" w:cs="Tahoma"/>
                <w:b/>
                <w:i/>
              </w:rPr>
            </w:pPr>
            <w:r w:rsidRPr="00112425">
              <w:rPr>
                <w:rFonts w:ascii="Tahoma" w:hAnsi="Tahoma" w:cs="Tahoma"/>
                <w:b/>
                <w:i/>
              </w:rPr>
              <w:t>1</w:t>
            </w:r>
          </w:p>
        </w:tc>
      </w:tr>
    </w:tbl>
    <w:p w14:paraId="13B0BC77" w14:textId="77777777" w:rsidR="007C70A1" w:rsidRPr="00112425" w:rsidRDefault="001C619A" w:rsidP="002F4A49">
      <w:pPr>
        <w:keepNext/>
        <w:keepLines/>
        <w:ind w:firstLine="142"/>
        <w:jc w:val="both"/>
        <w:rPr>
          <w:rFonts w:ascii="Tahoma" w:hAnsi="Tahoma" w:cs="Tahoma"/>
        </w:rPr>
      </w:pPr>
      <w:r>
        <w:rPr>
          <w:rFonts w:ascii="Tahoma" w:hAnsi="Tahoma" w:cs="Tahoma"/>
          <w:b/>
        </w:rPr>
        <w:t>VKS-2/21</w:t>
      </w:r>
      <w:r w:rsidR="008A7DC7" w:rsidRPr="00112425">
        <w:rPr>
          <w:rFonts w:ascii="Tahoma" w:hAnsi="Tahoma" w:cs="Tahoma"/>
          <w:b/>
        </w:rPr>
        <w:t xml:space="preserve">– </w:t>
      </w:r>
      <w:r>
        <w:rPr>
          <w:rFonts w:ascii="Tahoma" w:hAnsi="Tahoma" w:cs="Tahoma"/>
          <w:b/>
          <w:color w:val="000000"/>
        </w:rPr>
        <w:t>Rekonstrukcija kanalizacijskega črpališča Južna obvoznica</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2F4A49">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2F4A49">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2F4A49">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2F4A49">
      <w:pPr>
        <w:keepNext/>
        <w:keepLines/>
        <w:tabs>
          <w:tab w:val="left" w:pos="2835"/>
        </w:tabs>
        <w:jc w:val="both"/>
        <w:rPr>
          <w:rFonts w:ascii="Tahoma" w:hAnsi="Tahoma" w:cs="Tahoma"/>
        </w:rPr>
      </w:pPr>
    </w:p>
    <w:p w14:paraId="4EF4DCA1" w14:textId="77777777" w:rsidR="00FF69E9" w:rsidRPr="00112425" w:rsidRDefault="00FF69E9" w:rsidP="002F4A49">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2F4A49">
      <w:pPr>
        <w:keepNext/>
        <w:keepLines/>
        <w:tabs>
          <w:tab w:val="left" w:pos="2835"/>
        </w:tabs>
        <w:ind w:left="284" w:hanging="284"/>
        <w:jc w:val="both"/>
        <w:rPr>
          <w:rFonts w:ascii="Tahoma" w:hAnsi="Tahoma" w:cs="Tahoma"/>
        </w:rPr>
      </w:pPr>
    </w:p>
    <w:p w14:paraId="2E095A28" w14:textId="77777777" w:rsidR="00FF3C2E" w:rsidRPr="00112425" w:rsidRDefault="00FF3C2E" w:rsidP="002F4A49">
      <w:pPr>
        <w:keepNext/>
        <w:keepLines/>
        <w:tabs>
          <w:tab w:val="left" w:pos="2835"/>
        </w:tabs>
        <w:ind w:left="284" w:hanging="284"/>
        <w:jc w:val="both"/>
        <w:rPr>
          <w:rFonts w:ascii="Tahoma" w:hAnsi="Tahoma" w:cs="Tahoma"/>
        </w:rPr>
      </w:pPr>
    </w:p>
    <w:p w14:paraId="37D476AA" w14:textId="77777777" w:rsidR="00FF3C2E" w:rsidRPr="00112425" w:rsidRDefault="00FF3C2E" w:rsidP="002F4A49">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2F4A49">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2F4A49">
      <w:pPr>
        <w:keepNext/>
        <w:keepLines/>
        <w:tabs>
          <w:tab w:val="left" w:pos="2835"/>
        </w:tabs>
        <w:ind w:left="284" w:hanging="284"/>
        <w:jc w:val="both"/>
        <w:rPr>
          <w:rFonts w:ascii="Tahoma" w:hAnsi="Tahoma" w:cs="Tahoma"/>
        </w:rPr>
      </w:pPr>
    </w:p>
    <w:p w14:paraId="09064A93" w14:textId="77777777" w:rsidR="001660D4" w:rsidRDefault="001660D4" w:rsidP="002F4A49">
      <w:pPr>
        <w:keepNext/>
        <w:keepLines/>
        <w:tabs>
          <w:tab w:val="left" w:pos="2835"/>
        </w:tabs>
        <w:ind w:left="284" w:hanging="284"/>
        <w:jc w:val="both"/>
        <w:rPr>
          <w:rFonts w:ascii="Tahoma" w:hAnsi="Tahoma" w:cs="Tahoma"/>
        </w:rPr>
      </w:pPr>
    </w:p>
    <w:p w14:paraId="51679097" w14:textId="77777777" w:rsidR="001660D4" w:rsidRPr="00C8579C" w:rsidRDefault="001660D4" w:rsidP="002F4A49">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D22CA9F" w14:textId="77777777" w:rsidR="001660D4" w:rsidRPr="00112425" w:rsidRDefault="001660D4" w:rsidP="002F4A49">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2F4A49">
            <w:pPr>
              <w:keepNext/>
              <w:keepLines/>
              <w:tabs>
                <w:tab w:val="left" w:pos="2835"/>
              </w:tabs>
              <w:jc w:val="both"/>
              <w:rPr>
                <w:rFonts w:ascii="Tahoma" w:hAnsi="Tahoma" w:cs="Tahoma"/>
              </w:rPr>
            </w:pPr>
          </w:p>
          <w:p w14:paraId="1C52B2BE" w14:textId="77777777" w:rsidR="00FF3C2E" w:rsidRPr="00112425" w:rsidRDefault="00FF3C2E" w:rsidP="002F4A49">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2F4A4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2F4A4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2F4A4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2F4A4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2F4A49">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2F4A49">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2F4A49">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2F4A49">
      <w:pPr>
        <w:keepNext/>
        <w:keepLines/>
        <w:tabs>
          <w:tab w:val="left" w:pos="2835"/>
        </w:tabs>
        <w:ind w:left="284" w:hanging="284"/>
        <w:jc w:val="both"/>
        <w:rPr>
          <w:rFonts w:ascii="Tahoma" w:hAnsi="Tahoma" w:cs="Tahoma"/>
        </w:rPr>
      </w:pPr>
    </w:p>
    <w:p w14:paraId="7EFD8697" w14:textId="77777777" w:rsidR="001660D4" w:rsidRPr="00C8579C" w:rsidRDefault="001660D4" w:rsidP="002F4A4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2F4A49">
      <w:pPr>
        <w:keepNext/>
        <w:keepLines/>
        <w:jc w:val="both"/>
        <w:rPr>
          <w:rFonts w:ascii="Tahoma" w:hAnsi="Tahoma" w:cs="Tahoma"/>
          <w:i/>
          <w:sz w:val="18"/>
          <w:szCs w:val="18"/>
        </w:rPr>
      </w:pPr>
    </w:p>
    <w:p w14:paraId="1B10EDB7" w14:textId="77777777" w:rsidR="001660D4" w:rsidRDefault="001660D4" w:rsidP="002F4A49">
      <w:pPr>
        <w:keepNext/>
        <w:keepLines/>
        <w:jc w:val="both"/>
        <w:rPr>
          <w:rFonts w:ascii="Tahoma" w:hAnsi="Tahoma" w:cs="Tahoma"/>
          <w:i/>
          <w:sz w:val="18"/>
          <w:szCs w:val="18"/>
        </w:rPr>
      </w:pPr>
    </w:p>
    <w:p w14:paraId="737C405F" w14:textId="77777777" w:rsidR="001660D4" w:rsidRPr="00112425" w:rsidRDefault="001660D4" w:rsidP="002F4A49">
      <w:pPr>
        <w:keepNext/>
        <w:keepLines/>
        <w:jc w:val="both"/>
        <w:rPr>
          <w:rFonts w:ascii="Tahoma" w:hAnsi="Tahoma" w:cs="Tahoma"/>
          <w:i/>
          <w:sz w:val="18"/>
          <w:szCs w:val="18"/>
        </w:rPr>
      </w:pPr>
    </w:p>
    <w:p w14:paraId="00BE73E0" w14:textId="77777777" w:rsidR="00DB754D" w:rsidRPr="00112425" w:rsidRDefault="00DB754D" w:rsidP="002F4A49">
      <w:pPr>
        <w:keepNext/>
        <w:keepLines/>
        <w:jc w:val="both"/>
        <w:rPr>
          <w:rFonts w:ascii="Tahoma" w:hAnsi="Tahoma" w:cs="Tahoma"/>
          <w:i/>
          <w:sz w:val="18"/>
          <w:szCs w:val="18"/>
        </w:rPr>
      </w:pPr>
    </w:p>
    <w:p w14:paraId="2570197D" w14:textId="77777777" w:rsidR="00D72CAD" w:rsidRPr="00112425" w:rsidRDefault="00D72CAD" w:rsidP="002F4A49">
      <w:pPr>
        <w:keepNext/>
        <w:keepLines/>
        <w:jc w:val="both"/>
        <w:rPr>
          <w:rFonts w:ascii="Tahoma" w:hAnsi="Tahoma" w:cs="Tahoma"/>
          <w:i/>
          <w:sz w:val="18"/>
          <w:szCs w:val="18"/>
        </w:rPr>
      </w:pPr>
    </w:p>
    <w:p w14:paraId="588EA454" w14:textId="77777777" w:rsidR="000E1BF4" w:rsidRPr="00112425" w:rsidRDefault="000E1BF4" w:rsidP="002F4A49">
      <w:pPr>
        <w:keepNext/>
        <w:keepLines/>
        <w:jc w:val="both"/>
        <w:rPr>
          <w:rFonts w:ascii="Tahoma" w:hAnsi="Tahoma" w:cs="Tahoma"/>
          <w:i/>
          <w:sz w:val="18"/>
          <w:szCs w:val="18"/>
        </w:rPr>
      </w:pPr>
    </w:p>
    <w:p w14:paraId="734320A3" w14:textId="77777777" w:rsidR="00460C04" w:rsidRPr="00112425" w:rsidRDefault="00460C04" w:rsidP="002F4A49">
      <w:pPr>
        <w:keepNext/>
        <w:keepLines/>
        <w:jc w:val="both"/>
        <w:rPr>
          <w:rFonts w:ascii="Tahoma" w:hAnsi="Tahoma" w:cs="Tahoma"/>
          <w:i/>
          <w:sz w:val="18"/>
          <w:szCs w:val="18"/>
        </w:rPr>
      </w:pPr>
    </w:p>
    <w:p w14:paraId="714807F2" w14:textId="77777777" w:rsidR="007779B6" w:rsidRPr="00112425" w:rsidRDefault="00ED7D09" w:rsidP="002F4A49">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2F4A49">
      <w:pPr>
        <w:pStyle w:val="Naslov"/>
        <w:keepNext/>
        <w:keepLines/>
        <w:jc w:val="both"/>
        <w:rPr>
          <w:rFonts w:ascii="Tahoma" w:hAnsi="Tahoma" w:cs="Tahoma"/>
          <w:b w:val="0"/>
          <w:sz w:val="20"/>
        </w:rPr>
      </w:pPr>
    </w:p>
    <w:p w14:paraId="2115A2B0" w14:textId="77777777" w:rsidR="007779B6" w:rsidRPr="00112425" w:rsidRDefault="007779B6" w:rsidP="002F4A49">
      <w:pPr>
        <w:pStyle w:val="Naslov"/>
        <w:keepNext/>
        <w:keepLines/>
        <w:jc w:val="both"/>
        <w:rPr>
          <w:rFonts w:ascii="Tahoma" w:hAnsi="Tahoma" w:cs="Tahoma"/>
          <w:b w:val="0"/>
          <w:sz w:val="20"/>
        </w:rPr>
      </w:pPr>
    </w:p>
    <w:p w14:paraId="560EEB9D" w14:textId="77777777" w:rsidR="007779B6" w:rsidRPr="00112425" w:rsidRDefault="007779B6" w:rsidP="002F4A4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2F4A49">
      <w:pPr>
        <w:pStyle w:val="Naslov"/>
        <w:keepNext/>
        <w:keepLines/>
        <w:jc w:val="both"/>
        <w:rPr>
          <w:rFonts w:ascii="Tahoma" w:hAnsi="Tahoma" w:cs="Tahoma"/>
          <w:b w:val="0"/>
          <w:sz w:val="20"/>
        </w:rPr>
      </w:pPr>
    </w:p>
    <w:p w14:paraId="4A5049B9" w14:textId="77777777" w:rsidR="007779B6" w:rsidRPr="00112425" w:rsidRDefault="007779B6" w:rsidP="002F4A4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2F4A49">
      <w:pPr>
        <w:keepNext/>
        <w:keepLines/>
        <w:jc w:val="both"/>
        <w:rPr>
          <w:rFonts w:ascii="Tahoma" w:hAnsi="Tahoma" w:cs="Tahoma"/>
          <w:i/>
          <w:sz w:val="18"/>
          <w:szCs w:val="18"/>
        </w:rPr>
      </w:pPr>
    </w:p>
    <w:p w14:paraId="17359762" w14:textId="77777777" w:rsidR="007779B6" w:rsidRPr="00112425" w:rsidRDefault="007779B6" w:rsidP="002F4A49">
      <w:pPr>
        <w:keepNext/>
        <w:keepLines/>
        <w:jc w:val="both"/>
        <w:rPr>
          <w:rFonts w:ascii="Tahoma" w:hAnsi="Tahoma" w:cs="Tahoma"/>
          <w:i/>
          <w:sz w:val="18"/>
          <w:szCs w:val="18"/>
        </w:rPr>
      </w:pPr>
    </w:p>
    <w:p w14:paraId="7DFD5261" w14:textId="77777777" w:rsidR="007779B6" w:rsidRPr="00112425" w:rsidRDefault="007779B6" w:rsidP="002F4A49">
      <w:pPr>
        <w:keepNext/>
        <w:keepLines/>
        <w:jc w:val="both"/>
        <w:rPr>
          <w:rFonts w:ascii="Tahoma" w:hAnsi="Tahoma" w:cs="Tahoma"/>
          <w:i/>
          <w:sz w:val="18"/>
          <w:szCs w:val="18"/>
        </w:rPr>
      </w:pPr>
    </w:p>
    <w:p w14:paraId="7A4E53E3" w14:textId="77777777" w:rsidR="007779B6" w:rsidRPr="00112425" w:rsidRDefault="007779B6" w:rsidP="002F4A49">
      <w:pPr>
        <w:keepNext/>
        <w:keepLines/>
        <w:jc w:val="both"/>
        <w:rPr>
          <w:rFonts w:ascii="Tahoma" w:hAnsi="Tahoma" w:cs="Tahoma"/>
          <w:i/>
          <w:sz w:val="18"/>
          <w:szCs w:val="18"/>
        </w:rPr>
      </w:pPr>
    </w:p>
    <w:p w14:paraId="29F52706" w14:textId="77777777" w:rsidR="007779B6" w:rsidRPr="00112425" w:rsidRDefault="007779B6" w:rsidP="002F4A49">
      <w:pPr>
        <w:keepNext/>
        <w:keepLines/>
        <w:jc w:val="both"/>
        <w:rPr>
          <w:rFonts w:ascii="Tahoma" w:hAnsi="Tahoma" w:cs="Tahoma"/>
          <w:i/>
          <w:sz w:val="18"/>
          <w:szCs w:val="18"/>
        </w:rPr>
      </w:pPr>
    </w:p>
    <w:p w14:paraId="3CE6D8E3" w14:textId="77777777" w:rsidR="007779B6" w:rsidRPr="00112425" w:rsidRDefault="007779B6" w:rsidP="002F4A49">
      <w:pPr>
        <w:keepNext/>
        <w:keepLines/>
        <w:jc w:val="both"/>
        <w:rPr>
          <w:rFonts w:ascii="Tahoma" w:hAnsi="Tahoma" w:cs="Tahoma"/>
          <w:i/>
          <w:sz w:val="18"/>
          <w:szCs w:val="18"/>
        </w:rPr>
      </w:pPr>
    </w:p>
    <w:p w14:paraId="7F1B4FC8" w14:textId="77777777" w:rsidR="007779B6" w:rsidRPr="00112425" w:rsidRDefault="007779B6" w:rsidP="002F4A49">
      <w:pPr>
        <w:keepNext/>
        <w:keepLines/>
        <w:jc w:val="both"/>
        <w:rPr>
          <w:rFonts w:ascii="Tahoma" w:hAnsi="Tahoma" w:cs="Tahoma"/>
          <w:i/>
          <w:sz w:val="18"/>
          <w:szCs w:val="18"/>
        </w:rPr>
      </w:pPr>
    </w:p>
    <w:p w14:paraId="55D0AB42" w14:textId="77777777" w:rsidR="007779B6" w:rsidRPr="00112425" w:rsidRDefault="007779B6" w:rsidP="002F4A49">
      <w:pPr>
        <w:keepNext/>
        <w:keepLines/>
        <w:jc w:val="both"/>
        <w:rPr>
          <w:rFonts w:ascii="Tahoma" w:hAnsi="Tahoma" w:cs="Tahoma"/>
          <w:i/>
          <w:sz w:val="18"/>
          <w:szCs w:val="18"/>
        </w:rPr>
      </w:pPr>
    </w:p>
    <w:p w14:paraId="4146E9B4" w14:textId="77777777" w:rsidR="007779B6" w:rsidRPr="00112425" w:rsidRDefault="007779B6" w:rsidP="002F4A49">
      <w:pPr>
        <w:keepNext/>
        <w:keepLines/>
        <w:jc w:val="both"/>
        <w:rPr>
          <w:rFonts w:ascii="Tahoma" w:hAnsi="Tahoma" w:cs="Tahoma"/>
          <w:i/>
          <w:sz w:val="18"/>
          <w:szCs w:val="18"/>
        </w:rPr>
      </w:pPr>
    </w:p>
    <w:p w14:paraId="5880795A" w14:textId="77777777" w:rsidR="007779B6" w:rsidRPr="00112425" w:rsidRDefault="007779B6" w:rsidP="002F4A49">
      <w:pPr>
        <w:keepNext/>
        <w:keepLines/>
        <w:jc w:val="both"/>
        <w:rPr>
          <w:rFonts w:ascii="Tahoma" w:hAnsi="Tahoma" w:cs="Tahoma"/>
          <w:i/>
          <w:sz w:val="18"/>
          <w:szCs w:val="18"/>
        </w:rPr>
      </w:pPr>
    </w:p>
    <w:p w14:paraId="53BC5F2A" w14:textId="77777777" w:rsidR="007779B6" w:rsidRPr="00112425" w:rsidRDefault="007779B6" w:rsidP="002F4A49">
      <w:pPr>
        <w:keepNext/>
        <w:keepLines/>
        <w:jc w:val="both"/>
        <w:rPr>
          <w:rFonts w:ascii="Tahoma" w:hAnsi="Tahoma" w:cs="Tahoma"/>
          <w:i/>
          <w:sz w:val="18"/>
          <w:szCs w:val="18"/>
        </w:rPr>
      </w:pPr>
    </w:p>
    <w:p w14:paraId="7C9BB68E" w14:textId="77777777" w:rsidR="007779B6" w:rsidRPr="00112425" w:rsidRDefault="007779B6" w:rsidP="002F4A49">
      <w:pPr>
        <w:keepNext/>
        <w:keepLines/>
        <w:jc w:val="both"/>
        <w:rPr>
          <w:rFonts w:ascii="Tahoma" w:hAnsi="Tahoma" w:cs="Tahoma"/>
          <w:i/>
          <w:sz w:val="18"/>
          <w:szCs w:val="18"/>
        </w:rPr>
      </w:pPr>
    </w:p>
    <w:p w14:paraId="7CB75FCA" w14:textId="77777777" w:rsidR="007779B6" w:rsidRPr="00112425" w:rsidRDefault="007779B6" w:rsidP="002F4A49">
      <w:pPr>
        <w:keepNext/>
        <w:keepLines/>
        <w:jc w:val="both"/>
        <w:rPr>
          <w:rFonts w:ascii="Tahoma" w:hAnsi="Tahoma" w:cs="Tahoma"/>
          <w:i/>
          <w:sz w:val="18"/>
          <w:szCs w:val="18"/>
        </w:rPr>
      </w:pPr>
    </w:p>
    <w:p w14:paraId="21E2D27A" w14:textId="77777777" w:rsidR="007779B6" w:rsidRPr="00112425" w:rsidRDefault="007779B6" w:rsidP="002F4A49">
      <w:pPr>
        <w:keepNext/>
        <w:keepLines/>
        <w:jc w:val="both"/>
        <w:rPr>
          <w:rFonts w:ascii="Tahoma" w:hAnsi="Tahoma" w:cs="Tahoma"/>
          <w:i/>
          <w:sz w:val="18"/>
          <w:szCs w:val="18"/>
        </w:rPr>
      </w:pPr>
    </w:p>
    <w:p w14:paraId="15B1632C" w14:textId="77777777" w:rsidR="007779B6" w:rsidRPr="00112425" w:rsidRDefault="007779B6" w:rsidP="002F4A49">
      <w:pPr>
        <w:keepNext/>
        <w:keepLines/>
        <w:jc w:val="both"/>
        <w:rPr>
          <w:rFonts w:ascii="Tahoma" w:hAnsi="Tahoma" w:cs="Tahoma"/>
          <w:i/>
          <w:sz w:val="18"/>
          <w:szCs w:val="18"/>
        </w:rPr>
      </w:pPr>
    </w:p>
    <w:p w14:paraId="51364216" w14:textId="77777777" w:rsidR="007779B6" w:rsidRPr="00112425" w:rsidRDefault="007779B6" w:rsidP="002F4A49">
      <w:pPr>
        <w:keepNext/>
        <w:keepLines/>
        <w:jc w:val="both"/>
        <w:rPr>
          <w:rFonts w:ascii="Tahoma" w:hAnsi="Tahoma" w:cs="Tahoma"/>
          <w:i/>
          <w:sz w:val="18"/>
          <w:szCs w:val="18"/>
        </w:rPr>
      </w:pPr>
    </w:p>
    <w:p w14:paraId="29921B30" w14:textId="77777777" w:rsidR="007779B6" w:rsidRPr="00112425" w:rsidRDefault="007779B6" w:rsidP="002F4A49">
      <w:pPr>
        <w:keepNext/>
        <w:keepLines/>
        <w:jc w:val="both"/>
        <w:rPr>
          <w:rFonts w:ascii="Tahoma" w:hAnsi="Tahoma" w:cs="Tahoma"/>
          <w:i/>
          <w:sz w:val="18"/>
          <w:szCs w:val="18"/>
        </w:rPr>
      </w:pPr>
    </w:p>
    <w:p w14:paraId="6529C811" w14:textId="77777777" w:rsidR="007779B6" w:rsidRPr="00112425" w:rsidRDefault="007779B6" w:rsidP="002F4A49">
      <w:pPr>
        <w:keepNext/>
        <w:keepLines/>
        <w:jc w:val="both"/>
        <w:rPr>
          <w:rFonts w:ascii="Tahoma" w:hAnsi="Tahoma" w:cs="Tahoma"/>
          <w:i/>
          <w:sz w:val="18"/>
          <w:szCs w:val="18"/>
        </w:rPr>
      </w:pPr>
    </w:p>
    <w:p w14:paraId="0EED26E5" w14:textId="77777777" w:rsidR="007779B6" w:rsidRPr="00112425" w:rsidRDefault="007779B6" w:rsidP="002F4A49">
      <w:pPr>
        <w:keepNext/>
        <w:keepLines/>
        <w:jc w:val="both"/>
        <w:rPr>
          <w:rFonts w:ascii="Tahoma" w:hAnsi="Tahoma" w:cs="Tahoma"/>
          <w:i/>
          <w:sz w:val="18"/>
          <w:szCs w:val="18"/>
        </w:rPr>
      </w:pPr>
    </w:p>
    <w:p w14:paraId="3AF9D630" w14:textId="77777777" w:rsidR="007779B6" w:rsidRPr="00112425" w:rsidRDefault="007779B6" w:rsidP="002F4A49">
      <w:pPr>
        <w:keepNext/>
        <w:keepLines/>
        <w:jc w:val="both"/>
        <w:rPr>
          <w:rFonts w:ascii="Tahoma" w:hAnsi="Tahoma" w:cs="Tahoma"/>
          <w:i/>
          <w:sz w:val="18"/>
          <w:szCs w:val="18"/>
        </w:rPr>
      </w:pPr>
    </w:p>
    <w:p w14:paraId="1D9AD5B8" w14:textId="77777777" w:rsidR="007779B6" w:rsidRPr="00112425" w:rsidRDefault="007779B6" w:rsidP="002F4A49">
      <w:pPr>
        <w:keepNext/>
        <w:keepLines/>
        <w:jc w:val="both"/>
        <w:rPr>
          <w:rFonts w:ascii="Tahoma" w:hAnsi="Tahoma" w:cs="Tahoma"/>
          <w:i/>
          <w:sz w:val="18"/>
          <w:szCs w:val="18"/>
        </w:rPr>
      </w:pPr>
    </w:p>
    <w:p w14:paraId="5805A4FF" w14:textId="77777777" w:rsidR="007779B6" w:rsidRPr="00112425" w:rsidRDefault="007779B6" w:rsidP="002F4A49">
      <w:pPr>
        <w:keepNext/>
        <w:keepLines/>
        <w:jc w:val="both"/>
        <w:rPr>
          <w:rFonts w:ascii="Tahoma" w:hAnsi="Tahoma" w:cs="Tahoma"/>
          <w:i/>
          <w:sz w:val="18"/>
          <w:szCs w:val="18"/>
        </w:rPr>
      </w:pPr>
    </w:p>
    <w:p w14:paraId="6B97AA78" w14:textId="77777777" w:rsidR="007779B6" w:rsidRPr="00112425" w:rsidRDefault="007779B6" w:rsidP="002F4A49">
      <w:pPr>
        <w:keepNext/>
        <w:keepLines/>
        <w:jc w:val="both"/>
        <w:rPr>
          <w:rFonts w:ascii="Tahoma" w:hAnsi="Tahoma" w:cs="Tahoma"/>
          <w:i/>
          <w:sz w:val="18"/>
          <w:szCs w:val="18"/>
        </w:rPr>
      </w:pPr>
    </w:p>
    <w:p w14:paraId="3473A3A6" w14:textId="77777777" w:rsidR="007779B6" w:rsidRPr="00112425" w:rsidRDefault="007779B6" w:rsidP="002F4A49">
      <w:pPr>
        <w:keepNext/>
        <w:keepLines/>
        <w:jc w:val="both"/>
        <w:rPr>
          <w:rFonts w:ascii="Tahoma" w:hAnsi="Tahoma" w:cs="Tahoma"/>
          <w:i/>
          <w:sz w:val="18"/>
          <w:szCs w:val="18"/>
        </w:rPr>
      </w:pPr>
    </w:p>
    <w:p w14:paraId="5359DA11" w14:textId="77777777" w:rsidR="007779B6" w:rsidRPr="00112425" w:rsidRDefault="007779B6" w:rsidP="002F4A49">
      <w:pPr>
        <w:keepNext/>
        <w:keepLines/>
        <w:jc w:val="both"/>
        <w:rPr>
          <w:rFonts w:ascii="Tahoma" w:hAnsi="Tahoma" w:cs="Tahoma"/>
          <w:i/>
          <w:sz w:val="18"/>
          <w:szCs w:val="18"/>
        </w:rPr>
      </w:pPr>
    </w:p>
    <w:p w14:paraId="390F91F2" w14:textId="77777777" w:rsidR="007779B6" w:rsidRPr="00112425" w:rsidRDefault="007779B6" w:rsidP="002F4A49">
      <w:pPr>
        <w:keepNext/>
        <w:keepLines/>
        <w:jc w:val="both"/>
        <w:rPr>
          <w:rFonts w:ascii="Tahoma" w:hAnsi="Tahoma" w:cs="Tahoma"/>
          <w:i/>
          <w:sz w:val="18"/>
          <w:szCs w:val="18"/>
        </w:rPr>
      </w:pPr>
    </w:p>
    <w:p w14:paraId="255ECD9A" w14:textId="77777777" w:rsidR="007779B6" w:rsidRPr="00112425" w:rsidRDefault="007779B6" w:rsidP="002F4A49">
      <w:pPr>
        <w:keepNext/>
        <w:keepLines/>
        <w:jc w:val="both"/>
        <w:rPr>
          <w:rFonts w:ascii="Tahoma" w:hAnsi="Tahoma" w:cs="Tahoma"/>
          <w:i/>
          <w:sz w:val="18"/>
          <w:szCs w:val="18"/>
        </w:rPr>
      </w:pPr>
    </w:p>
    <w:p w14:paraId="41025ADF" w14:textId="77777777" w:rsidR="007779B6" w:rsidRPr="00112425" w:rsidRDefault="007779B6" w:rsidP="002F4A49">
      <w:pPr>
        <w:keepNext/>
        <w:keepLines/>
        <w:jc w:val="both"/>
        <w:rPr>
          <w:rFonts w:ascii="Tahoma" w:hAnsi="Tahoma" w:cs="Tahoma"/>
          <w:i/>
          <w:sz w:val="18"/>
          <w:szCs w:val="18"/>
        </w:rPr>
      </w:pPr>
    </w:p>
    <w:p w14:paraId="1264F342" w14:textId="77777777" w:rsidR="007779B6" w:rsidRPr="00112425" w:rsidRDefault="007779B6" w:rsidP="002F4A49">
      <w:pPr>
        <w:keepNext/>
        <w:keepLines/>
        <w:jc w:val="both"/>
        <w:rPr>
          <w:rFonts w:ascii="Tahoma" w:hAnsi="Tahoma" w:cs="Tahoma"/>
          <w:i/>
          <w:sz w:val="18"/>
          <w:szCs w:val="18"/>
        </w:rPr>
      </w:pPr>
    </w:p>
    <w:p w14:paraId="45D4E113" w14:textId="77777777" w:rsidR="007779B6" w:rsidRPr="00112425" w:rsidRDefault="007779B6" w:rsidP="002F4A49">
      <w:pPr>
        <w:keepNext/>
        <w:keepLines/>
        <w:jc w:val="both"/>
        <w:rPr>
          <w:rFonts w:ascii="Tahoma" w:hAnsi="Tahoma" w:cs="Tahoma"/>
          <w:i/>
          <w:sz w:val="18"/>
          <w:szCs w:val="18"/>
        </w:rPr>
      </w:pPr>
    </w:p>
    <w:p w14:paraId="12CB754A" w14:textId="77777777" w:rsidR="007779B6" w:rsidRPr="00112425" w:rsidRDefault="007779B6" w:rsidP="002F4A49">
      <w:pPr>
        <w:keepNext/>
        <w:keepLines/>
        <w:jc w:val="both"/>
        <w:rPr>
          <w:rFonts w:ascii="Tahoma" w:hAnsi="Tahoma" w:cs="Tahoma"/>
          <w:i/>
          <w:sz w:val="18"/>
          <w:szCs w:val="18"/>
        </w:rPr>
      </w:pPr>
    </w:p>
    <w:p w14:paraId="225F5421" w14:textId="77777777" w:rsidR="007779B6" w:rsidRPr="00112425" w:rsidRDefault="007779B6" w:rsidP="002F4A49">
      <w:pPr>
        <w:keepNext/>
        <w:keepLines/>
        <w:jc w:val="both"/>
        <w:rPr>
          <w:rFonts w:ascii="Tahoma" w:hAnsi="Tahoma" w:cs="Tahoma"/>
          <w:i/>
          <w:sz w:val="18"/>
          <w:szCs w:val="18"/>
        </w:rPr>
      </w:pPr>
    </w:p>
    <w:p w14:paraId="3E2B2AF7" w14:textId="77777777" w:rsidR="007779B6" w:rsidRPr="00112425" w:rsidRDefault="007779B6" w:rsidP="002F4A49">
      <w:pPr>
        <w:keepNext/>
        <w:keepLines/>
        <w:jc w:val="both"/>
        <w:rPr>
          <w:rFonts w:ascii="Tahoma" w:hAnsi="Tahoma" w:cs="Tahoma"/>
          <w:i/>
          <w:sz w:val="18"/>
          <w:szCs w:val="18"/>
        </w:rPr>
      </w:pPr>
    </w:p>
    <w:p w14:paraId="191C0952" w14:textId="77777777" w:rsidR="007779B6" w:rsidRPr="00112425" w:rsidRDefault="007779B6" w:rsidP="002F4A49">
      <w:pPr>
        <w:keepNext/>
        <w:keepLines/>
        <w:jc w:val="both"/>
        <w:rPr>
          <w:rFonts w:ascii="Tahoma" w:hAnsi="Tahoma" w:cs="Tahoma"/>
          <w:i/>
          <w:sz w:val="18"/>
          <w:szCs w:val="18"/>
        </w:rPr>
      </w:pPr>
    </w:p>
    <w:p w14:paraId="639E3C1E" w14:textId="77777777" w:rsidR="007779B6" w:rsidRPr="00112425" w:rsidRDefault="007779B6" w:rsidP="002F4A49">
      <w:pPr>
        <w:keepNext/>
        <w:keepLines/>
        <w:jc w:val="both"/>
        <w:rPr>
          <w:rFonts w:ascii="Tahoma" w:hAnsi="Tahoma" w:cs="Tahoma"/>
          <w:i/>
          <w:sz w:val="18"/>
          <w:szCs w:val="18"/>
        </w:rPr>
      </w:pPr>
    </w:p>
    <w:p w14:paraId="487546FB" w14:textId="77777777" w:rsidR="007779B6" w:rsidRPr="00112425" w:rsidRDefault="007779B6" w:rsidP="002F4A49">
      <w:pPr>
        <w:keepNext/>
        <w:keepLines/>
        <w:jc w:val="both"/>
        <w:rPr>
          <w:rFonts w:ascii="Tahoma" w:hAnsi="Tahoma" w:cs="Tahoma"/>
          <w:i/>
          <w:sz w:val="18"/>
          <w:szCs w:val="18"/>
        </w:rPr>
      </w:pPr>
    </w:p>
    <w:p w14:paraId="5630DD3B" w14:textId="77777777" w:rsidR="007779B6" w:rsidRPr="00112425" w:rsidRDefault="007779B6" w:rsidP="002F4A49">
      <w:pPr>
        <w:keepNext/>
        <w:keepLines/>
        <w:jc w:val="both"/>
        <w:rPr>
          <w:rFonts w:ascii="Tahoma" w:hAnsi="Tahoma" w:cs="Tahoma"/>
          <w:i/>
          <w:sz w:val="18"/>
          <w:szCs w:val="18"/>
        </w:rPr>
      </w:pPr>
    </w:p>
    <w:p w14:paraId="2BA3F64E" w14:textId="77777777" w:rsidR="007779B6" w:rsidRPr="00112425" w:rsidRDefault="007779B6" w:rsidP="002F4A49">
      <w:pPr>
        <w:keepNext/>
        <w:keepLines/>
        <w:jc w:val="both"/>
        <w:rPr>
          <w:rFonts w:ascii="Tahoma" w:hAnsi="Tahoma" w:cs="Tahoma"/>
          <w:i/>
          <w:sz w:val="18"/>
          <w:szCs w:val="18"/>
        </w:rPr>
      </w:pPr>
    </w:p>
    <w:p w14:paraId="4C2CC7F5" w14:textId="77777777" w:rsidR="007779B6" w:rsidRPr="00112425" w:rsidRDefault="007779B6" w:rsidP="002F4A49">
      <w:pPr>
        <w:keepNext/>
        <w:keepLines/>
        <w:jc w:val="both"/>
        <w:rPr>
          <w:rFonts w:ascii="Tahoma" w:hAnsi="Tahoma" w:cs="Tahoma"/>
          <w:i/>
          <w:sz w:val="18"/>
          <w:szCs w:val="18"/>
        </w:rPr>
      </w:pPr>
    </w:p>
    <w:p w14:paraId="6CFFCFA1" w14:textId="77777777" w:rsidR="007779B6" w:rsidRPr="00112425" w:rsidRDefault="007779B6" w:rsidP="002F4A49">
      <w:pPr>
        <w:keepNext/>
        <w:keepLines/>
        <w:jc w:val="both"/>
        <w:rPr>
          <w:rFonts w:ascii="Tahoma" w:hAnsi="Tahoma" w:cs="Tahoma"/>
          <w:i/>
          <w:sz w:val="18"/>
          <w:szCs w:val="18"/>
        </w:rPr>
      </w:pPr>
    </w:p>
    <w:p w14:paraId="2CCD3439" w14:textId="77777777" w:rsidR="007779B6" w:rsidRPr="00112425" w:rsidRDefault="007779B6" w:rsidP="002F4A49">
      <w:pPr>
        <w:keepNext/>
        <w:keepLines/>
        <w:jc w:val="both"/>
        <w:rPr>
          <w:rFonts w:ascii="Tahoma" w:hAnsi="Tahoma" w:cs="Tahoma"/>
          <w:i/>
          <w:sz w:val="18"/>
          <w:szCs w:val="18"/>
        </w:rPr>
      </w:pPr>
    </w:p>
    <w:p w14:paraId="5759355D" w14:textId="77777777" w:rsidR="007779B6" w:rsidRPr="00112425" w:rsidRDefault="007779B6" w:rsidP="002F4A49">
      <w:pPr>
        <w:keepNext/>
        <w:keepLines/>
        <w:jc w:val="both"/>
        <w:rPr>
          <w:rFonts w:ascii="Tahoma" w:hAnsi="Tahoma" w:cs="Tahoma"/>
          <w:i/>
          <w:sz w:val="18"/>
          <w:szCs w:val="18"/>
        </w:rPr>
      </w:pPr>
    </w:p>
    <w:p w14:paraId="146115A4" w14:textId="77777777" w:rsidR="007779B6" w:rsidRPr="00112425" w:rsidRDefault="007779B6" w:rsidP="002F4A49">
      <w:pPr>
        <w:keepNext/>
        <w:keepLines/>
        <w:jc w:val="both"/>
        <w:rPr>
          <w:rFonts w:ascii="Tahoma" w:hAnsi="Tahoma" w:cs="Tahoma"/>
          <w:i/>
          <w:sz w:val="18"/>
          <w:szCs w:val="18"/>
        </w:rPr>
      </w:pPr>
    </w:p>
    <w:p w14:paraId="6B87FAC9" w14:textId="77777777" w:rsidR="007779B6" w:rsidRPr="00112425" w:rsidRDefault="007779B6" w:rsidP="002F4A49">
      <w:pPr>
        <w:keepNext/>
        <w:keepLines/>
        <w:jc w:val="both"/>
        <w:rPr>
          <w:rFonts w:ascii="Tahoma" w:hAnsi="Tahoma" w:cs="Tahoma"/>
          <w:i/>
          <w:sz w:val="18"/>
          <w:szCs w:val="18"/>
        </w:rPr>
      </w:pPr>
    </w:p>
    <w:p w14:paraId="5AACD26D" w14:textId="77777777" w:rsidR="007779B6" w:rsidRPr="00112425" w:rsidRDefault="007779B6" w:rsidP="002F4A49">
      <w:pPr>
        <w:keepNext/>
        <w:keepLines/>
        <w:jc w:val="both"/>
        <w:rPr>
          <w:rFonts w:ascii="Tahoma" w:hAnsi="Tahoma" w:cs="Tahoma"/>
          <w:i/>
          <w:sz w:val="18"/>
          <w:szCs w:val="18"/>
        </w:rPr>
      </w:pPr>
    </w:p>
    <w:p w14:paraId="33117E88" w14:textId="77777777" w:rsidR="007779B6" w:rsidRPr="00112425" w:rsidRDefault="007779B6" w:rsidP="002F4A49">
      <w:pPr>
        <w:keepNext/>
        <w:keepLines/>
        <w:jc w:val="both"/>
        <w:rPr>
          <w:rFonts w:ascii="Tahoma" w:hAnsi="Tahoma" w:cs="Tahoma"/>
          <w:i/>
          <w:sz w:val="18"/>
          <w:szCs w:val="18"/>
        </w:rPr>
      </w:pPr>
    </w:p>
    <w:p w14:paraId="41300691" w14:textId="77777777" w:rsidR="007779B6" w:rsidRPr="00112425" w:rsidRDefault="007779B6" w:rsidP="002F4A49">
      <w:pPr>
        <w:keepNext/>
        <w:keepLines/>
        <w:jc w:val="both"/>
        <w:rPr>
          <w:rFonts w:ascii="Tahoma" w:hAnsi="Tahoma" w:cs="Tahoma"/>
          <w:i/>
          <w:sz w:val="18"/>
          <w:szCs w:val="18"/>
        </w:rPr>
      </w:pPr>
    </w:p>
    <w:p w14:paraId="6A78B660" w14:textId="77777777" w:rsidR="007779B6" w:rsidRPr="00112425" w:rsidRDefault="007779B6" w:rsidP="002F4A49">
      <w:pPr>
        <w:keepNext/>
        <w:keepLines/>
        <w:jc w:val="both"/>
        <w:rPr>
          <w:rFonts w:ascii="Tahoma" w:hAnsi="Tahoma" w:cs="Tahoma"/>
          <w:i/>
          <w:sz w:val="18"/>
          <w:szCs w:val="18"/>
        </w:rPr>
      </w:pPr>
    </w:p>
    <w:p w14:paraId="33F96894" w14:textId="77777777" w:rsidR="007779B6" w:rsidRPr="00112425" w:rsidRDefault="007779B6" w:rsidP="002F4A49">
      <w:pPr>
        <w:keepNext/>
        <w:keepLines/>
        <w:jc w:val="both"/>
        <w:rPr>
          <w:rFonts w:ascii="Tahoma" w:hAnsi="Tahoma" w:cs="Tahoma"/>
          <w:i/>
          <w:sz w:val="18"/>
          <w:szCs w:val="18"/>
        </w:rPr>
      </w:pPr>
    </w:p>
    <w:p w14:paraId="022DB83B" w14:textId="77777777" w:rsidR="00C80EDD" w:rsidRPr="00112425" w:rsidRDefault="00C80EDD" w:rsidP="002F4A4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F9284A">
        <w:tc>
          <w:tcPr>
            <w:tcW w:w="7722" w:type="dxa"/>
          </w:tcPr>
          <w:p w14:paraId="2F016755" w14:textId="77777777" w:rsidR="00CE2724" w:rsidRPr="00112425" w:rsidRDefault="00CE2724"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7777777" w:rsidR="00CE2724" w:rsidRPr="00112425" w:rsidRDefault="00CE2724" w:rsidP="002F4A49">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2F4A49">
      <w:pPr>
        <w:keepNext/>
        <w:keepLines/>
        <w:jc w:val="both"/>
        <w:rPr>
          <w:rFonts w:ascii="Tahoma" w:hAnsi="Tahoma" w:cs="Tahoma"/>
          <w:b/>
        </w:rPr>
      </w:pPr>
    </w:p>
    <w:p w14:paraId="7E646D1F" w14:textId="77777777" w:rsidR="00D72CAD" w:rsidRPr="00112425" w:rsidRDefault="0013381C" w:rsidP="002F4A49">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1C619A">
        <w:rPr>
          <w:rFonts w:ascii="Tahoma" w:hAnsi="Tahoma" w:cs="Tahoma"/>
          <w:b/>
        </w:rPr>
        <w:t>VKS-2/21</w:t>
      </w:r>
      <w:r w:rsidR="005350AC" w:rsidRPr="00112425">
        <w:rPr>
          <w:rFonts w:ascii="Tahoma" w:hAnsi="Tahoma" w:cs="Tahoma"/>
          <w:b/>
        </w:rPr>
        <w:t xml:space="preserve"> </w:t>
      </w:r>
      <w:r w:rsidR="001C619A">
        <w:rPr>
          <w:rFonts w:ascii="Tahoma" w:hAnsi="Tahoma" w:cs="Tahoma"/>
          <w:b/>
          <w:color w:val="000000"/>
        </w:rPr>
        <w:t>Rekonstrukcija kanalizacijskega črpališča Južna obvoznica</w:t>
      </w:r>
    </w:p>
    <w:p w14:paraId="6DBB3C70" w14:textId="77777777" w:rsidR="007C70A1" w:rsidRPr="00112425" w:rsidRDefault="007C70A1" w:rsidP="002F4A49">
      <w:pPr>
        <w:keepNext/>
        <w:keepLines/>
        <w:jc w:val="both"/>
        <w:rPr>
          <w:rFonts w:ascii="Tahoma" w:hAnsi="Tahoma" w:cs="Tahoma"/>
        </w:rPr>
      </w:pPr>
    </w:p>
    <w:p w14:paraId="430A9065" w14:textId="77777777" w:rsidR="008827E0" w:rsidRPr="00112425" w:rsidRDefault="00D94021" w:rsidP="002F4A49">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2F4A4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2F4A49">
      <w:pPr>
        <w:keepNext/>
        <w:keepLines/>
        <w:tabs>
          <w:tab w:val="num" w:pos="426"/>
        </w:tabs>
        <w:rPr>
          <w:rFonts w:ascii="Tahoma" w:hAnsi="Tahoma" w:cs="Tahoma"/>
          <w:b/>
        </w:rPr>
      </w:pPr>
    </w:p>
    <w:p w14:paraId="074038BE" w14:textId="77777777" w:rsidR="00D72CAD" w:rsidRPr="00112425" w:rsidRDefault="00D72CAD" w:rsidP="002F4A49">
      <w:pPr>
        <w:keepNext/>
        <w:keepLines/>
        <w:tabs>
          <w:tab w:val="num" w:pos="426"/>
        </w:tabs>
        <w:rPr>
          <w:rFonts w:ascii="Tahoma" w:hAnsi="Tahoma" w:cs="Tahoma"/>
          <w:b/>
        </w:rPr>
      </w:pPr>
    </w:p>
    <w:p w14:paraId="45CD77FC" w14:textId="77777777" w:rsidR="00DB7430" w:rsidRPr="00112425" w:rsidRDefault="000E1BF4" w:rsidP="00C155A2">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14:paraId="7680E9C4" w14:textId="77777777" w:rsidR="00484E32" w:rsidRDefault="00484E32" w:rsidP="002F4A49">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DE5777" w:rsidRPr="00112425" w14:paraId="4A863C51" w14:textId="77777777" w:rsidTr="00DE5777">
        <w:trPr>
          <w:trHeight w:val="470"/>
        </w:trPr>
        <w:tc>
          <w:tcPr>
            <w:tcW w:w="6663" w:type="dxa"/>
            <w:vAlign w:val="center"/>
          </w:tcPr>
          <w:p w14:paraId="4A9501A2" w14:textId="77777777" w:rsidR="00DE5777" w:rsidRPr="006C489F" w:rsidRDefault="00DE5777" w:rsidP="002F4A49">
            <w:pPr>
              <w:keepNext/>
              <w:keepLines/>
              <w:spacing w:before="180" w:line="276" w:lineRule="auto"/>
              <w:jc w:val="center"/>
              <w:rPr>
                <w:rFonts w:ascii="Tahoma" w:eastAsia="Calibri" w:hAnsi="Tahoma" w:cs="Tahoma"/>
                <w:b/>
                <w:lang w:eastAsia="en-US"/>
              </w:rPr>
            </w:pPr>
          </w:p>
        </w:tc>
        <w:tc>
          <w:tcPr>
            <w:tcW w:w="2441" w:type="dxa"/>
          </w:tcPr>
          <w:p w14:paraId="516C8063" w14:textId="77777777" w:rsidR="00DE5777" w:rsidRPr="006C489F" w:rsidRDefault="00DE5777" w:rsidP="002F4A49">
            <w:pPr>
              <w:keepNext/>
              <w:keepLines/>
              <w:jc w:val="center"/>
              <w:rPr>
                <w:rFonts w:ascii="Tahoma" w:eastAsia="Calibri" w:hAnsi="Tahoma" w:cs="Tahoma"/>
                <w:lang w:eastAsia="en-US"/>
              </w:rPr>
            </w:pPr>
            <w:r w:rsidRPr="006C489F">
              <w:rPr>
                <w:rFonts w:ascii="Tahoma" w:eastAsia="Calibri" w:hAnsi="Tahoma" w:cs="Tahoma"/>
                <w:lang w:eastAsia="en-US"/>
              </w:rPr>
              <w:t xml:space="preserve">PONUDBENA VREDNOST         </w:t>
            </w:r>
          </w:p>
        </w:tc>
      </w:tr>
      <w:tr w:rsidR="00DE5777" w:rsidRPr="00112425" w14:paraId="55B76C7C" w14:textId="77777777" w:rsidTr="00DE5777">
        <w:trPr>
          <w:trHeight w:val="438"/>
        </w:trPr>
        <w:tc>
          <w:tcPr>
            <w:tcW w:w="6663" w:type="dxa"/>
            <w:vAlign w:val="bottom"/>
          </w:tcPr>
          <w:p w14:paraId="1AC4CDEA" w14:textId="77777777" w:rsidR="00DE5777" w:rsidRPr="006C489F" w:rsidRDefault="00CE2724" w:rsidP="002F4A49">
            <w:pPr>
              <w:keepNext/>
              <w:keepLines/>
              <w:rPr>
                <w:rFonts w:ascii="Tahoma" w:eastAsia="Calibri" w:hAnsi="Tahoma" w:cs="Tahoma"/>
                <w:lang w:eastAsia="en-US"/>
              </w:rPr>
            </w:pPr>
            <w:r w:rsidRPr="006C489F">
              <w:rPr>
                <w:rFonts w:ascii="Tahoma" w:eastAsia="Calibri" w:hAnsi="Tahoma" w:cs="Tahoma"/>
              </w:rPr>
              <w:t>Gradbena in obrtniška dela v EUR brez DDV</w:t>
            </w:r>
          </w:p>
        </w:tc>
        <w:tc>
          <w:tcPr>
            <w:tcW w:w="2441" w:type="dxa"/>
            <w:vAlign w:val="bottom"/>
          </w:tcPr>
          <w:p w14:paraId="0B1C3F5C" w14:textId="77777777" w:rsidR="00DE5777" w:rsidRPr="006C489F" w:rsidRDefault="00DE5777" w:rsidP="002F4A49">
            <w:pPr>
              <w:keepNext/>
              <w:keepLines/>
              <w:spacing w:before="60" w:line="276" w:lineRule="auto"/>
              <w:jc w:val="right"/>
              <w:rPr>
                <w:rFonts w:ascii="Calibri" w:eastAsia="Calibri" w:hAnsi="Calibri"/>
                <w:lang w:eastAsia="en-US"/>
              </w:rPr>
            </w:pPr>
            <w:r w:rsidRPr="006C489F">
              <w:rPr>
                <w:rFonts w:ascii="Tahoma" w:eastAsia="Calibri" w:hAnsi="Tahoma" w:cs="Tahoma"/>
                <w:lang w:eastAsia="en-US"/>
              </w:rPr>
              <w:t>EUR</w:t>
            </w:r>
          </w:p>
        </w:tc>
      </w:tr>
      <w:tr w:rsidR="00CE2724" w:rsidRPr="00112425" w14:paraId="42546D3B" w14:textId="77777777" w:rsidTr="00DE5777">
        <w:trPr>
          <w:trHeight w:val="438"/>
        </w:trPr>
        <w:tc>
          <w:tcPr>
            <w:tcW w:w="6663" w:type="dxa"/>
            <w:vAlign w:val="bottom"/>
          </w:tcPr>
          <w:p w14:paraId="78C9B67F" w14:textId="77777777" w:rsidR="00CE2724" w:rsidRPr="006C489F" w:rsidRDefault="00CE2724" w:rsidP="002F4A49">
            <w:pPr>
              <w:keepNext/>
              <w:keepLines/>
              <w:rPr>
                <w:rFonts w:ascii="Tahoma" w:eastAsia="Calibri" w:hAnsi="Tahoma" w:cs="Tahoma"/>
              </w:rPr>
            </w:pPr>
            <w:r w:rsidRPr="006C489F">
              <w:rPr>
                <w:rFonts w:ascii="Tahoma" w:eastAsia="Calibri" w:hAnsi="Tahoma" w:cs="Tahoma"/>
              </w:rPr>
              <w:t xml:space="preserve">Zunanja ureditev in </w:t>
            </w:r>
            <w:r w:rsidR="006C489F" w:rsidRPr="006C489F">
              <w:rPr>
                <w:rFonts w:ascii="Tahoma" w:eastAsia="Calibri" w:hAnsi="Tahoma" w:cs="Tahoma"/>
              </w:rPr>
              <w:t>kanalizacija v EUR brez DDV</w:t>
            </w:r>
          </w:p>
        </w:tc>
        <w:tc>
          <w:tcPr>
            <w:tcW w:w="2441" w:type="dxa"/>
            <w:vAlign w:val="bottom"/>
          </w:tcPr>
          <w:p w14:paraId="6D6B2417" w14:textId="77777777" w:rsidR="00CE2724"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CE2724" w:rsidRPr="00112425" w14:paraId="5A5519BF" w14:textId="77777777" w:rsidTr="00DE5777">
        <w:trPr>
          <w:trHeight w:val="438"/>
        </w:trPr>
        <w:tc>
          <w:tcPr>
            <w:tcW w:w="6663" w:type="dxa"/>
            <w:vAlign w:val="bottom"/>
          </w:tcPr>
          <w:p w14:paraId="3BEF5969" w14:textId="77777777" w:rsidR="00CE2724" w:rsidRPr="006C489F" w:rsidRDefault="00CE2724" w:rsidP="002F4A49">
            <w:pPr>
              <w:keepNext/>
              <w:keepLines/>
              <w:rPr>
                <w:rFonts w:ascii="Tahoma" w:eastAsia="Calibri" w:hAnsi="Tahoma" w:cs="Tahoma"/>
              </w:rPr>
            </w:pPr>
            <w:r w:rsidRPr="006C489F">
              <w:rPr>
                <w:rFonts w:ascii="Tahoma" w:eastAsia="Calibri" w:hAnsi="Tahoma" w:cs="Tahoma"/>
              </w:rPr>
              <w:t>Električne inštalacije in električna oprema</w:t>
            </w:r>
            <w:r w:rsidR="006C489F" w:rsidRPr="006C489F">
              <w:rPr>
                <w:rFonts w:ascii="Tahoma" w:eastAsia="Calibri" w:hAnsi="Tahoma" w:cs="Tahoma"/>
              </w:rPr>
              <w:t xml:space="preserve"> v EUR brez DDV</w:t>
            </w:r>
          </w:p>
        </w:tc>
        <w:tc>
          <w:tcPr>
            <w:tcW w:w="2441" w:type="dxa"/>
            <w:vAlign w:val="bottom"/>
          </w:tcPr>
          <w:p w14:paraId="6845D6FA" w14:textId="77777777" w:rsidR="00CE2724"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CE2724" w:rsidRPr="00112425" w14:paraId="76B3EAE8" w14:textId="77777777" w:rsidTr="00DE5777">
        <w:trPr>
          <w:trHeight w:val="438"/>
        </w:trPr>
        <w:tc>
          <w:tcPr>
            <w:tcW w:w="6663" w:type="dxa"/>
            <w:vAlign w:val="bottom"/>
          </w:tcPr>
          <w:p w14:paraId="0DC9A7EE" w14:textId="77777777" w:rsidR="00CE2724" w:rsidRPr="006C489F" w:rsidRDefault="00CE2724" w:rsidP="002F4A49">
            <w:pPr>
              <w:keepNext/>
              <w:keepLines/>
              <w:rPr>
                <w:rFonts w:ascii="Tahoma" w:eastAsia="Calibri" w:hAnsi="Tahoma" w:cs="Tahoma"/>
              </w:rPr>
            </w:pPr>
            <w:r w:rsidRPr="006C489F">
              <w:rPr>
                <w:rFonts w:ascii="Tahoma" w:eastAsia="Calibri" w:hAnsi="Tahoma" w:cs="Tahoma"/>
              </w:rPr>
              <w:t>Splošne strojne inštalacije</w:t>
            </w:r>
            <w:r w:rsidR="006C489F" w:rsidRPr="006C489F">
              <w:rPr>
                <w:rFonts w:ascii="Tahoma" w:eastAsia="Calibri" w:hAnsi="Tahoma" w:cs="Tahoma"/>
              </w:rPr>
              <w:t xml:space="preserve"> v EUR brez DDV</w:t>
            </w:r>
          </w:p>
        </w:tc>
        <w:tc>
          <w:tcPr>
            <w:tcW w:w="2441" w:type="dxa"/>
            <w:vAlign w:val="bottom"/>
          </w:tcPr>
          <w:p w14:paraId="0C3C0C63" w14:textId="77777777" w:rsidR="00CE2724"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DE5777" w:rsidRPr="00112425" w14:paraId="0BD9BD8F" w14:textId="77777777" w:rsidTr="00DE5777">
        <w:trPr>
          <w:trHeight w:val="438"/>
        </w:trPr>
        <w:tc>
          <w:tcPr>
            <w:tcW w:w="6663" w:type="dxa"/>
            <w:vAlign w:val="bottom"/>
          </w:tcPr>
          <w:p w14:paraId="6F47C847" w14:textId="77777777" w:rsidR="00DE5777" w:rsidRPr="006C489F" w:rsidRDefault="006C489F" w:rsidP="002F4A49">
            <w:pPr>
              <w:keepNext/>
              <w:keepLines/>
              <w:rPr>
                <w:rFonts w:ascii="Tahoma" w:eastAsia="Calibri" w:hAnsi="Tahoma" w:cs="Tahoma"/>
              </w:rPr>
            </w:pPr>
            <w:r w:rsidRPr="006C489F">
              <w:rPr>
                <w:rFonts w:ascii="Tahoma" w:eastAsia="Calibri" w:hAnsi="Tahoma" w:cs="Tahoma"/>
              </w:rPr>
              <w:t>Tehnološke inštalacije in oprema v EUR brez DDV</w:t>
            </w:r>
          </w:p>
        </w:tc>
        <w:tc>
          <w:tcPr>
            <w:tcW w:w="2441" w:type="dxa"/>
            <w:vAlign w:val="bottom"/>
          </w:tcPr>
          <w:p w14:paraId="2FDB51B1" w14:textId="77777777" w:rsidR="00DE5777" w:rsidRPr="006C489F" w:rsidRDefault="00DE5777"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DE5777" w:rsidRPr="00112425" w14:paraId="505D3321" w14:textId="77777777" w:rsidTr="00DE5777">
        <w:trPr>
          <w:trHeight w:val="438"/>
        </w:trPr>
        <w:tc>
          <w:tcPr>
            <w:tcW w:w="6663" w:type="dxa"/>
            <w:vAlign w:val="bottom"/>
          </w:tcPr>
          <w:p w14:paraId="3B49CAA6" w14:textId="77777777" w:rsidR="00DE5777" w:rsidRPr="006C489F" w:rsidRDefault="00DE5777" w:rsidP="002F4A49">
            <w:pPr>
              <w:keepNext/>
              <w:keepLines/>
              <w:spacing w:before="60" w:line="276" w:lineRule="auto"/>
              <w:rPr>
                <w:rFonts w:ascii="Tahoma" w:eastAsia="Calibri" w:hAnsi="Tahoma" w:cs="Tahoma"/>
                <w:b/>
                <w:lang w:eastAsia="en-US"/>
              </w:rPr>
            </w:pPr>
            <w:r w:rsidRPr="006C489F">
              <w:rPr>
                <w:rFonts w:ascii="Tahoma" w:eastAsia="Calibri" w:hAnsi="Tahoma" w:cs="Tahoma"/>
                <w:b/>
                <w:lang w:eastAsia="en-US"/>
              </w:rPr>
              <w:t xml:space="preserve">SKUPNA PONUDBENA VREDNOST </w:t>
            </w:r>
            <w:r w:rsidR="006C489F" w:rsidRPr="006C489F">
              <w:rPr>
                <w:rFonts w:ascii="Tahoma" w:eastAsia="Calibri" w:hAnsi="Tahoma" w:cs="Tahoma"/>
                <w:b/>
                <w:lang w:eastAsia="en-US"/>
              </w:rPr>
              <w:t>v EUR brez DDV</w:t>
            </w:r>
          </w:p>
        </w:tc>
        <w:tc>
          <w:tcPr>
            <w:tcW w:w="2441" w:type="dxa"/>
            <w:vAlign w:val="bottom"/>
          </w:tcPr>
          <w:p w14:paraId="18F028E2" w14:textId="77777777" w:rsidR="00DE5777" w:rsidRPr="006C489F" w:rsidRDefault="00DE5777" w:rsidP="002F4A49">
            <w:pPr>
              <w:keepNext/>
              <w:keepLines/>
              <w:spacing w:before="60" w:line="276" w:lineRule="auto"/>
              <w:jc w:val="right"/>
              <w:rPr>
                <w:rFonts w:ascii="Tahoma" w:eastAsia="Calibri" w:hAnsi="Tahoma" w:cs="Tahoma"/>
                <w:b/>
                <w:lang w:eastAsia="en-US"/>
              </w:rPr>
            </w:pPr>
            <w:r w:rsidRPr="006C489F">
              <w:rPr>
                <w:rFonts w:ascii="Tahoma" w:eastAsia="Calibri" w:hAnsi="Tahoma" w:cs="Tahoma"/>
                <w:b/>
                <w:lang w:eastAsia="en-US"/>
              </w:rPr>
              <w:t xml:space="preserve"> EUR</w:t>
            </w:r>
          </w:p>
        </w:tc>
      </w:tr>
      <w:tr w:rsidR="00DE5777" w:rsidRPr="00112425" w14:paraId="0D9D30A3" w14:textId="77777777" w:rsidTr="00DE5777">
        <w:trPr>
          <w:trHeight w:val="438"/>
        </w:trPr>
        <w:tc>
          <w:tcPr>
            <w:tcW w:w="6663" w:type="dxa"/>
            <w:vAlign w:val="bottom"/>
          </w:tcPr>
          <w:p w14:paraId="227F4857" w14:textId="77777777" w:rsidR="00DE5777" w:rsidRPr="006C489F" w:rsidRDefault="00DE5777" w:rsidP="002F4A49">
            <w:pPr>
              <w:keepNext/>
              <w:keepLines/>
              <w:spacing w:before="60" w:line="276" w:lineRule="auto"/>
              <w:rPr>
                <w:rFonts w:ascii="Tahoma" w:eastAsia="Calibri" w:hAnsi="Tahoma" w:cs="Tahoma"/>
                <w:lang w:eastAsia="en-US"/>
              </w:rPr>
            </w:pPr>
            <w:r w:rsidRPr="006C489F">
              <w:rPr>
                <w:rFonts w:ascii="Tahoma" w:eastAsia="Calibri" w:hAnsi="Tahoma" w:cs="Tahoma"/>
                <w:lang w:eastAsia="en-US"/>
              </w:rPr>
              <w:t xml:space="preserve">DDV </w:t>
            </w:r>
            <w:r w:rsidR="006C489F" w:rsidRPr="006C489F">
              <w:rPr>
                <w:rFonts w:ascii="Tahoma" w:eastAsia="Calibri" w:hAnsi="Tahoma" w:cs="Tahoma"/>
                <w:lang w:eastAsia="en-US"/>
              </w:rPr>
              <w:t>22</w:t>
            </w:r>
            <w:r w:rsidRPr="006C489F">
              <w:rPr>
                <w:rFonts w:ascii="Tahoma" w:eastAsia="Calibri" w:hAnsi="Tahoma" w:cs="Tahoma"/>
                <w:lang w:eastAsia="en-US"/>
              </w:rPr>
              <w:t xml:space="preserve"> %</w:t>
            </w:r>
          </w:p>
        </w:tc>
        <w:tc>
          <w:tcPr>
            <w:tcW w:w="2441" w:type="dxa"/>
            <w:vAlign w:val="bottom"/>
          </w:tcPr>
          <w:p w14:paraId="0806F2CC" w14:textId="77777777" w:rsidR="00DE5777" w:rsidRPr="006C489F" w:rsidRDefault="006C489F"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r w:rsidR="00DE5777" w:rsidRPr="006C489F">
              <w:rPr>
                <w:rFonts w:ascii="Tahoma" w:eastAsia="Calibri" w:hAnsi="Tahoma" w:cs="Tahoma"/>
                <w:lang w:eastAsia="en-US"/>
              </w:rPr>
              <w:t xml:space="preserve">        </w:t>
            </w:r>
          </w:p>
        </w:tc>
      </w:tr>
      <w:tr w:rsidR="00DE5777" w:rsidRPr="00112425" w14:paraId="563ABC5E" w14:textId="77777777" w:rsidTr="00DE5777">
        <w:trPr>
          <w:trHeight w:val="438"/>
        </w:trPr>
        <w:tc>
          <w:tcPr>
            <w:tcW w:w="6663" w:type="dxa"/>
            <w:vAlign w:val="bottom"/>
          </w:tcPr>
          <w:p w14:paraId="625F9D5A" w14:textId="77777777" w:rsidR="00DE5777" w:rsidRPr="006C489F" w:rsidRDefault="00DE5777" w:rsidP="002F4A49">
            <w:pPr>
              <w:keepNext/>
              <w:keepLines/>
              <w:spacing w:before="60" w:line="276" w:lineRule="auto"/>
              <w:rPr>
                <w:rFonts w:ascii="Tahoma" w:eastAsia="Calibri" w:hAnsi="Tahoma" w:cs="Tahoma"/>
                <w:lang w:eastAsia="en-US"/>
              </w:rPr>
            </w:pPr>
            <w:r w:rsidRPr="006C489F">
              <w:rPr>
                <w:rFonts w:ascii="Tahoma" w:eastAsia="Calibri" w:hAnsi="Tahoma" w:cs="Tahoma"/>
                <w:lang w:eastAsia="en-US"/>
              </w:rPr>
              <w:t xml:space="preserve">SKUPNA PONUDBENA VREDNOST </w:t>
            </w:r>
            <w:r w:rsidR="006C489F">
              <w:rPr>
                <w:rFonts w:ascii="Tahoma" w:eastAsia="Calibri" w:hAnsi="Tahoma" w:cs="Tahoma"/>
                <w:lang w:eastAsia="en-US"/>
              </w:rPr>
              <w:t xml:space="preserve">v EUR </w:t>
            </w:r>
            <w:r w:rsidR="006C489F" w:rsidRPr="006C489F">
              <w:rPr>
                <w:rFonts w:ascii="Tahoma" w:eastAsia="Calibri" w:hAnsi="Tahoma" w:cs="Tahoma"/>
                <w:lang w:eastAsia="en-US"/>
              </w:rPr>
              <w:t>z DDV</w:t>
            </w:r>
          </w:p>
        </w:tc>
        <w:tc>
          <w:tcPr>
            <w:tcW w:w="2441" w:type="dxa"/>
            <w:vAlign w:val="bottom"/>
          </w:tcPr>
          <w:p w14:paraId="0924721F" w14:textId="77777777" w:rsidR="00DE5777" w:rsidRPr="006C489F" w:rsidRDefault="00DE5777" w:rsidP="002F4A49">
            <w:pPr>
              <w:keepNext/>
              <w:keepLines/>
              <w:spacing w:before="60" w:line="276" w:lineRule="auto"/>
              <w:jc w:val="center"/>
              <w:rPr>
                <w:rFonts w:ascii="Tahoma" w:eastAsia="Calibri" w:hAnsi="Tahoma" w:cs="Tahoma"/>
                <w:b/>
                <w:lang w:eastAsia="en-US"/>
              </w:rPr>
            </w:pPr>
            <w:r w:rsidRPr="006C489F">
              <w:rPr>
                <w:rFonts w:ascii="Tahoma" w:eastAsia="Calibri" w:hAnsi="Tahoma" w:cs="Tahoma"/>
                <w:lang w:eastAsia="en-US"/>
              </w:rPr>
              <w:t xml:space="preserve">                             EUR</w:t>
            </w:r>
          </w:p>
        </w:tc>
      </w:tr>
    </w:tbl>
    <w:p w14:paraId="26594954" w14:textId="77777777" w:rsidR="00DE5777" w:rsidRDefault="00DE5777" w:rsidP="002F4A49">
      <w:pPr>
        <w:keepNext/>
        <w:keepLines/>
        <w:spacing w:after="60"/>
        <w:rPr>
          <w:rFonts w:ascii="Tahoma" w:hAnsi="Tahoma" w:cs="Tahoma"/>
          <w:b/>
          <w:sz w:val="16"/>
          <w:szCs w:val="16"/>
        </w:rPr>
      </w:pPr>
    </w:p>
    <w:p w14:paraId="4A5ED390" w14:textId="77777777" w:rsidR="00484E32" w:rsidRPr="00112425" w:rsidRDefault="00484E32" w:rsidP="002F4A49">
      <w:pPr>
        <w:keepNext/>
        <w:keepLines/>
        <w:rPr>
          <w:rFonts w:ascii="Tahoma" w:hAnsi="Tahoma" w:cs="Tahoma"/>
        </w:rPr>
      </w:pPr>
    </w:p>
    <w:p w14:paraId="32E7100F" w14:textId="77777777" w:rsidR="00C3290F" w:rsidRPr="00112425" w:rsidRDefault="00C3290F"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2F4A49">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2F4A49">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2F4A49">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2F4A49">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77777777" w:rsidR="00CF105C" w:rsidRPr="00112425" w:rsidRDefault="00CF105C" w:rsidP="002F4A49">
            <w:pPr>
              <w:keepNext/>
              <w:keepLines/>
              <w:spacing w:before="20" w:after="20"/>
              <w:jc w:val="both"/>
              <w:rPr>
                <w:rFonts w:ascii="Tahoma" w:hAnsi="Tahoma" w:cs="Tahoma"/>
              </w:rPr>
            </w:pPr>
            <w:r w:rsidRPr="00112425">
              <w:rPr>
                <w:rFonts w:ascii="Tahoma" w:hAnsi="Tahoma" w:cs="Tahoma"/>
              </w:rPr>
              <w:t xml:space="preserve">Vodja </w:t>
            </w:r>
            <w:r w:rsidR="00D55359" w:rsidRPr="00112425">
              <w:rPr>
                <w:rFonts w:ascii="Tahoma" w:hAnsi="Tahoma" w:cs="Tahoma"/>
              </w:rPr>
              <w:t>gradnje</w:t>
            </w:r>
          </w:p>
          <w:p w14:paraId="1D03586B" w14:textId="77777777" w:rsidR="00CF105C" w:rsidRPr="00112425" w:rsidRDefault="00CF105C" w:rsidP="002F4A49">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2F4A49">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2F4A49">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2F4A49">
            <w:pPr>
              <w:keepNext/>
              <w:keepLines/>
              <w:spacing w:before="20" w:after="20"/>
              <w:jc w:val="both"/>
              <w:rPr>
                <w:rFonts w:ascii="Tahoma" w:hAnsi="Tahoma" w:cs="Tahoma"/>
              </w:rPr>
            </w:pPr>
          </w:p>
        </w:tc>
      </w:tr>
    </w:tbl>
    <w:p w14:paraId="24F02615" w14:textId="77777777" w:rsidR="00C3290F" w:rsidRPr="00112425" w:rsidRDefault="00C3290F" w:rsidP="002F4A49">
      <w:pPr>
        <w:keepNext/>
        <w:keepLines/>
      </w:pPr>
    </w:p>
    <w:p w14:paraId="2BF1C6F3" w14:textId="77777777" w:rsidR="00A81E3C" w:rsidRPr="00112425" w:rsidRDefault="00A81E3C" w:rsidP="002F4A49">
      <w:pPr>
        <w:keepNext/>
        <w:keepLines/>
        <w:jc w:val="both"/>
        <w:rPr>
          <w:rFonts w:ascii="Tahoma" w:hAnsi="Tahoma" w:cs="Tahoma"/>
          <w:b/>
        </w:rPr>
      </w:pPr>
    </w:p>
    <w:p w14:paraId="756A3184" w14:textId="77777777" w:rsidR="001F39E8" w:rsidRPr="00112425" w:rsidRDefault="001F39E8"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2F4A49">
      <w:pPr>
        <w:keepNext/>
        <w:keepLines/>
        <w:jc w:val="both"/>
        <w:rPr>
          <w:rFonts w:ascii="Tahoma" w:hAnsi="Tahoma" w:cs="Tahoma"/>
        </w:rPr>
      </w:pPr>
    </w:p>
    <w:p w14:paraId="7564BD73" w14:textId="77777777" w:rsidR="009F2334" w:rsidRPr="00112425" w:rsidRDefault="009F2334" w:rsidP="002F4A49">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9C0150">
        <w:rPr>
          <w:rFonts w:ascii="Tahoma" w:hAnsi="Tahoma" w:cs="Tahoma"/>
        </w:rPr>
        <w:t xml:space="preserve">31. </w:t>
      </w:r>
      <w:r w:rsidR="004569E9" w:rsidRPr="009C0150">
        <w:rPr>
          <w:rFonts w:ascii="Tahoma" w:hAnsi="Tahoma" w:cs="Tahoma"/>
        </w:rPr>
        <w:t>7</w:t>
      </w:r>
      <w:r w:rsidR="00FE6940" w:rsidRPr="009C0150">
        <w:rPr>
          <w:rFonts w:ascii="Tahoma" w:hAnsi="Tahoma" w:cs="Tahoma"/>
        </w:rPr>
        <w:t>. 2021</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2F4A49">
      <w:pPr>
        <w:keepNext/>
        <w:keepLines/>
        <w:jc w:val="both"/>
        <w:rPr>
          <w:rFonts w:ascii="Tahoma" w:hAnsi="Tahoma" w:cs="Tahoma"/>
        </w:rPr>
      </w:pPr>
    </w:p>
    <w:p w14:paraId="0077642C" w14:textId="77777777" w:rsidR="00B94379" w:rsidRPr="00112425" w:rsidRDefault="00B94379" w:rsidP="002F4A49">
      <w:pPr>
        <w:keepNext/>
        <w:keepLines/>
        <w:jc w:val="both"/>
        <w:rPr>
          <w:rFonts w:ascii="Tahoma" w:hAnsi="Tahoma" w:cs="Tahoma"/>
          <w:b/>
        </w:rPr>
      </w:pPr>
    </w:p>
    <w:p w14:paraId="7F4AABAB" w14:textId="77777777" w:rsidR="009F2334" w:rsidRPr="00112425" w:rsidRDefault="009F2334" w:rsidP="002F4A49">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2F4A49">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2F4A49">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2F4A49">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2F4A49">
            <w:pPr>
              <w:keepNext/>
              <w:keepLines/>
              <w:jc w:val="center"/>
              <w:rPr>
                <w:rFonts w:ascii="Tahoma" w:hAnsi="Tahoma" w:cs="Tahoma"/>
                <w:snapToGrid w:val="0"/>
                <w:color w:val="000000"/>
              </w:rPr>
            </w:pPr>
          </w:p>
          <w:p w14:paraId="1F53F186" w14:textId="77777777" w:rsidR="00F75A87" w:rsidRPr="00112425" w:rsidRDefault="00F75A87" w:rsidP="002F4A49">
            <w:pPr>
              <w:keepNext/>
              <w:keepLines/>
              <w:jc w:val="center"/>
              <w:rPr>
                <w:rFonts w:ascii="Tahoma" w:hAnsi="Tahoma" w:cs="Tahoma"/>
                <w:snapToGrid w:val="0"/>
                <w:color w:val="000000"/>
              </w:rPr>
            </w:pPr>
          </w:p>
        </w:tc>
      </w:tr>
    </w:tbl>
    <w:p w14:paraId="37F049A1" w14:textId="77777777" w:rsidR="000453C1" w:rsidRPr="00112425" w:rsidRDefault="000453C1" w:rsidP="002F4A49">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2F935B45"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2F4A4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2F4A49">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2F4A49">
      <w:pPr>
        <w:keepNext/>
        <w:keepLines/>
        <w:jc w:val="both"/>
        <w:rPr>
          <w:rFonts w:ascii="Tahoma" w:hAnsi="Tahoma" w:cs="Tahoma"/>
        </w:rPr>
      </w:pPr>
    </w:p>
    <w:p w14:paraId="7F9B12AE" w14:textId="77777777" w:rsidR="0054060F" w:rsidRPr="00112425" w:rsidRDefault="00FF3C2E"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1C619A">
        <w:rPr>
          <w:rFonts w:ascii="Tahoma" w:hAnsi="Tahoma" w:cs="Tahoma"/>
          <w:b/>
        </w:rPr>
        <w:t>VKS-2/21</w:t>
      </w:r>
      <w:r w:rsidR="00FE6940" w:rsidRPr="00112425">
        <w:rPr>
          <w:rFonts w:ascii="Tahoma" w:hAnsi="Tahoma" w:cs="Tahoma"/>
          <w:b/>
        </w:rPr>
        <w:t xml:space="preserve"> </w:t>
      </w:r>
      <w:r w:rsidR="001C619A">
        <w:rPr>
          <w:rFonts w:ascii="Tahoma" w:hAnsi="Tahoma" w:cs="Tahoma"/>
          <w:b/>
          <w:color w:val="000000"/>
        </w:rPr>
        <w:t>Rekonstrukcija kanalizacijskega črpališča Južna obvoznica</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r w:rsidR="001660D4">
        <w:rPr>
          <w:rFonts w:ascii="Tahoma" w:hAnsi="Tahoma" w:cs="Tahoma"/>
          <w:i/>
        </w:rPr>
        <w:t xml:space="preserve">, matična št. ____________________ </w:t>
      </w:r>
    </w:p>
    <w:p w14:paraId="7B28941E" w14:textId="77777777" w:rsidR="0054060F" w:rsidRPr="00112425" w:rsidRDefault="0054060F" w:rsidP="002F4A49">
      <w:pPr>
        <w:pStyle w:val="Blokbesedila"/>
        <w:keepNext/>
        <w:keepLines/>
        <w:ind w:left="0" w:right="565"/>
        <w:jc w:val="both"/>
        <w:rPr>
          <w:rFonts w:ascii="Tahoma" w:hAnsi="Tahoma" w:cs="Tahoma"/>
          <w:sz w:val="20"/>
        </w:rPr>
      </w:pPr>
    </w:p>
    <w:p w14:paraId="5EC74D4A" w14:textId="77777777" w:rsidR="00FF3C2E" w:rsidRPr="00112425" w:rsidRDefault="00FF3C2E"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13BC0DB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3066523D"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6DA934"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6A010ED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5A293D0"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sidR="00857099" w:rsidRPr="00833EB0">
        <w:rPr>
          <w:rFonts w:ascii="Tahoma" w:hAnsi="Tahoma" w:cs="Tahoma"/>
          <w:sz w:val="20"/>
        </w:rPr>
        <w:t>dene druge primerljive sankcije.</w:t>
      </w:r>
    </w:p>
    <w:p w14:paraId="090D6044" w14:textId="77777777" w:rsidR="001B1358" w:rsidRPr="00112425" w:rsidRDefault="001B1358" w:rsidP="002F4A49">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5AB0DB7" w14:textId="77777777" w:rsidR="002C0B2F" w:rsidRDefault="002C0B2F" w:rsidP="002F4A49">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6B8BD7"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07E8194"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03DD792"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2F4A49">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01763F">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2F4A49">
      <w:pPr>
        <w:pStyle w:val="Blokbesedila"/>
        <w:keepNext/>
        <w:keepLines/>
        <w:tabs>
          <w:tab w:val="clear" w:pos="8647"/>
          <w:tab w:val="left" w:pos="0"/>
        </w:tabs>
        <w:ind w:left="0" w:right="-2"/>
        <w:jc w:val="both"/>
        <w:rPr>
          <w:rFonts w:ascii="Tahoma" w:hAnsi="Tahoma" w:cs="Tahoma"/>
          <w:sz w:val="20"/>
        </w:rPr>
      </w:pPr>
    </w:p>
    <w:p w14:paraId="5163EC09" w14:textId="77777777" w:rsidR="002C0B2F" w:rsidRPr="00DB2056" w:rsidRDefault="002C0B2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6C489F" w:rsidRPr="002A6BE2">
        <w:rPr>
          <w:rFonts w:ascii="Tahoma" w:hAnsi="Tahoma" w:cs="Tahoma"/>
          <w:b/>
          <w:color w:val="000000" w:themeColor="text1"/>
          <w:sz w:val="20"/>
        </w:rPr>
        <w:t>VKS-2/21 Rekonstrukcija kanalizacijskega črpališča Južna obvoznica</w:t>
      </w:r>
      <w:r w:rsidR="004569E9">
        <w:rPr>
          <w:rFonts w:ascii="Tahoma" w:hAnsi="Tahoma" w:cs="Tahoma"/>
          <w:b/>
          <w:color w:val="000000" w:themeColor="text1"/>
          <w:sz w:val="20"/>
        </w:rPr>
        <w:t>:</w:t>
      </w:r>
    </w:p>
    <w:p w14:paraId="0162F2C9"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2F4A49">
      <w:pPr>
        <w:pStyle w:val="Blokbesedila"/>
        <w:keepNext/>
        <w:keepLines/>
        <w:tabs>
          <w:tab w:val="left" w:pos="0"/>
        </w:tabs>
        <w:ind w:left="720" w:right="-2"/>
        <w:jc w:val="both"/>
        <w:rPr>
          <w:rFonts w:ascii="Tahoma" w:hAnsi="Tahoma" w:cs="Tahoma"/>
          <w:b/>
          <w:sz w:val="20"/>
        </w:rPr>
      </w:pPr>
    </w:p>
    <w:p w14:paraId="2D992C8C" w14:textId="77777777" w:rsidR="002C0B2F" w:rsidRDefault="002C0B2F" w:rsidP="002F4A4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2F4A49">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2F4A49">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2F4A49">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2F4A4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2F4A49">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2F4A49">
      <w:pPr>
        <w:keepNext/>
        <w:keepLines/>
        <w:jc w:val="both"/>
        <w:rPr>
          <w:rFonts w:ascii="Tahoma" w:hAnsi="Tahoma" w:cs="Tahoma"/>
          <w:b/>
          <w:bCs/>
          <w:i/>
          <w:noProof/>
          <w:sz w:val="18"/>
          <w:szCs w:val="18"/>
        </w:rPr>
      </w:pPr>
    </w:p>
    <w:p w14:paraId="02B99706" w14:textId="77777777" w:rsidR="005377E3" w:rsidRPr="00112425" w:rsidRDefault="00FF3C2E" w:rsidP="002F4A4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2F4A49">
      <w:pPr>
        <w:keepNext/>
        <w:keepLines/>
        <w:jc w:val="both"/>
        <w:rPr>
          <w:rFonts w:ascii="Tahoma" w:hAnsi="Tahoma" w:cs="Tahoma"/>
          <w:bCs/>
          <w:i/>
          <w:iCs/>
          <w:noProof/>
          <w:sz w:val="18"/>
          <w:szCs w:val="18"/>
        </w:rPr>
      </w:pPr>
    </w:p>
    <w:p w14:paraId="475507CE" w14:textId="77777777" w:rsidR="000016A3" w:rsidRPr="00112425" w:rsidRDefault="000016A3" w:rsidP="002F4A49">
      <w:pPr>
        <w:keepNext/>
        <w:keepLines/>
        <w:jc w:val="both"/>
        <w:rPr>
          <w:rFonts w:ascii="Tahoma" w:hAnsi="Tahoma" w:cs="Tahoma"/>
          <w:bCs/>
          <w:i/>
          <w:iCs/>
          <w:noProof/>
          <w:sz w:val="18"/>
          <w:szCs w:val="18"/>
        </w:rPr>
      </w:pPr>
    </w:p>
    <w:p w14:paraId="24194D0B" w14:textId="77777777" w:rsidR="00EA61AF" w:rsidRDefault="00EA61AF" w:rsidP="002F4A49">
      <w:pPr>
        <w:keepNext/>
        <w:keepLines/>
        <w:jc w:val="both"/>
        <w:rPr>
          <w:rFonts w:ascii="Tahoma" w:hAnsi="Tahoma" w:cs="Tahoma"/>
        </w:rPr>
      </w:pPr>
    </w:p>
    <w:p w14:paraId="79AD655A" w14:textId="77777777" w:rsidR="002A6BE2" w:rsidRDefault="002A6BE2" w:rsidP="002F4A49">
      <w:pPr>
        <w:keepNext/>
        <w:keepLines/>
        <w:jc w:val="both"/>
        <w:rPr>
          <w:rFonts w:ascii="Tahoma" w:hAnsi="Tahoma" w:cs="Tahoma"/>
        </w:rPr>
      </w:pPr>
    </w:p>
    <w:p w14:paraId="0C161D0B" w14:textId="77777777" w:rsidR="002A6BE2" w:rsidRDefault="002A6BE2" w:rsidP="002F4A49">
      <w:pPr>
        <w:keepNext/>
        <w:keepLines/>
        <w:jc w:val="both"/>
        <w:rPr>
          <w:rFonts w:ascii="Tahoma" w:hAnsi="Tahoma" w:cs="Tahoma"/>
        </w:rPr>
      </w:pPr>
    </w:p>
    <w:p w14:paraId="4764DF79" w14:textId="77777777" w:rsidR="002A6BE2" w:rsidRDefault="002A6BE2" w:rsidP="002F4A49">
      <w:pPr>
        <w:keepNext/>
        <w:keepLines/>
        <w:jc w:val="both"/>
        <w:rPr>
          <w:rFonts w:ascii="Tahoma" w:hAnsi="Tahoma" w:cs="Tahoma"/>
        </w:rPr>
      </w:pPr>
    </w:p>
    <w:p w14:paraId="03DE12CE" w14:textId="77777777" w:rsidR="002A6BE2" w:rsidRDefault="002A6BE2" w:rsidP="002F4A49">
      <w:pPr>
        <w:keepNext/>
        <w:keepLines/>
        <w:jc w:val="both"/>
        <w:rPr>
          <w:rFonts w:ascii="Tahoma" w:hAnsi="Tahoma" w:cs="Tahoma"/>
        </w:rPr>
      </w:pPr>
    </w:p>
    <w:p w14:paraId="7984273F" w14:textId="77777777" w:rsidR="002A6BE2" w:rsidRDefault="002A6BE2" w:rsidP="002F4A49">
      <w:pPr>
        <w:keepNext/>
        <w:keepLines/>
        <w:jc w:val="both"/>
        <w:rPr>
          <w:rFonts w:ascii="Tahoma" w:hAnsi="Tahoma" w:cs="Tahoma"/>
        </w:rPr>
      </w:pPr>
    </w:p>
    <w:p w14:paraId="5DE2A7DA" w14:textId="77777777" w:rsidR="002A6BE2" w:rsidRDefault="002A6BE2" w:rsidP="002F4A49">
      <w:pPr>
        <w:keepNext/>
        <w:keepLines/>
        <w:jc w:val="both"/>
        <w:rPr>
          <w:rFonts w:ascii="Tahoma" w:hAnsi="Tahoma" w:cs="Tahoma"/>
        </w:rPr>
      </w:pPr>
    </w:p>
    <w:p w14:paraId="5B4E3BB9" w14:textId="77777777" w:rsidR="002A6BE2" w:rsidRDefault="002A6BE2" w:rsidP="002F4A49">
      <w:pPr>
        <w:keepNext/>
        <w:keepLines/>
        <w:jc w:val="both"/>
        <w:rPr>
          <w:rFonts w:ascii="Tahoma" w:hAnsi="Tahoma" w:cs="Tahoma"/>
        </w:rPr>
      </w:pPr>
    </w:p>
    <w:p w14:paraId="635606C4" w14:textId="77777777" w:rsidR="002A6BE2" w:rsidRDefault="002A6BE2" w:rsidP="002F4A49">
      <w:pPr>
        <w:keepNext/>
        <w:keepLines/>
        <w:jc w:val="both"/>
        <w:rPr>
          <w:rFonts w:ascii="Tahoma" w:hAnsi="Tahoma" w:cs="Tahoma"/>
        </w:rPr>
      </w:pPr>
    </w:p>
    <w:p w14:paraId="764E6FE1" w14:textId="77777777" w:rsidR="002A6BE2" w:rsidRDefault="002A6BE2" w:rsidP="002F4A49">
      <w:pPr>
        <w:keepNext/>
        <w:keepLines/>
        <w:jc w:val="both"/>
        <w:rPr>
          <w:rFonts w:ascii="Tahoma" w:hAnsi="Tahoma" w:cs="Tahoma"/>
        </w:rPr>
      </w:pPr>
    </w:p>
    <w:p w14:paraId="3A271368" w14:textId="77777777" w:rsidR="002A6BE2" w:rsidRDefault="002A6BE2" w:rsidP="002F4A49">
      <w:pPr>
        <w:keepNext/>
        <w:keepLines/>
        <w:jc w:val="both"/>
        <w:rPr>
          <w:rFonts w:ascii="Tahoma" w:hAnsi="Tahoma" w:cs="Tahoma"/>
        </w:rPr>
      </w:pPr>
    </w:p>
    <w:p w14:paraId="0820629D" w14:textId="77777777" w:rsidR="002A6BE2" w:rsidRDefault="002A6BE2" w:rsidP="002F4A49">
      <w:pPr>
        <w:keepNext/>
        <w:keepLines/>
        <w:jc w:val="both"/>
        <w:rPr>
          <w:rFonts w:ascii="Tahoma" w:hAnsi="Tahoma" w:cs="Tahoma"/>
        </w:rPr>
      </w:pPr>
    </w:p>
    <w:p w14:paraId="5D73CEBD" w14:textId="77777777" w:rsidR="002A6BE2" w:rsidRDefault="002A6BE2" w:rsidP="002F4A49">
      <w:pPr>
        <w:keepNext/>
        <w:keepLines/>
        <w:jc w:val="both"/>
        <w:rPr>
          <w:rFonts w:ascii="Tahoma" w:hAnsi="Tahoma" w:cs="Tahoma"/>
        </w:rPr>
      </w:pPr>
    </w:p>
    <w:p w14:paraId="3ECF2138" w14:textId="77777777" w:rsidR="002A6BE2" w:rsidRDefault="002A6BE2" w:rsidP="002F4A49">
      <w:pPr>
        <w:keepNext/>
        <w:keepLines/>
        <w:jc w:val="both"/>
        <w:rPr>
          <w:rFonts w:ascii="Tahoma" w:hAnsi="Tahoma" w:cs="Tahoma"/>
        </w:rPr>
      </w:pPr>
    </w:p>
    <w:p w14:paraId="2B3A4526" w14:textId="77777777" w:rsidR="002A6BE2" w:rsidRDefault="002A6BE2" w:rsidP="002F4A49">
      <w:pPr>
        <w:keepNext/>
        <w:keepLines/>
        <w:jc w:val="both"/>
        <w:rPr>
          <w:rFonts w:ascii="Tahoma" w:hAnsi="Tahoma" w:cs="Tahoma"/>
        </w:rPr>
      </w:pPr>
    </w:p>
    <w:p w14:paraId="757B9A8B" w14:textId="77777777" w:rsidR="002A6BE2" w:rsidRDefault="002A6BE2" w:rsidP="002F4A49">
      <w:pPr>
        <w:keepNext/>
        <w:keepLines/>
        <w:jc w:val="both"/>
        <w:rPr>
          <w:rFonts w:ascii="Tahoma" w:hAnsi="Tahoma" w:cs="Tahoma"/>
        </w:rPr>
      </w:pPr>
    </w:p>
    <w:p w14:paraId="21E4BB3D" w14:textId="77777777" w:rsidR="002A6BE2" w:rsidRDefault="002A6BE2" w:rsidP="002F4A49">
      <w:pPr>
        <w:keepNext/>
        <w:keepLines/>
        <w:jc w:val="both"/>
        <w:rPr>
          <w:rFonts w:ascii="Tahoma" w:hAnsi="Tahoma" w:cs="Tahoma"/>
        </w:rPr>
      </w:pPr>
    </w:p>
    <w:p w14:paraId="5EEFC6A2" w14:textId="77777777" w:rsidR="002A6BE2" w:rsidRDefault="002A6BE2" w:rsidP="002F4A49">
      <w:pPr>
        <w:keepNext/>
        <w:keepLines/>
        <w:jc w:val="both"/>
        <w:rPr>
          <w:rFonts w:ascii="Tahoma" w:hAnsi="Tahoma" w:cs="Tahoma"/>
        </w:rPr>
      </w:pPr>
    </w:p>
    <w:p w14:paraId="2FA42CE3" w14:textId="7D0AF900" w:rsidR="002A6BE2" w:rsidRDefault="002A6BE2" w:rsidP="002F4A49">
      <w:pPr>
        <w:keepNext/>
        <w:keepLines/>
        <w:jc w:val="both"/>
        <w:rPr>
          <w:rFonts w:ascii="Tahoma" w:hAnsi="Tahoma" w:cs="Tahoma"/>
        </w:rPr>
      </w:pPr>
    </w:p>
    <w:p w14:paraId="28FF7C52" w14:textId="77777777" w:rsidR="0095082D" w:rsidRDefault="0095082D" w:rsidP="002F4A49">
      <w:pPr>
        <w:keepNext/>
        <w:keepLines/>
        <w:jc w:val="both"/>
        <w:rPr>
          <w:rFonts w:ascii="Tahoma" w:hAnsi="Tahoma" w:cs="Tahoma"/>
        </w:rPr>
      </w:pPr>
    </w:p>
    <w:p w14:paraId="485AD9DB" w14:textId="77777777" w:rsidR="006C489F" w:rsidRDefault="006C489F"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2F4A49">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2F4A49">
      <w:pPr>
        <w:keepNext/>
        <w:keepLines/>
        <w:jc w:val="both"/>
        <w:rPr>
          <w:rFonts w:ascii="Tahoma" w:hAnsi="Tahoma" w:cs="Tahoma"/>
        </w:rPr>
      </w:pPr>
    </w:p>
    <w:p w14:paraId="0E67C5C8" w14:textId="77777777" w:rsidR="001B1358" w:rsidRPr="00112425" w:rsidRDefault="001B1358"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1C619A">
        <w:rPr>
          <w:rFonts w:ascii="Tahoma" w:hAnsi="Tahoma" w:cs="Tahoma"/>
          <w:b/>
        </w:rPr>
        <w:t>VKS-2/21</w:t>
      </w:r>
      <w:r w:rsidR="00FE6940" w:rsidRPr="00112425">
        <w:rPr>
          <w:rFonts w:ascii="Tahoma" w:hAnsi="Tahoma" w:cs="Tahoma"/>
          <w:b/>
        </w:rPr>
        <w:t xml:space="preserve"> </w:t>
      </w:r>
      <w:r w:rsidR="001C619A">
        <w:rPr>
          <w:rFonts w:ascii="Tahoma" w:hAnsi="Tahoma" w:cs="Tahoma"/>
          <w:b/>
          <w:color w:val="000000"/>
        </w:rPr>
        <w:t>Rekonstrukcija kanalizacijskega črpališča Južna obvoznica</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14:paraId="3E1B38F0" w14:textId="77777777" w:rsidR="002D05E7" w:rsidRPr="00112425" w:rsidRDefault="002D05E7" w:rsidP="002F4A49">
      <w:pPr>
        <w:pStyle w:val="Naslov"/>
        <w:keepNext/>
        <w:keepLines/>
        <w:jc w:val="both"/>
        <w:rPr>
          <w:rFonts w:ascii="Tahoma" w:hAnsi="Tahoma" w:cs="Tahoma"/>
          <w:b w:val="0"/>
          <w:sz w:val="20"/>
        </w:rPr>
      </w:pPr>
    </w:p>
    <w:p w14:paraId="35641A44" w14:textId="77777777" w:rsidR="001B1358" w:rsidRPr="00112425" w:rsidRDefault="001B1358"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2F4A49">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0340A222"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6198A3BA"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7CE0B50"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7694C663"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48BCB5C"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2056AF4" w14:textId="77777777" w:rsidR="001B1358" w:rsidRPr="00112425" w:rsidRDefault="001B1358" w:rsidP="002F4A49">
      <w:pPr>
        <w:keepNext/>
        <w:keepLines/>
        <w:jc w:val="both"/>
        <w:rPr>
          <w:rFonts w:ascii="Tahoma" w:hAnsi="Tahoma" w:cs="Tahoma"/>
          <w:bCs/>
          <w:i/>
          <w:noProof/>
          <w:sz w:val="18"/>
          <w:szCs w:val="18"/>
        </w:rPr>
      </w:pPr>
    </w:p>
    <w:p w14:paraId="64E4E702"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2F4A49">
      <w:pPr>
        <w:keepNext/>
        <w:keepLines/>
        <w:ind w:left="426" w:hanging="426"/>
        <w:jc w:val="both"/>
        <w:rPr>
          <w:rFonts w:ascii="Tahoma" w:hAnsi="Tahoma" w:cs="Tahoma"/>
          <w:bCs/>
          <w:noProof/>
          <w:sz w:val="18"/>
          <w:szCs w:val="18"/>
        </w:rPr>
      </w:pPr>
    </w:p>
    <w:p w14:paraId="74D9D66D" w14:textId="77777777" w:rsidR="001B1358" w:rsidRPr="00112425" w:rsidRDefault="001B1358" w:rsidP="002F4A4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2F4A49">
      <w:pPr>
        <w:keepNext/>
        <w:keepLines/>
        <w:ind w:left="426" w:hanging="426"/>
        <w:jc w:val="both"/>
        <w:rPr>
          <w:rFonts w:ascii="Tahoma" w:hAnsi="Tahoma" w:cs="Tahoma"/>
          <w:bCs/>
          <w:noProof/>
          <w:sz w:val="18"/>
          <w:szCs w:val="18"/>
        </w:rPr>
      </w:pPr>
    </w:p>
    <w:p w14:paraId="0B617242" w14:textId="77777777" w:rsidR="002A6BE2" w:rsidRPr="00977958" w:rsidRDefault="002A6BE2" w:rsidP="002F4A49">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2F4A4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2F4A4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2058950" w14:textId="77777777" w:rsidR="002A6BE2" w:rsidRDefault="002A6BE2" w:rsidP="002F4A49">
      <w:pPr>
        <w:keepNext/>
        <w:keepLines/>
        <w:jc w:val="both"/>
        <w:rPr>
          <w:rFonts w:ascii="Tahoma" w:hAnsi="Tahoma" w:cs="Tahoma"/>
        </w:rPr>
      </w:pPr>
    </w:p>
    <w:p w14:paraId="397195E8" w14:textId="77777777" w:rsidR="00E24E18" w:rsidRDefault="00E24E18" w:rsidP="002F4A49">
      <w:pPr>
        <w:keepNext/>
        <w:keepLines/>
        <w:jc w:val="both"/>
        <w:rPr>
          <w:rFonts w:ascii="Tahoma" w:hAnsi="Tahoma" w:cs="Tahoma"/>
        </w:rPr>
      </w:pPr>
    </w:p>
    <w:p w14:paraId="5590C8EF" w14:textId="77777777" w:rsidR="00E24E18" w:rsidRDefault="00E24E18" w:rsidP="002F4A49">
      <w:pPr>
        <w:keepNext/>
        <w:keepLines/>
        <w:jc w:val="both"/>
        <w:rPr>
          <w:rFonts w:ascii="Tahoma" w:hAnsi="Tahoma" w:cs="Tahoma"/>
        </w:rPr>
      </w:pPr>
    </w:p>
    <w:p w14:paraId="2E7968FE"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02BDAEE5"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77777777" w:rsidR="002A6BE2" w:rsidRDefault="002A6BE2" w:rsidP="002F4A49">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31DFC74"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2F4A49">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2F4A4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2F4A49">
      <w:pPr>
        <w:keepNext/>
        <w:keepLines/>
        <w:ind w:left="426" w:hanging="426"/>
        <w:jc w:val="both"/>
        <w:rPr>
          <w:rFonts w:ascii="Tahoma" w:hAnsi="Tahoma" w:cs="Tahoma"/>
        </w:rPr>
      </w:pPr>
    </w:p>
    <w:p w14:paraId="2836F760" w14:textId="77777777" w:rsidR="006C489F" w:rsidRPr="00DB2056" w:rsidRDefault="006C489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Pr="002A6BE2">
        <w:rPr>
          <w:rFonts w:ascii="Tahoma" w:hAnsi="Tahoma" w:cs="Tahoma"/>
          <w:b/>
          <w:color w:val="000000" w:themeColor="text1"/>
          <w:sz w:val="20"/>
        </w:rPr>
        <w:t>VKS-2/21 Rekonstrukcija kanalizacijskega črpališča Južna obvoznica</w:t>
      </w:r>
      <w:r w:rsidR="004569E9">
        <w:rPr>
          <w:rFonts w:ascii="Tahoma" w:hAnsi="Tahoma" w:cs="Tahoma"/>
          <w:b/>
          <w:color w:val="000000" w:themeColor="text1"/>
          <w:sz w:val="20"/>
        </w:rPr>
        <w:t>:</w:t>
      </w:r>
    </w:p>
    <w:p w14:paraId="5FBCE3A2"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2F4A49">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2F4A49">
      <w:pPr>
        <w:keepNext/>
        <w:keepLines/>
        <w:jc w:val="both"/>
        <w:rPr>
          <w:rFonts w:ascii="Tahoma" w:hAnsi="Tahoma" w:cs="Tahoma"/>
          <w:bCs/>
          <w:i/>
          <w:noProof/>
          <w:sz w:val="18"/>
          <w:szCs w:val="18"/>
        </w:rPr>
      </w:pPr>
    </w:p>
    <w:p w14:paraId="5B469527" w14:textId="77777777" w:rsidR="005E7F25" w:rsidRPr="00112425" w:rsidRDefault="005E7F25" w:rsidP="002F4A4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2F4A49">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2F4A49">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2F4A49">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2F4A4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2F4A49">
      <w:pPr>
        <w:keepNext/>
        <w:keepLines/>
        <w:jc w:val="both"/>
        <w:rPr>
          <w:rFonts w:ascii="Tahoma" w:hAnsi="Tahoma" w:cs="Tahoma"/>
          <w:bCs/>
          <w:i/>
          <w:noProof/>
          <w:sz w:val="18"/>
          <w:szCs w:val="18"/>
        </w:rPr>
      </w:pPr>
    </w:p>
    <w:p w14:paraId="3540B8DE" w14:textId="77777777" w:rsidR="005E7F25" w:rsidRPr="00112425" w:rsidRDefault="005E7F25" w:rsidP="002F4A49">
      <w:pPr>
        <w:keepNext/>
        <w:keepLines/>
        <w:jc w:val="both"/>
        <w:rPr>
          <w:rFonts w:ascii="Tahoma" w:hAnsi="Tahoma" w:cs="Tahoma"/>
          <w:bCs/>
          <w:i/>
          <w:noProof/>
          <w:sz w:val="18"/>
          <w:szCs w:val="18"/>
        </w:rPr>
      </w:pPr>
    </w:p>
    <w:p w14:paraId="0F00E7BB" w14:textId="77777777" w:rsidR="001B1358" w:rsidRPr="00112425" w:rsidRDefault="001B1358" w:rsidP="002F4A49">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2F4A49">
      <w:pPr>
        <w:keepNext/>
        <w:keepLines/>
        <w:jc w:val="both"/>
        <w:rPr>
          <w:rFonts w:ascii="Tahoma" w:hAnsi="Tahoma" w:cs="Tahoma"/>
          <w:i/>
          <w:iCs/>
          <w:sz w:val="18"/>
        </w:rPr>
      </w:pPr>
    </w:p>
    <w:p w14:paraId="4FA3E18F" w14:textId="77777777" w:rsidR="00C51C0F" w:rsidRPr="00112425" w:rsidRDefault="00C51C0F" w:rsidP="002F4A49">
      <w:pPr>
        <w:keepNext/>
        <w:keepLines/>
        <w:jc w:val="both"/>
        <w:rPr>
          <w:rFonts w:ascii="Tahoma" w:hAnsi="Tahoma" w:cs="Tahoma"/>
          <w:i/>
          <w:iCs/>
          <w:sz w:val="18"/>
        </w:rPr>
      </w:pPr>
    </w:p>
    <w:p w14:paraId="5D10FC18" w14:textId="77777777" w:rsidR="00C51C0F" w:rsidRPr="00112425" w:rsidRDefault="00C51C0F" w:rsidP="002F4A49">
      <w:pPr>
        <w:keepNext/>
        <w:keepLines/>
        <w:jc w:val="both"/>
        <w:rPr>
          <w:rFonts w:ascii="Tahoma" w:hAnsi="Tahoma" w:cs="Tahoma"/>
          <w:i/>
          <w:iCs/>
          <w:sz w:val="18"/>
        </w:rPr>
      </w:pPr>
    </w:p>
    <w:p w14:paraId="6FA41A0E" w14:textId="77777777" w:rsidR="00C51C0F" w:rsidRPr="00112425" w:rsidRDefault="00C51C0F" w:rsidP="002F4A49">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2F4A49">
      <w:pPr>
        <w:keepNext/>
        <w:keepLines/>
        <w:rPr>
          <w:rFonts w:ascii="Tahoma" w:hAnsi="Tahoma" w:cs="Tahoma"/>
          <w:b/>
        </w:rPr>
      </w:pPr>
    </w:p>
    <w:p w14:paraId="7F566443" w14:textId="77777777" w:rsidR="00C51C0F" w:rsidRPr="00112425" w:rsidRDefault="00C51C0F" w:rsidP="002F4A49">
      <w:pPr>
        <w:keepNext/>
        <w:keepLines/>
        <w:jc w:val="both"/>
        <w:rPr>
          <w:rFonts w:ascii="Tahoma" w:hAnsi="Tahoma" w:cs="Tahoma"/>
          <w:b/>
        </w:rPr>
      </w:pPr>
      <w:r w:rsidRPr="00112425">
        <w:rPr>
          <w:rFonts w:ascii="Tahoma" w:hAnsi="Tahoma" w:cs="Tahoma"/>
          <w:b/>
        </w:rPr>
        <w:t xml:space="preserve">Javno naročilo št. </w:t>
      </w:r>
      <w:r w:rsidR="001C619A">
        <w:rPr>
          <w:rFonts w:ascii="Tahoma" w:hAnsi="Tahoma" w:cs="Tahoma"/>
          <w:b/>
        </w:rPr>
        <w:t>VKS-2/21</w:t>
      </w:r>
      <w:r w:rsidRPr="00112425">
        <w:rPr>
          <w:rFonts w:ascii="Tahoma" w:hAnsi="Tahoma" w:cs="Tahoma"/>
          <w:b/>
        </w:rPr>
        <w:t xml:space="preserve"> </w:t>
      </w:r>
      <w:r w:rsidR="001C619A">
        <w:rPr>
          <w:rFonts w:ascii="Tahoma" w:hAnsi="Tahoma" w:cs="Tahoma"/>
          <w:b/>
          <w:color w:val="000000"/>
        </w:rPr>
        <w:t>Rekonstrukcija kanalizacijskega črpališča Južna obvoznica</w:t>
      </w:r>
    </w:p>
    <w:p w14:paraId="305159D3" w14:textId="77777777" w:rsidR="00C51C0F" w:rsidRPr="00112425" w:rsidRDefault="00C51C0F" w:rsidP="002F4A49">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2F4A49">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2F4A49">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2F4A49">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2F4A49">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2F4A49">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2F4A49">
      <w:pPr>
        <w:keepNext/>
        <w:keepLines/>
        <w:tabs>
          <w:tab w:val="left" w:pos="567"/>
          <w:tab w:val="num" w:pos="851"/>
          <w:tab w:val="left" w:pos="993"/>
        </w:tabs>
        <w:rPr>
          <w:rFonts w:ascii="Tahoma" w:hAnsi="Tahoma" w:cs="Tahoma"/>
          <w:b/>
        </w:rPr>
      </w:pPr>
    </w:p>
    <w:p w14:paraId="7F4A8205"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2F4A49">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 xml:space="preserve">6/16 – </w:t>
      </w:r>
      <w:proofErr w:type="spellStart"/>
      <w:r w:rsidRPr="00112425">
        <w:rPr>
          <w:rFonts w:ascii="Tahoma" w:hAnsi="Tahoma" w:cs="Tahoma"/>
          <w:bCs/>
        </w:rPr>
        <w:t>popr</w:t>
      </w:r>
      <w:proofErr w:type="spellEnd"/>
      <w:r w:rsidRPr="00112425">
        <w:rPr>
          <w:rFonts w:ascii="Tahoma" w:hAnsi="Tahoma" w:cs="Tahoma"/>
          <w:bCs/>
        </w:rPr>
        <w:t>.,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2F4A49">
      <w:pPr>
        <w:keepNext/>
        <w:keepLines/>
        <w:tabs>
          <w:tab w:val="left" w:pos="567"/>
          <w:tab w:val="num" w:pos="851"/>
          <w:tab w:val="left" w:pos="993"/>
        </w:tabs>
        <w:jc w:val="both"/>
        <w:rPr>
          <w:rFonts w:ascii="Tahoma" w:hAnsi="Tahoma" w:cs="Tahoma"/>
        </w:rPr>
      </w:pPr>
    </w:p>
    <w:p w14:paraId="14286E45" w14:textId="77777777" w:rsidR="00C51C0F" w:rsidRPr="00112425" w:rsidRDefault="00C51C0F" w:rsidP="002F4A49">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1C619A">
        <w:rPr>
          <w:rFonts w:ascii="Tahoma" w:hAnsi="Tahoma" w:cs="Tahoma"/>
          <w:b/>
        </w:rPr>
        <w:t>VKS-2/21</w:t>
      </w:r>
      <w:r w:rsidRPr="00112425">
        <w:rPr>
          <w:rFonts w:ascii="Tahoma" w:hAnsi="Tahoma" w:cs="Tahoma"/>
          <w:b/>
        </w:rPr>
        <w:t xml:space="preserve"> </w:t>
      </w:r>
      <w:r w:rsidR="001C619A">
        <w:rPr>
          <w:rFonts w:ascii="Tahoma" w:hAnsi="Tahoma" w:cs="Tahoma"/>
          <w:b/>
          <w:color w:val="000000"/>
        </w:rPr>
        <w:t>Rekonstrukcija kanalizacijskega črpališča Južna obvoznica</w:t>
      </w:r>
      <w:r w:rsidRPr="00112425">
        <w:rPr>
          <w:rFonts w:ascii="Tahoma" w:hAnsi="Tahoma" w:cs="Tahoma"/>
        </w:rPr>
        <w:t>, od Ministrstva za pravosodje pridobi potrdilo iz kazenske evidence.</w:t>
      </w:r>
    </w:p>
    <w:p w14:paraId="6E1AF7A0"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2F4A49">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2F4A49">
      <w:pPr>
        <w:keepNext/>
        <w:keepLines/>
        <w:tabs>
          <w:tab w:val="left" w:pos="284"/>
        </w:tabs>
        <w:jc w:val="both"/>
        <w:rPr>
          <w:rFonts w:ascii="Tahoma" w:hAnsi="Tahoma" w:cs="Tahoma"/>
        </w:rPr>
      </w:pPr>
    </w:p>
    <w:p w14:paraId="48890497" w14:textId="77777777" w:rsidR="00C51C0F" w:rsidRPr="00112425" w:rsidRDefault="00C51C0F" w:rsidP="002F4A49">
      <w:pPr>
        <w:keepNext/>
        <w:keepLines/>
        <w:tabs>
          <w:tab w:val="left" w:pos="284"/>
        </w:tabs>
        <w:jc w:val="both"/>
        <w:rPr>
          <w:rFonts w:ascii="Tahoma" w:hAnsi="Tahoma" w:cs="Tahoma"/>
        </w:rPr>
      </w:pPr>
    </w:p>
    <w:p w14:paraId="4B81DE23" w14:textId="77777777" w:rsidR="00C51C0F" w:rsidRPr="00112425" w:rsidRDefault="00C51C0F" w:rsidP="002F4A49">
      <w:pPr>
        <w:keepNext/>
        <w:keepLines/>
        <w:tabs>
          <w:tab w:val="left" w:pos="284"/>
        </w:tabs>
        <w:jc w:val="both"/>
        <w:rPr>
          <w:rFonts w:ascii="Tahoma" w:hAnsi="Tahoma" w:cs="Tahoma"/>
        </w:rPr>
      </w:pPr>
    </w:p>
    <w:p w14:paraId="5033B0EB" w14:textId="77777777" w:rsidR="00C51C0F" w:rsidRPr="00112425" w:rsidRDefault="00C51C0F" w:rsidP="002F4A4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2F4A49">
      <w:pPr>
        <w:keepNext/>
        <w:keepLines/>
        <w:tabs>
          <w:tab w:val="left" w:pos="426"/>
        </w:tabs>
        <w:jc w:val="both"/>
        <w:rPr>
          <w:rFonts w:ascii="Tahoma" w:hAnsi="Tahoma" w:cs="Tahoma"/>
          <w:i/>
          <w:sz w:val="18"/>
          <w:szCs w:val="18"/>
        </w:rPr>
      </w:pPr>
    </w:p>
    <w:p w14:paraId="1EA4E579" w14:textId="77777777" w:rsidR="00E4305F" w:rsidRPr="00112425" w:rsidRDefault="00E4305F" w:rsidP="002F4A49">
      <w:pPr>
        <w:keepNext/>
        <w:keepLines/>
        <w:tabs>
          <w:tab w:val="left" w:pos="426"/>
        </w:tabs>
        <w:jc w:val="both"/>
        <w:rPr>
          <w:rFonts w:ascii="Tahoma" w:hAnsi="Tahoma" w:cs="Tahoma"/>
          <w:i/>
          <w:sz w:val="18"/>
          <w:szCs w:val="18"/>
        </w:rPr>
      </w:pPr>
    </w:p>
    <w:p w14:paraId="3704157F" w14:textId="77777777" w:rsidR="001B1358" w:rsidRPr="00112425" w:rsidRDefault="00E4305F" w:rsidP="002F4A4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2F4A49">
      <w:pPr>
        <w:keepNext/>
        <w:keepLines/>
        <w:tabs>
          <w:tab w:val="left" w:pos="567"/>
          <w:tab w:val="num" w:pos="851"/>
          <w:tab w:val="left" w:pos="993"/>
        </w:tabs>
        <w:jc w:val="right"/>
        <w:rPr>
          <w:rFonts w:ascii="Tahoma" w:hAnsi="Tahoma" w:cs="Tahoma"/>
          <w:b/>
        </w:rPr>
      </w:pPr>
    </w:p>
    <w:p w14:paraId="0DD7B10E" w14:textId="77777777" w:rsidR="001B1358" w:rsidRPr="00112425" w:rsidRDefault="001B1358" w:rsidP="002F4A4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2F4A49">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2F4A49">
      <w:pPr>
        <w:keepNext/>
        <w:keepLines/>
        <w:tabs>
          <w:tab w:val="left" w:pos="567"/>
          <w:tab w:val="num" w:pos="851"/>
          <w:tab w:val="left" w:pos="993"/>
        </w:tabs>
        <w:rPr>
          <w:rFonts w:ascii="Tahoma" w:hAnsi="Tahoma" w:cs="Tahoma"/>
          <w:b/>
        </w:rPr>
      </w:pPr>
    </w:p>
    <w:p w14:paraId="090FBB0F" w14:textId="77777777" w:rsidR="002D05E7" w:rsidRPr="00112425" w:rsidRDefault="002D05E7" w:rsidP="002F4A4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2F4A4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2F4A49">
      <w:pPr>
        <w:keepNext/>
        <w:keepLines/>
        <w:tabs>
          <w:tab w:val="left" w:pos="284"/>
        </w:tabs>
        <w:rPr>
          <w:rFonts w:ascii="Tahoma" w:hAnsi="Tahoma" w:cs="Tahoma"/>
          <w:b/>
        </w:rPr>
      </w:pPr>
    </w:p>
    <w:p w14:paraId="319E2D99" w14:textId="77777777" w:rsidR="002D05E7" w:rsidRPr="00112425" w:rsidRDefault="002D05E7" w:rsidP="002F4A49">
      <w:pPr>
        <w:keepNext/>
        <w:keepLines/>
        <w:tabs>
          <w:tab w:val="left" w:pos="284"/>
        </w:tabs>
        <w:jc w:val="both"/>
        <w:rPr>
          <w:rFonts w:ascii="Tahoma" w:hAnsi="Tahoma" w:cs="Tahoma"/>
        </w:rPr>
      </w:pPr>
    </w:p>
    <w:p w14:paraId="1C48272B" w14:textId="77777777" w:rsidR="002D05E7" w:rsidRPr="00112425" w:rsidRDefault="002D05E7" w:rsidP="002F4A49">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2F4A49">
      <w:pPr>
        <w:keepNext/>
        <w:keepLines/>
        <w:ind w:right="1"/>
        <w:jc w:val="both"/>
        <w:rPr>
          <w:rFonts w:ascii="Tahoma" w:hAnsi="Tahoma" w:cs="Tahoma"/>
        </w:rPr>
      </w:pPr>
    </w:p>
    <w:p w14:paraId="7CF9F205" w14:textId="77777777" w:rsidR="002D05E7" w:rsidRPr="00112425" w:rsidRDefault="002D05E7" w:rsidP="002F4A4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1C619A">
        <w:rPr>
          <w:rFonts w:ascii="Tahoma" w:hAnsi="Tahoma" w:cs="Tahoma"/>
          <w:b/>
        </w:rPr>
        <w:t>VKS-2/21</w:t>
      </w:r>
      <w:r w:rsidR="00FE6940" w:rsidRPr="00112425">
        <w:rPr>
          <w:rFonts w:ascii="Tahoma" w:hAnsi="Tahoma" w:cs="Tahoma"/>
          <w:b/>
        </w:rPr>
        <w:t xml:space="preserve"> </w:t>
      </w:r>
      <w:r w:rsidR="001C619A">
        <w:rPr>
          <w:rFonts w:ascii="Tahoma" w:hAnsi="Tahoma" w:cs="Tahoma"/>
          <w:b/>
          <w:color w:val="000000"/>
        </w:rPr>
        <w:t>Rekonstrukcija kanalizacijskega črpališča Južna obvoznica</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2F4A49">
      <w:pPr>
        <w:keepNext/>
        <w:keepLines/>
        <w:jc w:val="both"/>
      </w:pPr>
    </w:p>
    <w:p w14:paraId="2C78B5F7"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2F4A4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2F4A49">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2F4A49">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2F4A49">
            <w:pPr>
              <w:keepNext/>
              <w:keepLines/>
              <w:jc w:val="both"/>
              <w:rPr>
                <w:rFonts w:ascii="Tahoma" w:hAnsi="Tahoma" w:cs="Tahoma"/>
                <w:b/>
              </w:rPr>
            </w:pPr>
          </w:p>
        </w:tc>
        <w:tc>
          <w:tcPr>
            <w:tcW w:w="3685" w:type="dxa"/>
          </w:tcPr>
          <w:p w14:paraId="573A14D6"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2F4A49">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2F4A49">
            <w:pPr>
              <w:keepNext/>
              <w:keepLines/>
              <w:jc w:val="both"/>
              <w:rPr>
                <w:rFonts w:ascii="Tahoma" w:hAnsi="Tahoma" w:cs="Tahoma"/>
                <w:b/>
              </w:rPr>
            </w:pPr>
          </w:p>
        </w:tc>
        <w:tc>
          <w:tcPr>
            <w:tcW w:w="3685" w:type="dxa"/>
          </w:tcPr>
          <w:p w14:paraId="0F47BF3A"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2F4A49">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2F4A49">
            <w:pPr>
              <w:keepNext/>
              <w:keepLines/>
              <w:jc w:val="both"/>
              <w:rPr>
                <w:rFonts w:ascii="Tahoma" w:hAnsi="Tahoma" w:cs="Tahoma"/>
                <w:b/>
              </w:rPr>
            </w:pPr>
          </w:p>
        </w:tc>
        <w:tc>
          <w:tcPr>
            <w:tcW w:w="3685" w:type="dxa"/>
          </w:tcPr>
          <w:p w14:paraId="0F014EAE"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2F4A49">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2F4A49">
            <w:pPr>
              <w:keepNext/>
              <w:keepLines/>
              <w:jc w:val="both"/>
              <w:rPr>
                <w:rFonts w:ascii="Tahoma" w:hAnsi="Tahoma" w:cs="Tahoma"/>
                <w:b/>
              </w:rPr>
            </w:pPr>
          </w:p>
        </w:tc>
        <w:tc>
          <w:tcPr>
            <w:tcW w:w="3685" w:type="dxa"/>
          </w:tcPr>
          <w:p w14:paraId="42289BD2"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2F4A49">
            <w:pPr>
              <w:keepNext/>
              <w:keepLines/>
              <w:jc w:val="both"/>
              <w:rPr>
                <w:rFonts w:ascii="Tahoma" w:hAnsi="Tahoma" w:cs="Tahoma"/>
                <w:b/>
              </w:rPr>
            </w:pPr>
          </w:p>
        </w:tc>
      </w:tr>
    </w:tbl>
    <w:p w14:paraId="478ED69F" w14:textId="77777777" w:rsidR="002D05E7" w:rsidRPr="00112425" w:rsidRDefault="002D05E7" w:rsidP="002F4A49">
      <w:pPr>
        <w:keepNext/>
        <w:keepLines/>
        <w:jc w:val="both"/>
        <w:rPr>
          <w:rFonts w:ascii="Tahoma" w:hAnsi="Tahoma" w:cs="Tahoma"/>
          <w:b/>
        </w:rPr>
      </w:pPr>
    </w:p>
    <w:p w14:paraId="4DCC660E"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2F4A4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2F4A4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2F4A49">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2F4A49">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2F4A49">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2F4A49">
            <w:pPr>
              <w:keepNext/>
              <w:keepLines/>
              <w:jc w:val="both"/>
              <w:rPr>
                <w:rFonts w:ascii="Tahoma" w:hAnsi="Tahoma" w:cs="Tahoma"/>
                <w:b/>
              </w:rPr>
            </w:pPr>
          </w:p>
        </w:tc>
      </w:tr>
    </w:tbl>
    <w:p w14:paraId="0A386DD6" w14:textId="77777777" w:rsidR="002D05E7" w:rsidRPr="00112425" w:rsidRDefault="002D05E7" w:rsidP="002F4A49">
      <w:pPr>
        <w:keepNext/>
        <w:keepLines/>
        <w:jc w:val="both"/>
        <w:rPr>
          <w:rFonts w:ascii="Tahoma" w:hAnsi="Tahoma" w:cs="Tahoma"/>
          <w:b/>
        </w:rPr>
      </w:pPr>
    </w:p>
    <w:p w14:paraId="31DA52AE" w14:textId="77777777" w:rsidR="002D05E7" w:rsidRPr="00112425" w:rsidRDefault="00722C27" w:rsidP="002F4A4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2F4A49">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2F4A49">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2F4A49">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2F4A49">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2F4A49">
            <w:pPr>
              <w:keepNext/>
              <w:keepLines/>
              <w:jc w:val="both"/>
              <w:rPr>
                <w:rFonts w:ascii="Tahoma" w:hAnsi="Tahoma" w:cs="Tahoma"/>
                <w:b/>
              </w:rPr>
            </w:pPr>
          </w:p>
        </w:tc>
      </w:tr>
    </w:tbl>
    <w:p w14:paraId="282CFC29" w14:textId="77777777" w:rsidR="001B1358" w:rsidRPr="00112425" w:rsidRDefault="001B1358" w:rsidP="002F4A49">
      <w:pPr>
        <w:keepNext/>
        <w:keepLines/>
        <w:jc w:val="both"/>
        <w:rPr>
          <w:rFonts w:ascii="Tahoma" w:hAnsi="Tahoma" w:cs="Tahoma"/>
        </w:rPr>
      </w:pPr>
    </w:p>
    <w:p w14:paraId="60D28975" w14:textId="77777777" w:rsidR="002D05E7" w:rsidRPr="00112425" w:rsidRDefault="002D05E7" w:rsidP="002F4A4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2F4A49">
      <w:pPr>
        <w:keepNext/>
        <w:keepLines/>
        <w:jc w:val="both"/>
        <w:rPr>
          <w:rFonts w:ascii="Tahoma" w:hAnsi="Tahoma" w:cs="Tahoma"/>
        </w:rPr>
      </w:pPr>
    </w:p>
    <w:p w14:paraId="27273E58" w14:textId="77777777" w:rsidR="002D05E7" w:rsidRPr="00112425" w:rsidRDefault="002D05E7" w:rsidP="002F4A4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2F4A49">
      <w:pPr>
        <w:keepNext/>
        <w:keepLines/>
        <w:jc w:val="both"/>
        <w:rPr>
          <w:rFonts w:ascii="Tahoma" w:hAnsi="Tahoma" w:cs="Tahoma"/>
          <w:b/>
        </w:rPr>
      </w:pPr>
    </w:p>
    <w:p w14:paraId="46DAE8E9" w14:textId="77777777" w:rsidR="002D05E7" w:rsidRPr="00112425" w:rsidRDefault="002D05E7" w:rsidP="002F4A49">
      <w:pPr>
        <w:keepNext/>
        <w:keepLines/>
        <w:jc w:val="both"/>
        <w:rPr>
          <w:rFonts w:ascii="Tahoma" w:hAnsi="Tahoma" w:cs="Tahoma"/>
          <w:i/>
          <w:u w:val="single"/>
        </w:rPr>
      </w:pPr>
    </w:p>
    <w:p w14:paraId="572603A4" w14:textId="77777777" w:rsidR="002D05E7" w:rsidRPr="00112425" w:rsidRDefault="002D05E7" w:rsidP="002F4A4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2F4A49">
      <w:pPr>
        <w:keepNext/>
        <w:keepLines/>
        <w:jc w:val="both"/>
        <w:rPr>
          <w:rFonts w:ascii="Tahoma" w:hAnsi="Tahoma" w:cs="Tahoma"/>
          <w:b/>
        </w:rPr>
      </w:pPr>
    </w:p>
    <w:p w14:paraId="41FB1723" w14:textId="77777777" w:rsidR="002D05E7" w:rsidRPr="00112425" w:rsidRDefault="002D05E7" w:rsidP="002F4A49">
      <w:pPr>
        <w:keepNext/>
        <w:keepLines/>
        <w:jc w:val="both"/>
        <w:rPr>
          <w:rFonts w:ascii="Tahoma" w:hAnsi="Tahoma" w:cs="Tahoma"/>
          <w:b/>
        </w:rPr>
      </w:pPr>
    </w:p>
    <w:p w14:paraId="58B36218" w14:textId="77777777" w:rsidR="002D05E7" w:rsidRPr="00112425" w:rsidRDefault="002D05E7" w:rsidP="002F4A49">
      <w:pPr>
        <w:keepNext/>
        <w:keepLines/>
        <w:jc w:val="both"/>
        <w:rPr>
          <w:rFonts w:ascii="Tahoma" w:hAnsi="Tahoma" w:cs="Tahoma"/>
          <w:b/>
        </w:rPr>
      </w:pPr>
    </w:p>
    <w:p w14:paraId="74C71E63" w14:textId="77777777" w:rsidR="002D05E7" w:rsidRPr="00112425" w:rsidRDefault="002D05E7" w:rsidP="002F4A49">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2F4A4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2F4A49">
      <w:pPr>
        <w:keepNext/>
        <w:keepLines/>
        <w:tabs>
          <w:tab w:val="left" w:pos="284"/>
        </w:tabs>
        <w:jc w:val="both"/>
        <w:rPr>
          <w:rFonts w:ascii="Tahoma" w:hAnsi="Tahoma" w:cs="Tahoma"/>
        </w:rPr>
      </w:pPr>
    </w:p>
    <w:p w14:paraId="3EAFC2A7" w14:textId="77777777" w:rsidR="002D05E7" w:rsidRPr="00112425" w:rsidRDefault="002D05E7" w:rsidP="002F4A49">
      <w:pPr>
        <w:keepNext/>
        <w:keepLines/>
        <w:tabs>
          <w:tab w:val="left" w:pos="284"/>
        </w:tabs>
        <w:jc w:val="both"/>
        <w:rPr>
          <w:rFonts w:ascii="Tahoma" w:hAnsi="Tahoma" w:cs="Tahoma"/>
        </w:rPr>
      </w:pPr>
    </w:p>
    <w:p w14:paraId="77CB5243" w14:textId="77777777" w:rsidR="002D05E7" w:rsidRPr="00112425" w:rsidRDefault="002D05E7" w:rsidP="002F4A49">
      <w:pPr>
        <w:keepNext/>
        <w:keepLines/>
        <w:tabs>
          <w:tab w:val="left" w:pos="284"/>
        </w:tabs>
        <w:jc w:val="both"/>
        <w:rPr>
          <w:rFonts w:ascii="Tahoma" w:hAnsi="Tahoma" w:cs="Tahoma"/>
        </w:rPr>
      </w:pPr>
    </w:p>
    <w:p w14:paraId="4E1FCD20" w14:textId="77777777" w:rsidR="002D05E7" w:rsidRPr="00112425" w:rsidRDefault="002D05E7" w:rsidP="002F4A49">
      <w:pPr>
        <w:keepNext/>
        <w:keepLines/>
        <w:tabs>
          <w:tab w:val="left" w:pos="284"/>
        </w:tabs>
        <w:jc w:val="both"/>
        <w:rPr>
          <w:rFonts w:ascii="Tahoma" w:hAnsi="Tahoma" w:cs="Tahoma"/>
        </w:rPr>
      </w:pPr>
    </w:p>
    <w:p w14:paraId="350D16F9" w14:textId="77777777" w:rsidR="001B1358" w:rsidRPr="00112425" w:rsidRDefault="001B1358" w:rsidP="002F4A49">
      <w:pPr>
        <w:keepNext/>
        <w:keepLines/>
        <w:tabs>
          <w:tab w:val="left" w:pos="284"/>
        </w:tabs>
        <w:jc w:val="both"/>
        <w:rPr>
          <w:rFonts w:ascii="Tahoma" w:hAnsi="Tahoma" w:cs="Tahoma"/>
        </w:rPr>
      </w:pPr>
    </w:p>
    <w:p w14:paraId="523719D6" w14:textId="77777777" w:rsidR="001B1358" w:rsidRPr="00112425" w:rsidRDefault="001B1358" w:rsidP="002F4A49">
      <w:pPr>
        <w:keepNext/>
        <w:keepLines/>
        <w:tabs>
          <w:tab w:val="left" w:pos="284"/>
        </w:tabs>
        <w:jc w:val="both"/>
        <w:rPr>
          <w:rFonts w:ascii="Tahoma" w:hAnsi="Tahoma" w:cs="Tahoma"/>
        </w:rPr>
      </w:pPr>
    </w:p>
    <w:p w14:paraId="26E6F63E"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2F4A49">
      <w:pPr>
        <w:keepNext/>
        <w:keepLines/>
        <w:tabs>
          <w:tab w:val="left" w:pos="284"/>
        </w:tabs>
        <w:jc w:val="both"/>
        <w:rPr>
          <w:rFonts w:ascii="Tahoma" w:hAnsi="Tahoma" w:cs="Tahoma"/>
        </w:rPr>
      </w:pPr>
    </w:p>
    <w:p w14:paraId="52D7EDF3" w14:textId="77777777" w:rsidR="00C51C0F" w:rsidRPr="00112425" w:rsidRDefault="00C51C0F" w:rsidP="002F4A4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2F4A49">
      <w:pPr>
        <w:keepNext/>
        <w:keepLines/>
        <w:tabs>
          <w:tab w:val="left" w:pos="284"/>
        </w:tabs>
        <w:jc w:val="both"/>
        <w:rPr>
          <w:rFonts w:ascii="Tahoma" w:hAnsi="Tahoma" w:cs="Tahoma"/>
        </w:rPr>
      </w:pPr>
    </w:p>
    <w:p w14:paraId="1693A26C"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2F4A49">
      <w:pPr>
        <w:keepNext/>
        <w:keepLines/>
        <w:tabs>
          <w:tab w:val="left" w:pos="284"/>
        </w:tabs>
        <w:jc w:val="both"/>
        <w:rPr>
          <w:rFonts w:ascii="Tahoma" w:hAnsi="Tahoma" w:cs="Tahoma"/>
        </w:rPr>
      </w:pPr>
    </w:p>
    <w:p w14:paraId="5914917B" w14:textId="77777777" w:rsidR="002D05E7" w:rsidRPr="00112425" w:rsidRDefault="002D05E7" w:rsidP="002F4A49">
      <w:pPr>
        <w:keepNext/>
        <w:keepLines/>
        <w:tabs>
          <w:tab w:val="left" w:pos="284"/>
        </w:tabs>
        <w:jc w:val="both"/>
        <w:rPr>
          <w:rFonts w:ascii="Tahoma" w:hAnsi="Tahoma" w:cs="Tahoma"/>
        </w:rPr>
      </w:pPr>
    </w:p>
    <w:p w14:paraId="051DFD3F" w14:textId="77777777" w:rsidR="002D05E7" w:rsidRPr="00112425" w:rsidRDefault="002D05E7" w:rsidP="002F4A49">
      <w:pPr>
        <w:keepNext/>
        <w:keepLines/>
        <w:tabs>
          <w:tab w:val="left" w:pos="284"/>
        </w:tabs>
        <w:jc w:val="both"/>
        <w:rPr>
          <w:rFonts w:ascii="Tahoma" w:hAnsi="Tahoma" w:cs="Tahoma"/>
        </w:rPr>
      </w:pPr>
    </w:p>
    <w:p w14:paraId="6A88FA07" w14:textId="77777777" w:rsidR="002D05E7" w:rsidRPr="00112425" w:rsidRDefault="002D05E7" w:rsidP="002F4A49">
      <w:pPr>
        <w:keepNext/>
        <w:keepLines/>
        <w:tabs>
          <w:tab w:val="left" w:pos="284"/>
        </w:tabs>
        <w:jc w:val="both"/>
        <w:rPr>
          <w:rFonts w:ascii="Tahoma" w:hAnsi="Tahoma" w:cs="Tahoma"/>
        </w:rPr>
      </w:pPr>
    </w:p>
    <w:p w14:paraId="23ECDBD3" w14:textId="77777777" w:rsidR="002D05E7" w:rsidRPr="00112425" w:rsidRDefault="002D05E7" w:rsidP="002F4A49">
      <w:pPr>
        <w:keepNext/>
        <w:keepLines/>
        <w:tabs>
          <w:tab w:val="left" w:pos="284"/>
        </w:tabs>
        <w:jc w:val="both"/>
        <w:rPr>
          <w:rFonts w:ascii="Tahoma" w:hAnsi="Tahoma" w:cs="Tahoma"/>
        </w:rPr>
      </w:pPr>
    </w:p>
    <w:p w14:paraId="50B9FC1A" w14:textId="77777777" w:rsidR="002D05E7" w:rsidRPr="00112425" w:rsidRDefault="002D05E7" w:rsidP="002F4A49">
      <w:pPr>
        <w:keepNext/>
        <w:keepLines/>
        <w:tabs>
          <w:tab w:val="left" w:pos="284"/>
        </w:tabs>
        <w:jc w:val="both"/>
        <w:rPr>
          <w:rFonts w:ascii="Tahoma" w:hAnsi="Tahoma" w:cs="Tahoma"/>
        </w:rPr>
      </w:pPr>
    </w:p>
    <w:p w14:paraId="0A09521B" w14:textId="77777777" w:rsidR="002D05E7" w:rsidRPr="00112425" w:rsidRDefault="002D05E7" w:rsidP="002F4A49">
      <w:pPr>
        <w:keepNext/>
        <w:keepLines/>
        <w:tabs>
          <w:tab w:val="left" w:pos="284"/>
        </w:tabs>
        <w:jc w:val="both"/>
        <w:rPr>
          <w:rFonts w:ascii="Tahoma" w:hAnsi="Tahoma" w:cs="Tahoma"/>
        </w:rPr>
      </w:pPr>
    </w:p>
    <w:p w14:paraId="229F956D" w14:textId="77777777" w:rsidR="002D05E7" w:rsidRPr="00112425" w:rsidRDefault="002D05E7" w:rsidP="002F4A49">
      <w:pPr>
        <w:keepNext/>
        <w:keepLines/>
        <w:tabs>
          <w:tab w:val="left" w:pos="284"/>
        </w:tabs>
        <w:jc w:val="both"/>
        <w:rPr>
          <w:rFonts w:ascii="Tahoma" w:hAnsi="Tahoma" w:cs="Tahoma"/>
        </w:rPr>
      </w:pPr>
    </w:p>
    <w:p w14:paraId="5F34323D" w14:textId="77777777" w:rsidR="002D05E7" w:rsidRPr="00112425" w:rsidRDefault="002D05E7" w:rsidP="002F4A49">
      <w:pPr>
        <w:keepNext/>
        <w:keepLines/>
        <w:tabs>
          <w:tab w:val="left" w:pos="284"/>
        </w:tabs>
        <w:jc w:val="both"/>
        <w:rPr>
          <w:rFonts w:ascii="Tahoma" w:hAnsi="Tahoma" w:cs="Tahoma"/>
        </w:rPr>
      </w:pPr>
    </w:p>
    <w:p w14:paraId="70783E7A" w14:textId="77777777" w:rsidR="002D05E7" w:rsidRPr="00112425" w:rsidRDefault="002D05E7" w:rsidP="002F4A49">
      <w:pPr>
        <w:keepNext/>
        <w:keepLines/>
        <w:tabs>
          <w:tab w:val="left" w:pos="284"/>
        </w:tabs>
        <w:jc w:val="both"/>
        <w:rPr>
          <w:rFonts w:ascii="Tahoma" w:hAnsi="Tahoma" w:cs="Tahoma"/>
        </w:rPr>
      </w:pPr>
    </w:p>
    <w:p w14:paraId="5001B2E0" w14:textId="77777777" w:rsidR="002D05E7" w:rsidRPr="00112425" w:rsidRDefault="002D05E7" w:rsidP="002F4A49">
      <w:pPr>
        <w:keepNext/>
        <w:keepLines/>
        <w:tabs>
          <w:tab w:val="left" w:pos="284"/>
        </w:tabs>
        <w:jc w:val="both"/>
        <w:rPr>
          <w:rFonts w:ascii="Tahoma" w:hAnsi="Tahoma" w:cs="Tahoma"/>
        </w:rPr>
      </w:pPr>
    </w:p>
    <w:p w14:paraId="6C380C38" w14:textId="77777777" w:rsidR="002D05E7" w:rsidRPr="00112425" w:rsidRDefault="002D05E7" w:rsidP="002F4A49">
      <w:pPr>
        <w:keepNext/>
        <w:keepLines/>
        <w:tabs>
          <w:tab w:val="left" w:pos="284"/>
        </w:tabs>
        <w:jc w:val="both"/>
        <w:rPr>
          <w:rFonts w:ascii="Tahoma" w:hAnsi="Tahoma" w:cs="Tahoma"/>
        </w:rPr>
      </w:pPr>
    </w:p>
    <w:p w14:paraId="3D39C02C" w14:textId="77777777" w:rsidR="002D05E7" w:rsidRPr="00112425" w:rsidRDefault="002D05E7" w:rsidP="002F4A49">
      <w:pPr>
        <w:keepNext/>
        <w:keepLines/>
        <w:tabs>
          <w:tab w:val="left" w:pos="284"/>
        </w:tabs>
        <w:jc w:val="both"/>
        <w:rPr>
          <w:rFonts w:ascii="Tahoma" w:hAnsi="Tahoma" w:cs="Tahoma"/>
        </w:rPr>
      </w:pPr>
    </w:p>
    <w:p w14:paraId="6B8E2D53" w14:textId="77777777" w:rsidR="002D05E7" w:rsidRPr="00112425" w:rsidRDefault="002D05E7" w:rsidP="002F4A49">
      <w:pPr>
        <w:keepNext/>
        <w:keepLines/>
        <w:tabs>
          <w:tab w:val="left" w:pos="284"/>
        </w:tabs>
        <w:jc w:val="both"/>
        <w:rPr>
          <w:rFonts w:ascii="Tahoma" w:hAnsi="Tahoma" w:cs="Tahoma"/>
        </w:rPr>
      </w:pPr>
    </w:p>
    <w:p w14:paraId="486DC515" w14:textId="77777777" w:rsidR="002D05E7" w:rsidRPr="00112425" w:rsidRDefault="002D05E7" w:rsidP="002F4A49">
      <w:pPr>
        <w:keepNext/>
        <w:keepLines/>
        <w:tabs>
          <w:tab w:val="left" w:pos="284"/>
        </w:tabs>
        <w:jc w:val="both"/>
        <w:rPr>
          <w:rFonts w:ascii="Tahoma" w:hAnsi="Tahoma" w:cs="Tahoma"/>
        </w:rPr>
      </w:pPr>
    </w:p>
    <w:p w14:paraId="362EA141" w14:textId="77777777" w:rsidR="002D05E7" w:rsidRPr="00112425" w:rsidRDefault="002D05E7" w:rsidP="002F4A49">
      <w:pPr>
        <w:keepNext/>
        <w:keepLines/>
        <w:tabs>
          <w:tab w:val="left" w:pos="284"/>
        </w:tabs>
        <w:jc w:val="both"/>
        <w:rPr>
          <w:rFonts w:ascii="Tahoma" w:hAnsi="Tahoma" w:cs="Tahoma"/>
        </w:rPr>
      </w:pPr>
    </w:p>
    <w:p w14:paraId="35ED004C" w14:textId="77777777" w:rsidR="00E4305F" w:rsidRPr="00112425" w:rsidRDefault="00E4305F" w:rsidP="002F4A4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2F4A49">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01763F">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2F4A49">
      <w:pPr>
        <w:keepNext/>
        <w:keepLines/>
        <w:rPr>
          <w:rFonts w:ascii="Tahoma" w:hAnsi="Tahoma" w:cs="Tahoma"/>
          <w:sz w:val="14"/>
          <w:szCs w:val="26"/>
        </w:rPr>
      </w:pPr>
    </w:p>
    <w:p w14:paraId="2C40C6B7" w14:textId="77777777" w:rsidR="00E4305F" w:rsidRPr="00112425" w:rsidRDefault="00E4305F" w:rsidP="002F4A49">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2F4A4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77777777" w:rsidR="00E4305F" w:rsidRPr="00112425" w:rsidRDefault="00E4305F" w:rsidP="002F4A49">
            <w:pPr>
              <w:keepNext/>
              <w:keepLines/>
              <w:spacing w:before="40" w:after="40"/>
              <w:jc w:val="center"/>
              <w:rPr>
                <w:rFonts w:ascii="Tahoma" w:hAnsi="Tahoma" w:cs="Tahoma"/>
                <w:b/>
              </w:rPr>
            </w:pPr>
            <w:r w:rsidRPr="00112425">
              <w:rPr>
                <w:rFonts w:ascii="Tahoma" w:hAnsi="Tahoma" w:cs="Tahoma"/>
              </w:rPr>
              <w:t xml:space="preserve">Javno naročilo št: </w:t>
            </w:r>
            <w:r w:rsidR="001C619A">
              <w:rPr>
                <w:rFonts w:ascii="Tahoma" w:hAnsi="Tahoma" w:cs="Tahoma"/>
                <w:b/>
              </w:rPr>
              <w:t>VKS-2/21</w:t>
            </w:r>
            <w:r w:rsidRPr="00112425">
              <w:rPr>
                <w:rFonts w:ascii="Tahoma" w:hAnsi="Tahoma" w:cs="Tahoma"/>
                <w:b/>
              </w:rPr>
              <w:t xml:space="preserve"> </w:t>
            </w:r>
          </w:p>
          <w:p w14:paraId="76B5AA2A" w14:textId="77777777" w:rsidR="00E4305F" w:rsidRPr="00112425" w:rsidRDefault="001C619A" w:rsidP="002F4A49">
            <w:pPr>
              <w:keepNext/>
              <w:keepLines/>
              <w:spacing w:before="40" w:after="40"/>
              <w:jc w:val="center"/>
              <w:rPr>
                <w:rFonts w:ascii="Tahoma" w:hAnsi="Tahoma" w:cs="Tahoma"/>
                <w:b/>
              </w:rPr>
            </w:pPr>
            <w:r>
              <w:rPr>
                <w:rFonts w:ascii="Tahoma" w:hAnsi="Tahoma" w:cs="Tahoma"/>
                <w:b/>
                <w:color w:val="000000"/>
              </w:rPr>
              <w:t>Rekonstrukcija kanalizacijskega črpališča Južna obvoznica</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2F4A49">
            <w:pPr>
              <w:keepNext/>
              <w:keepLines/>
              <w:rPr>
                <w:rFonts w:ascii="Tahoma" w:hAnsi="Tahoma" w:cs="Tahoma"/>
                <w:sz w:val="18"/>
                <w:szCs w:val="18"/>
              </w:rPr>
            </w:pPr>
          </w:p>
          <w:p w14:paraId="41C93FCD" w14:textId="77777777" w:rsidR="00E4305F" w:rsidRPr="00112425" w:rsidRDefault="00E4305F" w:rsidP="002F4A49">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2F4A49">
            <w:pPr>
              <w:keepNext/>
              <w:keepLines/>
              <w:rPr>
                <w:rFonts w:ascii="Tahoma" w:hAnsi="Tahoma" w:cs="Tahoma"/>
                <w:sz w:val="18"/>
                <w:szCs w:val="18"/>
              </w:rPr>
            </w:pPr>
          </w:p>
          <w:p w14:paraId="5E3D5E83" w14:textId="77777777" w:rsidR="00E4305F" w:rsidRPr="00112425" w:rsidRDefault="00E4305F" w:rsidP="002F4A49">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2F4A4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2F4A49">
            <w:pPr>
              <w:keepNext/>
              <w:keepLines/>
              <w:jc w:val="center"/>
              <w:rPr>
                <w:rFonts w:ascii="Tahoma" w:hAnsi="Tahoma" w:cs="Tahoma"/>
                <w:b/>
                <w:sz w:val="18"/>
                <w:szCs w:val="17"/>
              </w:rPr>
            </w:pPr>
          </w:p>
          <w:p w14:paraId="6B94C889" w14:textId="77777777" w:rsidR="00814485" w:rsidRPr="00112425" w:rsidRDefault="00814485" w:rsidP="002F4A49">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2F4A49">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2F4A49">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2F4A49">
            <w:pPr>
              <w:keepNext/>
              <w:keepLines/>
              <w:rPr>
                <w:rFonts w:ascii="Tahoma" w:hAnsi="Tahoma" w:cs="Tahoma"/>
                <w:sz w:val="18"/>
                <w:szCs w:val="18"/>
              </w:rPr>
            </w:pPr>
          </w:p>
          <w:p w14:paraId="5FB8D3F2" w14:textId="77777777" w:rsidR="00E4305F" w:rsidRPr="00112425" w:rsidRDefault="00E4305F" w:rsidP="002F4A49">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2F4A49">
            <w:pPr>
              <w:keepNext/>
              <w:keepLines/>
              <w:rPr>
                <w:rFonts w:ascii="Tahoma" w:hAnsi="Tahoma" w:cs="Tahoma"/>
                <w:sz w:val="18"/>
                <w:szCs w:val="18"/>
              </w:rPr>
            </w:pPr>
          </w:p>
          <w:p w14:paraId="5075E34D" w14:textId="77777777" w:rsidR="00E4305F" w:rsidRPr="00112425" w:rsidRDefault="00E4305F" w:rsidP="002F4A49">
            <w:pPr>
              <w:keepNext/>
              <w:keepLines/>
              <w:rPr>
                <w:rFonts w:ascii="Tahoma" w:hAnsi="Tahoma" w:cs="Tahoma"/>
                <w:sz w:val="18"/>
                <w:szCs w:val="18"/>
              </w:rPr>
            </w:pPr>
          </w:p>
          <w:p w14:paraId="559DD92A" w14:textId="77777777" w:rsidR="00E4305F" w:rsidRPr="00112425" w:rsidRDefault="00E4305F" w:rsidP="002F4A49">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2F4A49">
            <w:pPr>
              <w:keepNext/>
              <w:keepLines/>
              <w:jc w:val="center"/>
              <w:rPr>
                <w:rFonts w:ascii="Tahoma" w:hAnsi="Tahoma" w:cs="Tahoma"/>
                <w:sz w:val="18"/>
                <w:szCs w:val="18"/>
              </w:rPr>
            </w:pPr>
          </w:p>
          <w:p w14:paraId="3CC941A3" w14:textId="77777777" w:rsidR="00E4305F" w:rsidRPr="00112425" w:rsidRDefault="00814485" w:rsidP="002F4A49">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2F4A49">
            <w:pPr>
              <w:keepNext/>
              <w:keepLines/>
              <w:rPr>
                <w:sz w:val="18"/>
                <w:szCs w:val="18"/>
              </w:rPr>
            </w:pPr>
          </w:p>
          <w:p w14:paraId="4BDA5924" w14:textId="77777777" w:rsidR="00E4305F" w:rsidRPr="00112425" w:rsidRDefault="00E4305F" w:rsidP="002F4A49">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2F4A49">
            <w:pPr>
              <w:keepNext/>
              <w:keepLines/>
              <w:rPr>
                <w:sz w:val="18"/>
                <w:szCs w:val="18"/>
              </w:rPr>
            </w:pPr>
          </w:p>
          <w:p w14:paraId="408B0D0D" w14:textId="77777777" w:rsidR="00E4305F" w:rsidRPr="00112425" w:rsidRDefault="00E4305F" w:rsidP="002F4A49">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2F4A49">
            <w:pPr>
              <w:keepNext/>
              <w:keepLines/>
              <w:rPr>
                <w:sz w:val="18"/>
                <w:szCs w:val="18"/>
              </w:rPr>
            </w:pPr>
          </w:p>
          <w:p w14:paraId="0A4CAEF0" w14:textId="77777777" w:rsidR="00E4305F" w:rsidRPr="00112425" w:rsidRDefault="00E4305F" w:rsidP="002F4A49">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2F4A49">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2F4A49">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2F4A49">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2F4A49">
            <w:pPr>
              <w:keepNext/>
              <w:keepLines/>
              <w:rPr>
                <w:sz w:val="18"/>
                <w:szCs w:val="18"/>
              </w:rPr>
            </w:pPr>
          </w:p>
        </w:tc>
      </w:tr>
    </w:tbl>
    <w:p w14:paraId="566FC1DF"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2F4A49">
      <w:pPr>
        <w:keepNext/>
        <w:keepLines/>
        <w:tabs>
          <w:tab w:val="left" w:pos="5400"/>
        </w:tabs>
        <w:rPr>
          <w:rFonts w:ascii="Tahoma" w:hAnsi="Tahoma" w:cs="Tahoma"/>
          <w:sz w:val="16"/>
          <w:szCs w:val="16"/>
        </w:rPr>
      </w:pPr>
    </w:p>
    <w:p w14:paraId="6285941D" w14:textId="77777777" w:rsidR="00E4305F" w:rsidRPr="00112425" w:rsidRDefault="00E4305F" w:rsidP="002F4A49">
      <w:pPr>
        <w:keepNext/>
        <w:keepLines/>
        <w:tabs>
          <w:tab w:val="left" w:pos="5400"/>
        </w:tabs>
        <w:rPr>
          <w:rFonts w:ascii="Tahoma" w:hAnsi="Tahoma" w:cs="Tahoma"/>
          <w:sz w:val="16"/>
          <w:szCs w:val="16"/>
        </w:rPr>
      </w:pPr>
    </w:p>
    <w:p w14:paraId="398FFD0B"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2F4A49">
      <w:pPr>
        <w:keepNext/>
        <w:keepLines/>
        <w:tabs>
          <w:tab w:val="left" w:pos="5400"/>
        </w:tabs>
        <w:rPr>
          <w:rFonts w:ascii="Tahoma" w:hAnsi="Tahoma" w:cs="Tahoma"/>
        </w:rPr>
      </w:pPr>
    </w:p>
    <w:p w14:paraId="58DCAE84" w14:textId="77777777" w:rsidR="00E4305F" w:rsidRPr="00112425" w:rsidRDefault="00E4305F" w:rsidP="002F4A4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2F4A4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2F4A4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2F4A49">
      <w:pPr>
        <w:keepNext/>
        <w:keepLines/>
        <w:rPr>
          <w:rFonts w:ascii="Tahoma" w:hAnsi="Tahoma" w:cs="Tahoma"/>
          <w:sz w:val="22"/>
          <w:szCs w:val="18"/>
          <w:lang w:eastAsia="ar-SA"/>
        </w:rPr>
      </w:pPr>
    </w:p>
    <w:p w14:paraId="0D26E55F" w14:textId="77777777" w:rsidR="00E4305F" w:rsidRPr="00112425" w:rsidRDefault="00E4305F" w:rsidP="002F4A4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2F4A49">
      <w:pPr>
        <w:keepNext/>
        <w:keepLines/>
        <w:rPr>
          <w:rFonts w:ascii="Tahoma" w:hAnsi="Tahoma" w:cs="Tahoma"/>
          <w:sz w:val="16"/>
          <w:szCs w:val="18"/>
          <w:lang w:eastAsia="ar-SA"/>
        </w:rPr>
      </w:pPr>
    </w:p>
    <w:p w14:paraId="59219ACE" w14:textId="77777777" w:rsidR="00E4305F" w:rsidRPr="00112425" w:rsidRDefault="00E4305F" w:rsidP="002F4A4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2F4A49">
      <w:pPr>
        <w:keepNext/>
        <w:keepLines/>
        <w:rPr>
          <w:sz w:val="18"/>
        </w:rPr>
      </w:pPr>
    </w:p>
    <w:p w14:paraId="296669C3" w14:textId="77777777" w:rsidR="00E4305F" w:rsidRPr="00112425" w:rsidRDefault="00E4305F" w:rsidP="002F4A49">
      <w:pPr>
        <w:keepNext/>
        <w:keepLines/>
        <w:rPr>
          <w:sz w:val="18"/>
        </w:rPr>
      </w:pPr>
    </w:p>
    <w:p w14:paraId="58F4149C" w14:textId="77777777" w:rsidR="00EE0722" w:rsidRPr="00112425" w:rsidRDefault="00EE0722" w:rsidP="002F4A4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2F4A49">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2F4A4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2F4A49">
      <w:pPr>
        <w:keepNext/>
        <w:keepLines/>
        <w:ind w:right="-143"/>
        <w:jc w:val="both"/>
        <w:rPr>
          <w:rFonts w:ascii="Tahoma" w:hAnsi="Tahoma" w:cs="Tahoma"/>
          <w:sz w:val="24"/>
        </w:rPr>
      </w:pPr>
    </w:p>
    <w:p w14:paraId="3BA8F8E0" w14:textId="77777777" w:rsidR="00E4305F" w:rsidRPr="00112425" w:rsidRDefault="00E4305F" w:rsidP="002F4A49">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2F4A49">
      <w:pPr>
        <w:keepNext/>
        <w:keepLines/>
        <w:rPr>
          <w:rFonts w:ascii="Tahoma" w:hAnsi="Tahoma" w:cs="Tahoma"/>
        </w:rPr>
      </w:pPr>
    </w:p>
    <w:p w14:paraId="7F7F5C21" w14:textId="77777777" w:rsidR="00E4305F" w:rsidRPr="00112425" w:rsidRDefault="00E4305F" w:rsidP="002F4A49">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1C619A">
        <w:rPr>
          <w:rFonts w:ascii="Tahoma" w:hAnsi="Tahoma" w:cs="Tahoma"/>
          <w:b/>
        </w:rPr>
        <w:t>VKS-2/21</w:t>
      </w:r>
      <w:r w:rsidRPr="00112425">
        <w:rPr>
          <w:rFonts w:ascii="Tahoma" w:hAnsi="Tahoma" w:cs="Tahoma"/>
          <w:b/>
        </w:rPr>
        <w:t xml:space="preserve"> </w:t>
      </w:r>
      <w:r w:rsidR="001C619A">
        <w:rPr>
          <w:rFonts w:ascii="Tahoma" w:hAnsi="Tahoma" w:cs="Tahoma"/>
          <w:b/>
          <w:color w:val="000000"/>
        </w:rPr>
        <w:t>Rekonstrukcija kanalizacijskega črpališča Južna obvoznica</w:t>
      </w:r>
      <w:r w:rsidRPr="00112425">
        <w:rPr>
          <w:rFonts w:ascii="Tahoma" w:hAnsi="Tahoma" w:cs="Tahoma"/>
        </w:rPr>
        <w:t xml:space="preserve"> ter v skladu s 94. členom ZJN-3</w:t>
      </w:r>
    </w:p>
    <w:p w14:paraId="53FE4BAF" w14:textId="77777777" w:rsidR="00E4305F" w:rsidRPr="00112425" w:rsidRDefault="00E4305F" w:rsidP="002F4A49">
      <w:pPr>
        <w:keepNext/>
        <w:keepLines/>
        <w:rPr>
          <w:rFonts w:ascii="Tahoma" w:hAnsi="Tahoma" w:cs="Tahoma"/>
        </w:rPr>
      </w:pPr>
    </w:p>
    <w:p w14:paraId="5DAA4F6A"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2F4A49">
      <w:pPr>
        <w:keepNext/>
        <w:keepLines/>
        <w:rPr>
          <w:rFonts w:ascii="Tahoma" w:hAnsi="Tahoma" w:cs="Tahoma"/>
        </w:rPr>
      </w:pPr>
    </w:p>
    <w:p w14:paraId="737CF879"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2F4A4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2F4A4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2F4A4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2F4A49">
            <w:pPr>
              <w:keepNext/>
              <w:keepLines/>
              <w:spacing w:line="276" w:lineRule="auto"/>
              <w:rPr>
                <w:rFonts w:ascii="Tahoma" w:hAnsi="Tahoma" w:cs="Tahoma"/>
                <w:sz w:val="22"/>
                <w:szCs w:val="22"/>
                <w:lang w:eastAsia="en-US"/>
              </w:rPr>
            </w:pPr>
          </w:p>
          <w:p w14:paraId="0F2545FC" w14:textId="77777777" w:rsidR="00E4305F" w:rsidRPr="00112425" w:rsidRDefault="00E4305F" w:rsidP="002F4A49">
            <w:pPr>
              <w:keepNext/>
              <w:keepLines/>
              <w:spacing w:line="276" w:lineRule="auto"/>
              <w:rPr>
                <w:rFonts w:ascii="Tahoma" w:hAnsi="Tahoma" w:cs="Tahoma"/>
                <w:sz w:val="22"/>
                <w:szCs w:val="22"/>
                <w:lang w:eastAsia="en-US"/>
              </w:rPr>
            </w:pPr>
          </w:p>
          <w:p w14:paraId="23FA85E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2F4A49">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2F4A49">
            <w:pPr>
              <w:keepNext/>
              <w:keepLines/>
              <w:spacing w:line="276" w:lineRule="auto"/>
              <w:rPr>
                <w:rFonts w:ascii="Tahoma" w:hAnsi="Tahoma" w:cs="Tahoma"/>
                <w:sz w:val="22"/>
                <w:szCs w:val="22"/>
                <w:lang w:eastAsia="en-US"/>
              </w:rPr>
            </w:pPr>
          </w:p>
          <w:p w14:paraId="3AA82C82" w14:textId="77777777" w:rsidR="00E4305F" w:rsidRPr="00112425" w:rsidRDefault="00E4305F" w:rsidP="002F4A49">
            <w:pPr>
              <w:keepNext/>
              <w:keepLines/>
              <w:spacing w:line="276" w:lineRule="auto"/>
              <w:rPr>
                <w:rFonts w:ascii="Tahoma" w:hAnsi="Tahoma" w:cs="Tahoma"/>
                <w:sz w:val="22"/>
                <w:szCs w:val="22"/>
                <w:lang w:eastAsia="en-US"/>
              </w:rPr>
            </w:pPr>
          </w:p>
          <w:p w14:paraId="60C0460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2F4A49">
            <w:pPr>
              <w:keepNext/>
              <w:keepLines/>
              <w:spacing w:line="276" w:lineRule="auto"/>
              <w:rPr>
                <w:rFonts w:ascii="Tahoma" w:hAnsi="Tahoma" w:cs="Tahoma"/>
                <w:sz w:val="22"/>
                <w:szCs w:val="22"/>
                <w:lang w:eastAsia="en-US"/>
              </w:rPr>
            </w:pPr>
          </w:p>
          <w:p w14:paraId="5D636C46" w14:textId="77777777" w:rsidR="00E4305F" w:rsidRPr="00112425" w:rsidRDefault="00E4305F" w:rsidP="002F4A49">
            <w:pPr>
              <w:keepNext/>
              <w:keepLines/>
              <w:spacing w:line="276" w:lineRule="auto"/>
              <w:rPr>
                <w:rFonts w:ascii="Tahoma" w:hAnsi="Tahoma" w:cs="Tahoma"/>
                <w:sz w:val="22"/>
                <w:szCs w:val="22"/>
                <w:lang w:eastAsia="en-US"/>
              </w:rPr>
            </w:pPr>
          </w:p>
          <w:p w14:paraId="4A3DA6FA" w14:textId="77777777" w:rsidR="00E4305F" w:rsidRPr="00112425" w:rsidRDefault="00E4305F" w:rsidP="002F4A49">
            <w:pPr>
              <w:keepNext/>
              <w:keepLines/>
              <w:spacing w:line="276" w:lineRule="auto"/>
              <w:rPr>
                <w:rFonts w:ascii="Tahoma" w:hAnsi="Tahoma" w:cs="Tahoma"/>
                <w:sz w:val="22"/>
                <w:szCs w:val="22"/>
                <w:lang w:eastAsia="en-US"/>
              </w:rPr>
            </w:pPr>
          </w:p>
        </w:tc>
      </w:tr>
    </w:tbl>
    <w:p w14:paraId="1D2B6098" w14:textId="77777777" w:rsidR="00E4305F" w:rsidRPr="00112425" w:rsidRDefault="00E4305F" w:rsidP="002F4A49">
      <w:pPr>
        <w:keepNext/>
        <w:keepLines/>
        <w:jc w:val="both"/>
        <w:rPr>
          <w:rFonts w:ascii="Tahoma" w:hAnsi="Tahoma" w:cs="Tahoma"/>
          <w:bCs/>
          <w:i/>
          <w:noProof/>
          <w:sz w:val="18"/>
          <w:szCs w:val="18"/>
        </w:rPr>
      </w:pPr>
    </w:p>
    <w:p w14:paraId="242565B6" w14:textId="77777777" w:rsidR="00E4305F" w:rsidRPr="00112425" w:rsidRDefault="00E4305F" w:rsidP="002F4A49">
      <w:pPr>
        <w:keepNext/>
        <w:keepLines/>
        <w:jc w:val="both"/>
        <w:rPr>
          <w:rFonts w:ascii="Tahoma" w:hAnsi="Tahoma" w:cs="Tahoma"/>
          <w:bCs/>
          <w:i/>
          <w:noProof/>
          <w:sz w:val="18"/>
          <w:szCs w:val="18"/>
        </w:rPr>
      </w:pPr>
    </w:p>
    <w:p w14:paraId="49BBBD53" w14:textId="77777777" w:rsidR="00E4305F" w:rsidRPr="00112425" w:rsidRDefault="00E4305F" w:rsidP="002F4A4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2F4A49">
      <w:pPr>
        <w:keepNext/>
        <w:keepLines/>
        <w:tabs>
          <w:tab w:val="left" w:pos="2835"/>
        </w:tabs>
        <w:ind w:left="284" w:hanging="284"/>
        <w:jc w:val="both"/>
        <w:rPr>
          <w:rFonts w:ascii="Tahoma" w:hAnsi="Tahoma" w:cs="Tahoma"/>
        </w:rPr>
      </w:pPr>
    </w:p>
    <w:p w14:paraId="4CFDD7B4" w14:textId="77777777" w:rsidR="00E4305F" w:rsidRPr="00112425" w:rsidRDefault="00E4305F" w:rsidP="002F4A49">
      <w:pPr>
        <w:keepNext/>
        <w:keepLines/>
        <w:tabs>
          <w:tab w:val="left" w:pos="2835"/>
        </w:tabs>
        <w:ind w:left="284" w:hanging="284"/>
        <w:jc w:val="both"/>
        <w:rPr>
          <w:rFonts w:ascii="Tahoma" w:hAnsi="Tahoma" w:cs="Tahoma"/>
        </w:rPr>
      </w:pPr>
    </w:p>
    <w:p w14:paraId="4148F2A7" w14:textId="77777777" w:rsidR="00E4305F" w:rsidRPr="00112425" w:rsidRDefault="00E4305F" w:rsidP="002F4A49">
      <w:pPr>
        <w:keepNext/>
        <w:keepLines/>
        <w:tabs>
          <w:tab w:val="left" w:pos="2835"/>
        </w:tabs>
        <w:ind w:left="284" w:hanging="284"/>
        <w:jc w:val="both"/>
        <w:rPr>
          <w:rFonts w:ascii="Tahoma" w:hAnsi="Tahoma" w:cs="Tahoma"/>
        </w:rPr>
      </w:pPr>
    </w:p>
    <w:p w14:paraId="2691B77A"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2F4A49">
      <w:pPr>
        <w:keepNext/>
        <w:keepLines/>
        <w:jc w:val="both"/>
        <w:rPr>
          <w:rFonts w:ascii="Tahoma" w:hAnsi="Tahoma" w:cs="Tahoma"/>
          <w:i/>
          <w:iCs/>
          <w:sz w:val="16"/>
          <w:szCs w:val="22"/>
        </w:rPr>
      </w:pPr>
    </w:p>
    <w:p w14:paraId="77EF76B6"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2F4A49">
      <w:pPr>
        <w:keepNext/>
        <w:keepLines/>
        <w:jc w:val="both"/>
        <w:rPr>
          <w:rFonts w:ascii="Tahoma" w:hAnsi="Tahoma" w:cs="Tahoma"/>
          <w:i/>
          <w:iCs/>
          <w:szCs w:val="22"/>
        </w:rPr>
      </w:pPr>
    </w:p>
    <w:p w14:paraId="737F4141"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2F4A49">
      <w:pPr>
        <w:keepNext/>
        <w:keepLines/>
        <w:jc w:val="both"/>
        <w:rPr>
          <w:rFonts w:ascii="Tahoma" w:hAnsi="Tahoma" w:cs="Tahoma"/>
          <w:i/>
          <w:sz w:val="18"/>
        </w:rPr>
      </w:pPr>
    </w:p>
    <w:p w14:paraId="70199BA3" w14:textId="77777777" w:rsidR="00E4305F" w:rsidRPr="00112425" w:rsidRDefault="00E4305F" w:rsidP="002F4A49">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2F4A49">
      <w:pPr>
        <w:keepNext/>
        <w:keepLines/>
        <w:jc w:val="both"/>
        <w:rPr>
          <w:rFonts w:ascii="Tahoma" w:hAnsi="Tahoma" w:cs="Tahoma"/>
          <w:i/>
          <w:sz w:val="18"/>
        </w:rPr>
      </w:pPr>
    </w:p>
    <w:p w14:paraId="15703200" w14:textId="77777777" w:rsidR="00E4305F" w:rsidRPr="00112425" w:rsidRDefault="00E4305F" w:rsidP="002F4A49">
      <w:pPr>
        <w:keepNext/>
        <w:keepLines/>
        <w:jc w:val="both"/>
        <w:rPr>
          <w:rFonts w:ascii="Tahoma" w:hAnsi="Tahoma" w:cs="Tahoma"/>
          <w:i/>
          <w:sz w:val="18"/>
        </w:rPr>
      </w:pPr>
    </w:p>
    <w:p w14:paraId="0C3AF562" w14:textId="77777777" w:rsidR="00E4305F" w:rsidRPr="00112425" w:rsidRDefault="00E4305F" w:rsidP="002F4A49">
      <w:pPr>
        <w:keepNext/>
        <w:keepLines/>
        <w:jc w:val="both"/>
        <w:rPr>
          <w:rFonts w:ascii="Tahoma" w:hAnsi="Tahoma" w:cs="Tahoma"/>
          <w:i/>
          <w:sz w:val="18"/>
        </w:rPr>
      </w:pPr>
    </w:p>
    <w:p w14:paraId="4CE459BD" w14:textId="77777777" w:rsidR="00E4305F" w:rsidRPr="00112425" w:rsidRDefault="00E4305F" w:rsidP="002F4A49">
      <w:pPr>
        <w:keepNext/>
        <w:keepLines/>
        <w:jc w:val="both"/>
        <w:rPr>
          <w:rFonts w:ascii="Tahoma" w:hAnsi="Tahoma" w:cs="Tahoma"/>
          <w:i/>
          <w:iCs/>
          <w:sz w:val="18"/>
          <w:szCs w:val="22"/>
        </w:rPr>
      </w:pPr>
    </w:p>
    <w:p w14:paraId="6F5376C8" w14:textId="77777777" w:rsidR="00E4305F" w:rsidRPr="00112425" w:rsidRDefault="00E4305F" w:rsidP="002F4A49">
      <w:pPr>
        <w:keepNext/>
        <w:keepLines/>
        <w:jc w:val="both"/>
        <w:rPr>
          <w:rFonts w:ascii="Tahoma" w:hAnsi="Tahoma" w:cs="Tahoma"/>
          <w:i/>
          <w:iCs/>
          <w:sz w:val="18"/>
          <w:szCs w:val="22"/>
        </w:rPr>
      </w:pPr>
    </w:p>
    <w:p w14:paraId="7000CFAA" w14:textId="77777777" w:rsidR="00E4305F" w:rsidRPr="00112425" w:rsidRDefault="00E4305F" w:rsidP="002F4A49">
      <w:pPr>
        <w:keepNext/>
        <w:keepLines/>
        <w:jc w:val="both"/>
        <w:rPr>
          <w:rFonts w:ascii="Tahoma" w:hAnsi="Tahoma" w:cs="Tahoma"/>
          <w:i/>
          <w:iCs/>
          <w:sz w:val="18"/>
          <w:szCs w:val="22"/>
        </w:rPr>
      </w:pPr>
    </w:p>
    <w:p w14:paraId="6A2B9415" w14:textId="77777777" w:rsidR="00E4305F" w:rsidRPr="00112425" w:rsidRDefault="00E4305F" w:rsidP="002F4A49">
      <w:pPr>
        <w:keepNext/>
        <w:keepLines/>
        <w:jc w:val="both"/>
        <w:rPr>
          <w:rFonts w:ascii="Tahoma" w:hAnsi="Tahoma" w:cs="Tahoma"/>
          <w:i/>
          <w:iCs/>
          <w:sz w:val="18"/>
          <w:szCs w:val="22"/>
        </w:rPr>
      </w:pPr>
    </w:p>
    <w:p w14:paraId="24DCD60D" w14:textId="77777777" w:rsidR="00E4305F" w:rsidRPr="00112425" w:rsidRDefault="00E4305F" w:rsidP="002F4A49">
      <w:pPr>
        <w:keepNext/>
        <w:keepLines/>
        <w:jc w:val="both"/>
        <w:rPr>
          <w:rFonts w:ascii="Tahoma" w:hAnsi="Tahoma" w:cs="Tahoma"/>
          <w:i/>
          <w:iCs/>
          <w:sz w:val="18"/>
          <w:szCs w:val="22"/>
        </w:rPr>
      </w:pPr>
    </w:p>
    <w:p w14:paraId="470C8431" w14:textId="77777777" w:rsidR="00E4305F" w:rsidRPr="00112425" w:rsidRDefault="00E4305F" w:rsidP="002F4A49">
      <w:pPr>
        <w:keepNext/>
        <w:keepLines/>
        <w:jc w:val="both"/>
        <w:rPr>
          <w:rFonts w:ascii="Tahoma" w:hAnsi="Tahoma" w:cs="Tahoma"/>
          <w:i/>
          <w:iCs/>
          <w:sz w:val="18"/>
          <w:szCs w:val="22"/>
        </w:rPr>
      </w:pPr>
    </w:p>
    <w:p w14:paraId="463832FA" w14:textId="77777777" w:rsidR="00E4305F" w:rsidRPr="00112425" w:rsidRDefault="00E4305F" w:rsidP="002F4A49">
      <w:pPr>
        <w:keepNext/>
        <w:keepLines/>
        <w:jc w:val="both"/>
        <w:rPr>
          <w:rFonts w:ascii="Tahoma" w:hAnsi="Tahoma" w:cs="Tahoma"/>
          <w:i/>
          <w:iCs/>
          <w:sz w:val="18"/>
          <w:szCs w:val="22"/>
        </w:rPr>
      </w:pPr>
    </w:p>
    <w:p w14:paraId="75087F3A" w14:textId="77777777" w:rsidR="00E4305F" w:rsidRPr="00112425" w:rsidRDefault="00E4305F" w:rsidP="002F4A49">
      <w:pPr>
        <w:keepNext/>
        <w:keepLines/>
        <w:jc w:val="both"/>
        <w:rPr>
          <w:rFonts w:ascii="Tahoma" w:hAnsi="Tahoma" w:cs="Tahoma"/>
          <w:i/>
          <w:iCs/>
          <w:sz w:val="18"/>
          <w:szCs w:val="22"/>
        </w:rPr>
      </w:pPr>
    </w:p>
    <w:p w14:paraId="6205CF2D" w14:textId="77777777" w:rsidR="00E4305F" w:rsidRPr="00112425" w:rsidRDefault="00E4305F" w:rsidP="002F4A49">
      <w:pPr>
        <w:keepNext/>
        <w:keepLines/>
        <w:jc w:val="both"/>
        <w:rPr>
          <w:rFonts w:ascii="Tahoma" w:hAnsi="Tahoma" w:cs="Tahoma"/>
          <w:i/>
          <w:iCs/>
          <w:sz w:val="18"/>
          <w:szCs w:val="22"/>
        </w:rPr>
      </w:pPr>
    </w:p>
    <w:p w14:paraId="13E9DBF9" w14:textId="77777777" w:rsidR="00E4305F" w:rsidRPr="00112425" w:rsidRDefault="00E4305F" w:rsidP="002F4A49">
      <w:pPr>
        <w:keepNext/>
        <w:keepLines/>
        <w:jc w:val="both"/>
        <w:rPr>
          <w:rFonts w:ascii="Tahoma" w:hAnsi="Tahoma" w:cs="Tahoma"/>
          <w:i/>
          <w:iCs/>
          <w:sz w:val="18"/>
          <w:szCs w:val="22"/>
        </w:rPr>
      </w:pPr>
    </w:p>
    <w:p w14:paraId="0DA8A525" w14:textId="77777777" w:rsidR="00E4305F" w:rsidRPr="00112425" w:rsidRDefault="00E4305F" w:rsidP="002F4A49">
      <w:pPr>
        <w:keepNext/>
        <w:keepLines/>
        <w:jc w:val="both"/>
        <w:rPr>
          <w:rFonts w:ascii="Tahoma" w:hAnsi="Tahoma" w:cs="Tahoma"/>
          <w:i/>
          <w:iCs/>
          <w:sz w:val="18"/>
          <w:szCs w:val="22"/>
        </w:rPr>
      </w:pPr>
    </w:p>
    <w:p w14:paraId="19D42D13" w14:textId="77777777" w:rsidR="00E4305F" w:rsidRPr="00112425" w:rsidRDefault="00E4305F" w:rsidP="002F4A49">
      <w:pPr>
        <w:keepNext/>
        <w:keepLines/>
        <w:jc w:val="both"/>
        <w:rPr>
          <w:rFonts w:ascii="Tahoma" w:hAnsi="Tahoma" w:cs="Tahoma"/>
          <w:i/>
          <w:iCs/>
          <w:sz w:val="18"/>
          <w:szCs w:val="22"/>
        </w:rPr>
      </w:pPr>
    </w:p>
    <w:p w14:paraId="7BD1E0F4" w14:textId="77777777" w:rsidR="00E4305F" w:rsidRPr="00112425" w:rsidRDefault="00E4305F" w:rsidP="002F4A4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2F4A49">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2F4A49">
      <w:pPr>
        <w:keepNext/>
        <w:keepLines/>
        <w:rPr>
          <w:rFonts w:ascii="Tahoma" w:hAnsi="Tahoma" w:cs="Tahoma"/>
          <w:b/>
          <w:sz w:val="28"/>
        </w:rPr>
      </w:pPr>
    </w:p>
    <w:p w14:paraId="7FC97086" w14:textId="77777777" w:rsidR="00E4305F" w:rsidRPr="00112425" w:rsidRDefault="00E4305F" w:rsidP="002F4A49">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1C619A">
        <w:rPr>
          <w:rFonts w:ascii="Tahoma" w:hAnsi="Tahoma" w:cs="Tahoma"/>
          <w:b/>
        </w:rPr>
        <w:t>VKS-2/21</w:t>
      </w:r>
      <w:r w:rsidR="009C3789" w:rsidRPr="00112425">
        <w:rPr>
          <w:rFonts w:ascii="Tahoma" w:hAnsi="Tahoma" w:cs="Tahoma"/>
          <w:b/>
        </w:rPr>
        <w:t xml:space="preserve"> </w:t>
      </w:r>
      <w:r w:rsidR="001C619A">
        <w:rPr>
          <w:rFonts w:ascii="Tahoma" w:hAnsi="Tahoma" w:cs="Tahoma"/>
          <w:b/>
          <w:color w:val="000000"/>
        </w:rPr>
        <w:t>Rekonstrukcija kanalizacijskega črpališča Južna obvoznica</w:t>
      </w:r>
      <w:r w:rsidR="009C3789" w:rsidRPr="00112425">
        <w:rPr>
          <w:rFonts w:ascii="Tahoma" w:hAnsi="Tahoma" w:cs="Tahoma"/>
          <w:b/>
          <w:color w:val="000000"/>
        </w:rPr>
        <w:t>,</w:t>
      </w:r>
    </w:p>
    <w:p w14:paraId="6DEECCF9" w14:textId="77777777" w:rsidR="00E4305F" w:rsidRPr="00112425" w:rsidRDefault="00E4305F" w:rsidP="002F4A49">
      <w:pPr>
        <w:keepNext/>
        <w:keepLines/>
        <w:rPr>
          <w:rFonts w:ascii="Tahoma" w:hAnsi="Tahoma" w:cs="Tahoma"/>
        </w:rPr>
      </w:pPr>
    </w:p>
    <w:p w14:paraId="7D3A55E1" w14:textId="77777777" w:rsidR="00E4305F" w:rsidRPr="00112425" w:rsidRDefault="00E4305F" w:rsidP="002F4A49">
      <w:pPr>
        <w:keepNext/>
        <w:keepLines/>
        <w:jc w:val="center"/>
        <w:rPr>
          <w:rFonts w:ascii="Tahoma" w:hAnsi="Tahoma" w:cs="Tahoma"/>
          <w:b/>
        </w:rPr>
      </w:pPr>
    </w:p>
    <w:p w14:paraId="41FD8875"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2F4A49">
      <w:pPr>
        <w:keepNext/>
        <w:keepLines/>
        <w:rPr>
          <w:rFonts w:ascii="Tahoma" w:hAnsi="Tahoma" w:cs="Tahoma"/>
          <w:b/>
        </w:rPr>
      </w:pPr>
    </w:p>
    <w:p w14:paraId="6C2A6F05"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2F4A49">
      <w:pPr>
        <w:keepNext/>
        <w:keepLines/>
        <w:rPr>
          <w:b/>
        </w:rPr>
      </w:pPr>
      <w:r w:rsidRPr="00112425">
        <w:rPr>
          <w:b/>
        </w:rPr>
        <w:t xml:space="preserve"> </w:t>
      </w:r>
    </w:p>
    <w:p w14:paraId="089A5D8E" w14:textId="77777777" w:rsidR="00E4305F" w:rsidRPr="00112425" w:rsidRDefault="00E4305F" w:rsidP="002F4A49">
      <w:pPr>
        <w:keepNext/>
        <w:keepLines/>
        <w:rPr>
          <w:b/>
        </w:rPr>
      </w:pPr>
    </w:p>
    <w:p w14:paraId="2503BFF1" w14:textId="77777777" w:rsidR="00E4305F" w:rsidRPr="00112425" w:rsidRDefault="00E4305F" w:rsidP="002F4A49">
      <w:pPr>
        <w:keepNext/>
        <w:keepLines/>
        <w:rPr>
          <w:rFonts w:ascii="Tahoma" w:hAnsi="Tahoma" w:cs="Tahoma"/>
          <w:b/>
        </w:rPr>
      </w:pPr>
    </w:p>
    <w:p w14:paraId="1BE7529A" w14:textId="77777777" w:rsidR="00E4305F" w:rsidRPr="00112425" w:rsidRDefault="00E4305F" w:rsidP="002F4A49">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2F4A49">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2F4A49">
      <w:pPr>
        <w:keepNext/>
        <w:keepLines/>
      </w:pPr>
    </w:p>
    <w:p w14:paraId="79BB8A76" w14:textId="77777777" w:rsidR="00E4305F" w:rsidRPr="00112425" w:rsidRDefault="00E4305F" w:rsidP="002F4A49">
      <w:pPr>
        <w:keepNext/>
        <w:keepLines/>
      </w:pPr>
    </w:p>
    <w:p w14:paraId="2ABBD7F7" w14:textId="77777777" w:rsidR="00E4305F" w:rsidRPr="00112425" w:rsidRDefault="00E4305F" w:rsidP="002F4A49">
      <w:pPr>
        <w:keepNext/>
        <w:keepLines/>
      </w:pPr>
    </w:p>
    <w:p w14:paraId="0358E564" w14:textId="77777777" w:rsidR="00E4305F" w:rsidRPr="00112425" w:rsidRDefault="00E4305F" w:rsidP="002F4A49">
      <w:pPr>
        <w:keepNext/>
        <w:keepLines/>
      </w:pPr>
    </w:p>
    <w:p w14:paraId="0464EBD3" w14:textId="77777777" w:rsidR="00E4305F" w:rsidRPr="00112425" w:rsidRDefault="00E4305F" w:rsidP="002F4A49">
      <w:pPr>
        <w:keepNext/>
        <w:keepLines/>
      </w:pPr>
    </w:p>
    <w:p w14:paraId="2EB79D80" w14:textId="77777777" w:rsidR="00E4305F" w:rsidRPr="00112425" w:rsidRDefault="00E4305F" w:rsidP="002F4A49">
      <w:pPr>
        <w:keepNext/>
        <w:keepLines/>
      </w:pPr>
    </w:p>
    <w:p w14:paraId="5521F28B" w14:textId="77777777" w:rsidR="00E4305F" w:rsidRPr="00112425" w:rsidRDefault="00E4305F" w:rsidP="002F4A49">
      <w:pPr>
        <w:keepNext/>
        <w:keepLines/>
      </w:pPr>
    </w:p>
    <w:p w14:paraId="12629D6F" w14:textId="77777777" w:rsidR="00E4305F" w:rsidRPr="00112425" w:rsidRDefault="00E4305F" w:rsidP="002F4A49">
      <w:pPr>
        <w:keepNext/>
        <w:keepLines/>
      </w:pPr>
    </w:p>
    <w:p w14:paraId="6C3E641E" w14:textId="77777777" w:rsidR="00E4305F" w:rsidRPr="00112425" w:rsidRDefault="00E4305F" w:rsidP="002F4A49">
      <w:pPr>
        <w:keepNext/>
        <w:keepLines/>
      </w:pPr>
    </w:p>
    <w:p w14:paraId="3093C6F7" w14:textId="77777777" w:rsidR="00E4305F" w:rsidRPr="00112425" w:rsidRDefault="00E4305F" w:rsidP="002F4A49">
      <w:pPr>
        <w:keepNext/>
        <w:keepLines/>
      </w:pPr>
    </w:p>
    <w:p w14:paraId="3044B325" w14:textId="77777777" w:rsidR="00E4305F" w:rsidRPr="00112425" w:rsidRDefault="00E4305F" w:rsidP="002F4A49">
      <w:pPr>
        <w:keepNext/>
        <w:keepLines/>
      </w:pPr>
    </w:p>
    <w:p w14:paraId="56995BDF"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2F4A4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2F4A49">
      <w:pPr>
        <w:keepNext/>
        <w:keepLines/>
        <w:jc w:val="both"/>
        <w:rPr>
          <w:rFonts w:ascii="Tahoma" w:hAnsi="Tahoma" w:cs="Tahoma"/>
          <w:i/>
          <w:iCs/>
          <w:sz w:val="18"/>
          <w:szCs w:val="22"/>
        </w:rPr>
      </w:pPr>
    </w:p>
    <w:p w14:paraId="30D3FC9A"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2F4A49">
      <w:pPr>
        <w:keepNext/>
        <w:keepLines/>
      </w:pPr>
    </w:p>
    <w:p w14:paraId="2661B706" w14:textId="77777777" w:rsidR="00E4305F" w:rsidRPr="00112425" w:rsidRDefault="00E4305F" w:rsidP="002F4A49">
      <w:pPr>
        <w:keepNext/>
        <w:keepLines/>
      </w:pPr>
    </w:p>
    <w:p w14:paraId="0DB72358" w14:textId="77777777" w:rsidR="00E4305F" w:rsidRPr="00112425" w:rsidRDefault="00E4305F" w:rsidP="002F4A49">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2F4A49">
      <w:pPr>
        <w:keepNext/>
        <w:keepLines/>
      </w:pPr>
    </w:p>
    <w:p w14:paraId="6414DF59" w14:textId="77777777" w:rsidR="00E4305F" w:rsidRPr="00112425" w:rsidRDefault="00E4305F" w:rsidP="002F4A49">
      <w:pPr>
        <w:keepNext/>
        <w:keepLines/>
      </w:pPr>
    </w:p>
    <w:p w14:paraId="0FC94AA0" w14:textId="77777777" w:rsidR="00E4305F" w:rsidRPr="00112425" w:rsidRDefault="00E4305F" w:rsidP="002F4A49">
      <w:pPr>
        <w:keepNext/>
        <w:keepLines/>
      </w:pPr>
    </w:p>
    <w:p w14:paraId="3840A82E" w14:textId="77777777" w:rsidR="00E4305F" w:rsidRPr="00112425" w:rsidRDefault="00E4305F" w:rsidP="002F4A49">
      <w:pPr>
        <w:keepNext/>
        <w:keepLines/>
      </w:pPr>
    </w:p>
    <w:p w14:paraId="2380AE33" w14:textId="77777777" w:rsidR="00E4305F" w:rsidRPr="00112425" w:rsidRDefault="00E4305F" w:rsidP="002F4A49">
      <w:pPr>
        <w:keepNext/>
        <w:keepLines/>
      </w:pPr>
    </w:p>
    <w:p w14:paraId="1AA7AAEE" w14:textId="77777777" w:rsidR="00E4305F" w:rsidRPr="00112425" w:rsidRDefault="00E4305F" w:rsidP="002F4A4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2F4A4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2F4A49">
      <w:pPr>
        <w:keepNext/>
        <w:keepLines/>
      </w:pPr>
    </w:p>
    <w:p w14:paraId="06A209D2" w14:textId="77777777" w:rsidR="00E4305F" w:rsidRPr="00112425" w:rsidRDefault="00E4305F" w:rsidP="002F4A49">
      <w:pPr>
        <w:keepNext/>
        <w:keepLines/>
      </w:pPr>
    </w:p>
    <w:p w14:paraId="115F71F8" w14:textId="77777777" w:rsidR="00E4305F" w:rsidRPr="00112425" w:rsidRDefault="00E4305F" w:rsidP="002F4A49">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2F4A49">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2F4A49">
      <w:pPr>
        <w:keepNext/>
        <w:keepLines/>
        <w:jc w:val="center"/>
        <w:rPr>
          <w:rFonts w:ascii="Tahoma" w:hAnsi="Tahoma" w:cs="Tahoma"/>
          <w:i/>
        </w:rPr>
      </w:pPr>
    </w:p>
    <w:p w14:paraId="137492AD" w14:textId="77777777" w:rsidR="00E4305F" w:rsidRPr="00112425" w:rsidRDefault="00E4305F" w:rsidP="002F4A49">
      <w:pPr>
        <w:keepNext/>
        <w:keepLines/>
        <w:jc w:val="center"/>
        <w:rPr>
          <w:rFonts w:ascii="Tahoma" w:hAnsi="Tahoma" w:cs="Tahoma"/>
          <w:i/>
        </w:rPr>
      </w:pPr>
    </w:p>
    <w:p w14:paraId="7A2BB09D" w14:textId="77777777" w:rsidR="00E4305F" w:rsidRPr="00112425" w:rsidRDefault="00E4305F" w:rsidP="002F4A49">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2F4A49">
      <w:pPr>
        <w:keepNext/>
        <w:keepLines/>
      </w:pPr>
    </w:p>
    <w:p w14:paraId="60E44E01" w14:textId="77777777" w:rsidR="00E4305F" w:rsidRPr="00112425" w:rsidRDefault="00E4305F" w:rsidP="002F4A49">
      <w:pPr>
        <w:keepNext/>
        <w:keepLines/>
      </w:pPr>
    </w:p>
    <w:p w14:paraId="31917812" w14:textId="77777777" w:rsidR="00E4305F" w:rsidRPr="00112425" w:rsidRDefault="00E4305F" w:rsidP="002F4A49">
      <w:pPr>
        <w:keepNext/>
        <w:keepLines/>
      </w:pPr>
      <w:r w:rsidRPr="00112425">
        <w:br w:type="page"/>
      </w:r>
    </w:p>
    <w:p w14:paraId="34B8201C" w14:textId="77777777" w:rsidR="00E4305F" w:rsidRPr="00112425" w:rsidRDefault="00E4305F" w:rsidP="002F4A49">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2F4A49">
            <w:pPr>
              <w:keepNext/>
              <w:keepLines/>
              <w:rPr>
                <w:rFonts w:ascii="Tahoma" w:hAnsi="Tahoma" w:cs="Tahoma"/>
              </w:rPr>
            </w:pPr>
            <w:r w:rsidRPr="00112425">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95082D">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2F4A4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77777777" w:rsidR="00E4305F" w:rsidRPr="00112425" w:rsidRDefault="00CB23D7" w:rsidP="002F4A49">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1C619A">
              <w:rPr>
                <w:rFonts w:ascii="Tahoma" w:hAnsi="Tahoma" w:cs="Tahoma"/>
                <w:b/>
              </w:rPr>
              <w:t>VKS-2/21</w:t>
            </w:r>
            <w:r w:rsidR="009C3789" w:rsidRPr="00112425">
              <w:rPr>
                <w:rFonts w:ascii="Tahoma" w:hAnsi="Tahoma" w:cs="Tahoma"/>
                <w:b/>
              </w:rPr>
              <w:t xml:space="preserve"> </w:t>
            </w:r>
            <w:r w:rsidR="001C619A">
              <w:rPr>
                <w:rFonts w:ascii="Tahoma" w:hAnsi="Tahoma" w:cs="Tahoma"/>
                <w:b/>
                <w:color w:val="000000"/>
              </w:rPr>
              <w:t>Rekonstrukcija kanalizacijskega črpališča Južna obvoznica</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2F4A49">
            <w:pPr>
              <w:keepNext/>
              <w:keepLines/>
              <w:rPr>
                <w:rFonts w:ascii="Tahoma" w:hAnsi="Tahoma" w:cs="Tahoma"/>
                <w:sz w:val="18"/>
                <w:szCs w:val="18"/>
              </w:rPr>
            </w:pPr>
          </w:p>
          <w:p w14:paraId="7CDB8F45" w14:textId="77777777" w:rsidR="00E4305F" w:rsidRPr="00112425" w:rsidRDefault="00E4305F" w:rsidP="002F4A49">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2F4A49">
            <w:pPr>
              <w:keepNext/>
              <w:keepLines/>
              <w:rPr>
                <w:rFonts w:ascii="Tahoma" w:hAnsi="Tahoma" w:cs="Tahoma"/>
                <w:sz w:val="18"/>
                <w:szCs w:val="18"/>
              </w:rPr>
            </w:pPr>
          </w:p>
          <w:p w14:paraId="3807B959" w14:textId="77777777" w:rsidR="00E4305F" w:rsidRPr="00112425" w:rsidRDefault="00E4305F" w:rsidP="002F4A49">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2F4A49">
            <w:pPr>
              <w:keepNext/>
              <w:keepLines/>
              <w:rPr>
                <w:rFonts w:ascii="Tahoma" w:hAnsi="Tahoma" w:cs="Tahoma"/>
                <w:sz w:val="18"/>
                <w:szCs w:val="18"/>
              </w:rPr>
            </w:pPr>
          </w:p>
          <w:p w14:paraId="4409361F"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2F4A49">
            <w:pPr>
              <w:keepNext/>
              <w:keepLines/>
              <w:rPr>
                <w:rFonts w:ascii="Tahoma" w:hAnsi="Tahoma" w:cs="Tahoma"/>
                <w:sz w:val="18"/>
                <w:szCs w:val="18"/>
              </w:rPr>
            </w:pPr>
          </w:p>
        </w:tc>
        <w:tc>
          <w:tcPr>
            <w:tcW w:w="6731" w:type="dxa"/>
            <w:vAlign w:val="center"/>
          </w:tcPr>
          <w:p w14:paraId="095F9724" w14:textId="77777777" w:rsidR="00E4305F" w:rsidRPr="00112425" w:rsidRDefault="00E4305F" w:rsidP="002F4A49">
            <w:pPr>
              <w:keepNext/>
              <w:keepLines/>
              <w:rPr>
                <w:rFonts w:ascii="Tahoma" w:hAnsi="Tahoma" w:cs="Tahoma"/>
                <w:sz w:val="18"/>
                <w:szCs w:val="18"/>
              </w:rPr>
            </w:pPr>
          </w:p>
          <w:p w14:paraId="3335F7C0" w14:textId="77777777" w:rsidR="00E4305F" w:rsidRPr="00112425" w:rsidRDefault="00E4305F" w:rsidP="002F4A49">
            <w:pPr>
              <w:keepNext/>
              <w:keepLines/>
              <w:rPr>
                <w:rFonts w:ascii="Tahoma" w:hAnsi="Tahoma" w:cs="Tahoma"/>
                <w:sz w:val="18"/>
                <w:szCs w:val="18"/>
              </w:rPr>
            </w:pPr>
          </w:p>
          <w:p w14:paraId="386E5904" w14:textId="77777777" w:rsidR="00E4305F" w:rsidRPr="00112425" w:rsidRDefault="00E4305F" w:rsidP="002F4A49">
            <w:pPr>
              <w:keepNext/>
              <w:keepLines/>
              <w:rPr>
                <w:rFonts w:ascii="Tahoma" w:hAnsi="Tahoma" w:cs="Tahoma"/>
                <w:sz w:val="18"/>
                <w:szCs w:val="18"/>
              </w:rPr>
            </w:pPr>
          </w:p>
          <w:p w14:paraId="7C59C73D" w14:textId="77777777" w:rsidR="00E4305F" w:rsidRPr="00112425" w:rsidRDefault="00E4305F" w:rsidP="002F4A49">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2F4A49">
            <w:pPr>
              <w:keepNext/>
              <w:keepLines/>
              <w:jc w:val="center"/>
              <w:rPr>
                <w:rFonts w:ascii="Tahoma" w:hAnsi="Tahoma" w:cs="Tahoma"/>
                <w:sz w:val="18"/>
                <w:szCs w:val="18"/>
              </w:rPr>
            </w:pPr>
          </w:p>
          <w:p w14:paraId="7C83F799" w14:textId="77777777" w:rsidR="00E4305F" w:rsidRPr="00112425" w:rsidRDefault="00E4305F" w:rsidP="002F4A49">
            <w:pPr>
              <w:keepNext/>
              <w:keepLines/>
              <w:jc w:val="center"/>
              <w:rPr>
                <w:rFonts w:ascii="Tahoma" w:hAnsi="Tahoma" w:cs="Tahoma"/>
                <w:sz w:val="18"/>
                <w:szCs w:val="18"/>
              </w:rPr>
            </w:pPr>
          </w:p>
          <w:p w14:paraId="6DBE9E38" w14:textId="77777777" w:rsidR="00E4305F" w:rsidRPr="00112425" w:rsidRDefault="00E4305F" w:rsidP="002F4A49">
            <w:pPr>
              <w:keepNext/>
              <w:keepLines/>
              <w:jc w:val="center"/>
              <w:rPr>
                <w:rFonts w:ascii="Tahoma" w:hAnsi="Tahoma" w:cs="Tahoma"/>
                <w:sz w:val="18"/>
                <w:szCs w:val="18"/>
              </w:rPr>
            </w:pPr>
          </w:p>
          <w:p w14:paraId="44C8AB14" w14:textId="77777777" w:rsidR="00E4305F" w:rsidRPr="00112425" w:rsidRDefault="00E4305F" w:rsidP="002F4A49">
            <w:pPr>
              <w:keepNext/>
              <w:keepLines/>
              <w:jc w:val="center"/>
              <w:rPr>
                <w:rFonts w:ascii="Tahoma" w:hAnsi="Tahoma" w:cs="Tahoma"/>
                <w:sz w:val="18"/>
                <w:szCs w:val="18"/>
              </w:rPr>
            </w:pPr>
          </w:p>
          <w:p w14:paraId="6157E4E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2F4A49">
            <w:pPr>
              <w:keepNext/>
              <w:keepLines/>
              <w:jc w:val="center"/>
              <w:rPr>
                <w:rFonts w:ascii="Tahoma" w:hAnsi="Tahoma" w:cs="Tahoma"/>
                <w:sz w:val="18"/>
                <w:szCs w:val="18"/>
              </w:rPr>
            </w:pPr>
          </w:p>
          <w:p w14:paraId="12CD6511" w14:textId="77777777" w:rsidR="00E4305F" w:rsidRPr="00112425" w:rsidRDefault="00E4305F" w:rsidP="002F4A49">
            <w:pPr>
              <w:keepNext/>
              <w:keepLines/>
              <w:jc w:val="center"/>
              <w:rPr>
                <w:rFonts w:ascii="Tahoma" w:hAnsi="Tahoma" w:cs="Tahoma"/>
                <w:sz w:val="18"/>
                <w:szCs w:val="18"/>
              </w:rPr>
            </w:pPr>
          </w:p>
          <w:p w14:paraId="6CAAF838" w14:textId="77777777" w:rsidR="00E4305F" w:rsidRPr="00112425" w:rsidRDefault="00E4305F" w:rsidP="002F4A49">
            <w:pPr>
              <w:keepNext/>
              <w:keepLines/>
              <w:jc w:val="center"/>
              <w:rPr>
                <w:rFonts w:ascii="Tahoma" w:hAnsi="Tahoma" w:cs="Tahoma"/>
                <w:sz w:val="18"/>
                <w:szCs w:val="18"/>
              </w:rPr>
            </w:pPr>
          </w:p>
          <w:p w14:paraId="76015B46" w14:textId="77777777" w:rsidR="00E4305F" w:rsidRPr="00112425" w:rsidRDefault="00E4305F" w:rsidP="002F4A49">
            <w:pPr>
              <w:keepNext/>
              <w:keepLines/>
              <w:jc w:val="center"/>
              <w:rPr>
                <w:rFonts w:ascii="Tahoma" w:hAnsi="Tahoma" w:cs="Tahoma"/>
                <w:sz w:val="18"/>
                <w:szCs w:val="18"/>
              </w:rPr>
            </w:pPr>
          </w:p>
          <w:p w14:paraId="2D179207" w14:textId="77777777" w:rsidR="00E4305F" w:rsidRPr="00112425" w:rsidRDefault="00E4305F" w:rsidP="002F4A49">
            <w:pPr>
              <w:keepNext/>
              <w:keepLines/>
              <w:jc w:val="center"/>
              <w:rPr>
                <w:rFonts w:ascii="Tahoma" w:hAnsi="Tahoma" w:cs="Tahoma"/>
                <w:sz w:val="18"/>
                <w:szCs w:val="18"/>
              </w:rPr>
            </w:pPr>
          </w:p>
          <w:p w14:paraId="7C49EB49" w14:textId="77777777" w:rsidR="00E4305F" w:rsidRPr="00112425" w:rsidRDefault="00E4305F" w:rsidP="002F4A49">
            <w:pPr>
              <w:keepNext/>
              <w:keepLines/>
              <w:jc w:val="center"/>
              <w:rPr>
                <w:rFonts w:ascii="Tahoma" w:hAnsi="Tahoma" w:cs="Tahoma"/>
                <w:sz w:val="18"/>
                <w:szCs w:val="18"/>
              </w:rPr>
            </w:pPr>
          </w:p>
          <w:p w14:paraId="3AD43A11" w14:textId="77777777" w:rsidR="00E4305F" w:rsidRPr="00112425" w:rsidRDefault="00E4305F" w:rsidP="002F4A49">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2F4A49">
            <w:pPr>
              <w:keepNext/>
              <w:keepLines/>
              <w:rPr>
                <w:sz w:val="18"/>
                <w:szCs w:val="18"/>
              </w:rPr>
            </w:pPr>
          </w:p>
          <w:p w14:paraId="5FF1EF77" w14:textId="77777777" w:rsidR="00E4305F" w:rsidRPr="00112425" w:rsidRDefault="00E4305F" w:rsidP="002F4A49">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2F4A49">
            <w:pPr>
              <w:keepNext/>
              <w:keepLines/>
              <w:rPr>
                <w:sz w:val="18"/>
                <w:szCs w:val="18"/>
              </w:rPr>
            </w:pPr>
          </w:p>
          <w:p w14:paraId="676A5AE4" w14:textId="77777777" w:rsidR="00E4305F" w:rsidRPr="00112425" w:rsidRDefault="00E4305F" w:rsidP="002F4A49">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2F4A49">
            <w:pPr>
              <w:keepNext/>
              <w:keepLines/>
              <w:rPr>
                <w:sz w:val="18"/>
                <w:szCs w:val="18"/>
              </w:rPr>
            </w:pPr>
          </w:p>
          <w:p w14:paraId="3721D07B" w14:textId="77777777" w:rsidR="00E4305F" w:rsidRPr="00112425" w:rsidRDefault="00E4305F" w:rsidP="002F4A49">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2F4A49">
            <w:pPr>
              <w:keepNext/>
              <w:keepLines/>
              <w:rPr>
                <w:sz w:val="18"/>
                <w:szCs w:val="18"/>
              </w:rPr>
            </w:pPr>
          </w:p>
          <w:p w14:paraId="45955BA3" w14:textId="77777777" w:rsidR="00E4305F" w:rsidRPr="00112425" w:rsidRDefault="00E4305F" w:rsidP="002F4A49">
            <w:pPr>
              <w:keepNext/>
              <w:keepLines/>
              <w:rPr>
                <w:sz w:val="18"/>
                <w:szCs w:val="18"/>
              </w:rPr>
            </w:pPr>
          </w:p>
        </w:tc>
      </w:tr>
    </w:tbl>
    <w:p w14:paraId="4B18AE73"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2F4A49">
      <w:pPr>
        <w:keepNext/>
        <w:keepLines/>
        <w:tabs>
          <w:tab w:val="left" w:pos="5400"/>
        </w:tabs>
        <w:jc w:val="both"/>
        <w:rPr>
          <w:rFonts w:ascii="Tahoma" w:hAnsi="Tahoma" w:cs="Tahoma"/>
        </w:rPr>
      </w:pPr>
    </w:p>
    <w:p w14:paraId="528E2DE4" w14:textId="77777777" w:rsidR="00E4305F" w:rsidRPr="00112425" w:rsidRDefault="00E4305F" w:rsidP="002F4A49">
      <w:pPr>
        <w:keepNext/>
        <w:keepLines/>
        <w:tabs>
          <w:tab w:val="left" w:pos="5400"/>
        </w:tabs>
        <w:jc w:val="both"/>
        <w:rPr>
          <w:rFonts w:ascii="Tahoma" w:hAnsi="Tahoma" w:cs="Tahoma"/>
        </w:rPr>
      </w:pPr>
    </w:p>
    <w:p w14:paraId="33836828"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2F4A49">
      <w:pPr>
        <w:keepNext/>
        <w:keepLines/>
        <w:tabs>
          <w:tab w:val="left" w:pos="5400"/>
        </w:tabs>
        <w:rPr>
          <w:rFonts w:ascii="Tahoma" w:hAnsi="Tahoma" w:cs="Tahoma"/>
        </w:rPr>
      </w:pPr>
    </w:p>
    <w:p w14:paraId="7E988453" w14:textId="77777777" w:rsidR="00E4305F" w:rsidRPr="00112425" w:rsidRDefault="00E4305F" w:rsidP="002F4A4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2F4A4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2F4A4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2F4A49">
      <w:pPr>
        <w:keepNext/>
        <w:keepLines/>
      </w:pPr>
    </w:p>
    <w:p w14:paraId="5976CDAA" w14:textId="77777777" w:rsidR="00E4305F" w:rsidRPr="00112425" w:rsidRDefault="00E4305F" w:rsidP="002F4A49">
      <w:pPr>
        <w:keepNext/>
        <w:keepLines/>
      </w:pPr>
    </w:p>
    <w:p w14:paraId="3DBCC7F4" w14:textId="77777777" w:rsidR="00E4305F" w:rsidRPr="00112425" w:rsidRDefault="00E4305F" w:rsidP="002F4A49">
      <w:pPr>
        <w:keepNext/>
        <w:keepLines/>
      </w:pPr>
    </w:p>
    <w:p w14:paraId="0E4FA347" w14:textId="77777777" w:rsidR="001B1358" w:rsidRPr="00112425" w:rsidRDefault="001B1358" w:rsidP="002F4A49">
      <w:pPr>
        <w:keepNext/>
        <w:keepLines/>
        <w:jc w:val="both"/>
        <w:rPr>
          <w:rFonts w:ascii="Tahoma" w:hAnsi="Tahoma" w:cs="Tahoma"/>
          <w:b/>
          <w:i/>
          <w:sz w:val="18"/>
          <w:szCs w:val="18"/>
        </w:rPr>
      </w:pPr>
    </w:p>
    <w:p w14:paraId="203780C9" w14:textId="77777777" w:rsidR="002D67CD" w:rsidRPr="00112425" w:rsidRDefault="002D67CD" w:rsidP="002F4A49">
      <w:pPr>
        <w:keepNext/>
        <w:keepLines/>
        <w:tabs>
          <w:tab w:val="left" w:pos="284"/>
        </w:tabs>
        <w:jc w:val="both"/>
        <w:rPr>
          <w:rFonts w:ascii="Tahoma" w:hAnsi="Tahoma" w:cs="Tahoma"/>
          <w:b/>
          <w:i/>
          <w:sz w:val="18"/>
          <w:szCs w:val="18"/>
        </w:rPr>
      </w:pPr>
    </w:p>
    <w:p w14:paraId="0C545605" w14:textId="77777777" w:rsidR="007779B6" w:rsidRPr="00A05E61" w:rsidRDefault="00FE6940" w:rsidP="002F4A49">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77777777" w:rsidR="0095082D" w:rsidRPr="00112425" w:rsidRDefault="0095082D" w:rsidP="002F4A49">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Pr="00112425">
              <w:rPr>
                <w:rFonts w:ascii="Tahoma" w:hAnsi="Tahoma" w:cs="Tahoma"/>
              </w:rPr>
              <w:t xml:space="preserve"> </w:t>
            </w:r>
            <w:r>
              <w:rPr>
                <w:rFonts w:ascii="Tahoma" w:hAnsi="Tahoma" w:cs="Tahoma"/>
              </w:rPr>
              <w:t>obnova ali gradnja kanalizacijskega črpališča</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54D3B942" w:rsidR="0095082D" w:rsidRPr="00112425" w:rsidRDefault="0095082D" w:rsidP="0095082D">
            <w:pPr>
              <w:keepNext/>
              <w:keepLines/>
              <w:rPr>
                <w:rFonts w:ascii="Tahoma" w:hAnsi="Tahoma" w:cs="Tahoma"/>
                <w:b/>
                <w:i/>
              </w:rPr>
            </w:pPr>
            <w:r w:rsidRPr="00112425">
              <w:rPr>
                <w:rFonts w:ascii="Tahoma" w:hAnsi="Tahoma" w:cs="Tahoma"/>
                <w:b/>
                <w:i/>
              </w:rPr>
              <w:t>Priloga 5/1</w:t>
            </w:r>
          </w:p>
        </w:tc>
      </w:tr>
    </w:tbl>
    <w:p w14:paraId="5019E12F" w14:textId="77777777" w:rsidR="00B91713" w:rsidRPr="00112425" w:rsidRDefault="00B91713"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BE0A4EA" w14:textId="77777777" w:rsidR="00B91713" w:rsidRPr="00112425" w:rsidRDefault="00B91713" w:rsidP="002F4A49">
      <w:pPr>
        <w:keepNext/>
        <w:keepLines/>
        <w:rPr>
          <w:rFonts w:ascii="Tahoma" w:hAnsi="Tahoma" w:cs="Tahoma"/>
          <w:sz w:val="18"/>
        </w:rPr>
      </w:pPr>
    </w:p>
    <w:p w14:paraId="44235A82" w14:textId="77777777" w:rsidR="00B91713" w:rsidRPr="00112425" w:rsidRDefault="00B91713"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112425" w:rsidRDefault="00B91713"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112425" w:rsidRDefault="00B91713"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112425" w:rsidRDefault="00B91713" w:rsidP="002F4A49">
            <w:pPr>
              <w:keepNext/>
              <w:keepLines/>
              <w:rPr>
                <w:rFonts w:ascii="Tahoma" w:hAnsi="Tahoma" w:cs="Tahoma"/>
              </w:rPr>
            </w:pPr>
          </w:p>
          <w:p w14:paraId="1A4026F9" w14:textId="77777777" w:rsidR="00B91713" w:rsidRPr="00112425" w:rsidRDefault="00B91713" w:rsidP="002F4A49">
            <w:pPr>
              <w:keepNext/>
              <w:keepLines/>
              <w:rPr>
                <w:rFonts w:ascii="Tahoma" w:hAnsi="Tahoma" w:cs="Tahoma"/>
              </w:rPr>
            </w:pPr>
          </w:p>
        </w:tc>
      </w:tr>
      <w:tr w:rsidR="00B91713" w:rsidRPr="00112425"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112425" w:rsidRDefault="00B91713"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112425" w:rsidRDefault="00B91713" w:rsidP="002F4A49">
            <w:pPr>
              <w:keepNext/>
              <w:keepLines/>
              <w:rPr>
                <w:rFonts w:ascii="Tahoma" w:hAnsi="Tahoma" w:cs="Tahoma"/>
              </w:rPr>
            </w:pPr>
          </w:p>
          <w:p w14:paraId="7A771E51" w14:textId="77777777" w:rsidR="00B91713" w:rsidRPr="00112425" w:rsidRDefault="00B91713" w:rsidP="002F4A49">
            <w:pPr>
              <w:keepNext/>
              <w:keepLines/>
              <w:rPr>
                <w:rFonts w:ascii="Tahoma" w:hAnsi="Tahoma" w:cs="Tahoma"/>
              </w:rPr>
            </w:pPr>
          </w:p>
        </w:tc>
      </w:tr>
      <w:tr w:rsidR="00B91713" w:rsidRPr="00112425"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112425" w:rsidRDefault="00B91713" w:rsidP="002F4A49">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112425" w:rsidRDefault="00B91713" w:rsidP="002F4A49">
            <w:pPr>
              <w:keepNext/>
              <w:keepLines/>
              <w:rPr>
                <w:rFonts w:ascii="Tahoma" w:hAnsi="Tahoma" w:cs="Tahoma"/>
              </w:rPr>
            </w:pPr>
          </w:p>
        </w:tc>
      </w:tr>
      <w:tr w:rsidR="00B91713" w:rsidRPr="00112425"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112425" w:rsidRDefault="00B91713"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112425" w:rsidRDefault="00B91713" w:rsidP="002F4A49">
            <w:pPr>
              <w:keepNext/>
              <w:keepLines/>
              <w:rPr>
                <w:rFonts w:ascii="Tahoma" w:hAnsi="Tahoma" w:cs="Tahoma"/>
              </w:rPr>
            </w:pPr>
          </w:p>
        </w:tc>
      </w:tr>
      <w:tr w:rsidR="00B91713" w:rsidRPr="00112425"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112425" w:rsidRDefault="00B91713"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112425" w:rsidRDefault="00B91713" w:rsidP="002F4A49">
            <w:pPr>
              <w:keepNext/>
              <w:keepLines/>
              <w:rPr>
                <w:rFonts w:ascii="Tahoma" w:hAnsi="Tahoma" w:cs="Tahoma"/>
              </w:rPr>
            </w:pPr>
          </w:p>
        </w:tc>
      </w:tr>
      <w:tr w:rsidR="00B91713" w:rsidRPr="00112425"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112425" w:rsidRDefault="00B91713"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112425" w:rsidRDefault="00B91713" w:rsidP="002F4A49">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112425" w:rsidRDefault="00B91713"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112425" w:rsidRDefault="00B91713" w:rsidP="002F4A49">
            <w:pPr>
              <w:keepNext/>
              <w:keepLines/>
              <w:rPr>
                <w:rFonts w:ascii="Tahoma" w:hAnsi="Tahoma" w:cs="Tahoma"/>
              </w:rPr>
            </w:pPr>
          </w:p>
          <w:p w14:paraId="11A18ABB" w14:textId="77777777" w:rsidR="00B91713" w:rsidRPr="00112425" w:rsidRDefault="00B91713" w:rsidP="002F4A49">
            <w:pPr>
              <w:keepNext/>
              <w:keepLines/>
              <w:rPr>
                <w:rFonts w:ascii="Tahoma" w:hAnsi="Tahoma" w:cs="Tahoma"/>
              </w:rPr>
            </w:pPr>
          </w:p>
        </w:tc>
      </w:tr>
      <w:tr w:rsidR="00B91713" w:rsidRPr="00112425"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77777777" w:rsidR="00B91713" w:rsidRPr="00112425" w:rsidRDefault="00B62702"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5C745E" w:rsidRDefault="00B91713" w:rsidP="002F4A49">
            <w:pPr>
              <w:keepNext/>
              <w:keepLines/>
              <w:rPr>
                <w:rFonts w:ascii="Tahoma" w:hAnsi="Tahoma" w:cs="Tahoma"/>
                <w:sz w:val="12"/>
                <w:szCs w:val="12"/>
              </w:rPr>
            </w:pPr>
          </w:p>
          <w:p w14:paraId="7FC2BA9F" w14:textId="77777777" w:rsidR="00E012C3" w:rsidRPr="00112425" w:rsidRDefault="00CB23D7" w:rsidP="002F4A49">
            <w:pPr>
              <w:keepNext/>
              <w:keepLines/>
              <w:jc w:val="center"/>
              <w:rPr>
                <w:rFonts w:ascii="Tahoma" w:hAnsi="Tahoma" w:cs="Tahoma"/>
              </w:rPr>
            </w:pPr>
            <w:r>
              <w:rPr>
                <w:rFonts w:ascii="Tahoma" w:hAnsi="Tahoma" w:cs="Tahoma"/>
              </w:rPr>
              <w:t>Obnova   /   Gradnja</w:t>
            </w:r>
            <w:r w:rsidR="00E012C3" w:rsidRPr="00112425">
              <w:rPr>
                <w:rFonts w:ascii="Tahoma" w:hAnsi="Tahoma" w:cs="Tahoma"/>
              </w:rPr>
              <w:t xml:space="preserve">  (</w:t>
            </w:r>
            <w:r w:rsidR="00E012C3" w:rsidRPr="00112425">
              <w:rPr>
                <w:rFonts w:ascii="Tahoma" w:hAnsi="Tahoma" w:cs="Tahoma"/>
                <w:b/>
              </w:rPr>
              <w:t>Obkroži!</w:t>
            </w:r>
            <w:r w:rsidR="00E012C3" w:rsidRPr="00112425">
              <w:rPr>
                <w:rFonts w:ascii="Tahoma" w:hAnsi="Tahoma" w:cs="Tahoma"/>
              </w:rPr>
              <w:t>)</w:t>
            </w:r>
          </w:p>
          <w:p w14:paraId="6C7E5255" w14:textId="77777777" w:rsidR="00E012C3" w:rsidRPr="009E1850" w:rsidRDefault="00E012C3" w:rsidP="002F4A49">
            <w:pPr>
              <w:keepNext/>
              <w:keepLines/>
              <w:jc w:val="center"/>
              <w:rPr>
                <w:rFonts w:ascii="Tahoma" w:hAnsi="Tahoma" w:cs="Tahoma"/>
                <w:sz w:val="12"/>
                <w:szCs w:val="12"/>
              </w:rPr>
            </w:pPr>
          </w:p>
          <w:p w14:paraId="4529685C" w14:textId="77777777" w:rsidR="00B91713" w:rsidRPr="00112425" w:rsidRDefault="00CB23D7" w:rsidP="002F4A49">
            <w:pPr>
              <w:keepNext/>
              <w:keepLines/>
              <w:spacing w:line="360" w:lineRule="auto"/>
              <w:jc w:val="center"/>
              <w:rPr>
                <w:rFonts w:ascii="Tahoma" w:hAnsi="Tahoma" w:cs="Tahoma"/>
                <w:sz w:val="12"/>
                <w:szCs w:val="12"/>
              </w:rPr>
            </w:pPr>
            <w:r w:rsidRPr="00CB23D7">
              <w:rPr>
                <w:rFonts w:ascii="Tahoma" w:hAnsi="Tahoma" w:cs="Tahoma"/>
              </w:rPr>
              <w:t xml:space="preserve">kanalizacijskega črpališča s črpalkami minimalne kapacitete </w:t>
            </w:r>
            <w:r>
              <w:rPr>
                <w:rFonts w:ascii="Tahoma" w:hAnsi="Tahoma" w:cs="Tahoma"/>
              </w:rPr>
              <w:t xml:space="preserve">_________ </w:t>
            </w:r>
            <w:r w:rsidRPr="00CB23D7">
              <w:rPr>
                <w:rFonts w:ascii="Tahoma" w:hAnsi="Tahoma" w:cs="Tahoma"/>
              </w:rPr>
              <w:t xml:space="preserve">l/s </w:t>
            </w:r>
            <w:r w:rsidRPr="00CB23D7">
              <w:rPr>
                <w:rFonts w:ascii="Tahoma" w:hAnsi="Tahoma" w:cs="Tahoma"/>
                <w:i/>
                <w:sz w:val="18"/>
                <w:szCs w:val="18"/>
              </w:rPr>
              <w:t>(minimalno 30 l/s)</w:t>
            </w:r>
          </w:p>
        </w:tc>
      </w:tr>
      <w:tr w:rsidR="00B91713" w:rsidRPr="00112425"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112425" w:rsidRDefault="00B91713" w:rsidP="002F4A49">
            <w:pPr>
              <w:keepNext/>
              <w:keepLines/>
              <w:jc w:val="center"/>
              <w:rPr>
                <w:rFonts w:ascii="Tahoma" w:hAnsi="Tahoma" w:cs="Tahoma"/>
              </w:rPr>
            </w:pPr>
          </w:p>
        </w:tc>
      </w:tr>
      <w:tr w:rsidR="005C745E" w:rsidRPr="00112425"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112425" w:rsidRDefault="005C745E" w:rsidP="002F4A49">
            <w:pPr>
              <w:keepNext/>
              <w:keepLines/>
              <w:jc w:val="center"/>
              <w:rPr>
                <w:rFonts w:ascii="Tahoma" w:hAnsi="Tahoma" w:cs="Tahoma"/>
              </w:rPr>
            </w:pPr>
          </w:p>
        </w:tc>
      </w:tr>
    </w:tbl>
    <w:p w14:paraId="3EB71472" w14:textId="77777777" w:rsidR="00B91713" w:rsidRPr="00112425" w:rsidRDefault="00B91713"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112425" w:rsidRDefault="00B91713" w:rsidP="002F4A49">
            <w:pPr>
              <w:keepNext/>
              <w:keepLines/>
              <w:jc w:val="both"/>
              <w:rPr>
                <w:rFonts w:ascii="Tahoma" w:hAnsi="Tahoma" w:cs="Tahoma"/>
                <w:snapToGrid w:val="0"/>
              </w:rPr>
            </w:pPr>
          </w:p>
        </w:tc>
        <w:tc>
          <w:tcPr>
            <w:tcW w:w="2693" w:type="dxa"/>
          </w:tcPr>
          <w:p w14:paraId="38FBF869" w14:textId="77777777" w:rsidR="00B91713" w:rsidRPr="00112425" w:rsidRDefault="00B91713"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112425" w:rsidRDefault="00B91713" w:rsidP="002F4A49">
            <w:pPr>
              <w:keepNext/>
              <w:keepLines/>
              <w:jc w:val="both"/>
              <w:rPr>
                <w:rFonts w:ascii="Tahoma" w:hAnsi="Tahoma" w:cs="Tahoma"/>
                <w:snapToGrid w:val="0"/>
                <w:sz w:val="28"/>
              </w:rPr>
            </w:pPr>
          </w:p>
        </w:tc>
      </w:tr>
      <w:tr w:rsidR="00B91713" w:rsidRPr="00112425"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79CF081"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AC38896"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 xml:space="preserve">( </w:t>
            </w:r>
            <w:r w:rsidR="00CB23D7">
              <w:rPr>
                <w:rFonts w:ascii="Tahoma" w:hAnsi="Tahoma" w:cs="Tahoma"/>
                <w:snapToGrid w:val="0"/>
              </w:rPr>
              <w:t xml:space="preserve">Ime in priimek ter </w:t>
            </w:r>
            <w:r w:rsidRPr="00112425">
              <w:rPr>
                <w:rFonts w:ascii="Tahoma" w:hAnsi="Tahoma" w:cs="Tahoma"/>
                <w:snapToGrid w:val="0"/>
              </w:rPr>
              <w:t xml:space="preserve">podpis zakonitega zastopnika </w:t>
            </w:r>
            <w:r w:rsidR="00CB23D7">
              <w:rPr>
                <w:rFonts w:ascii="Tahoma" w:hAnsi="Tahoma"/>
                <w:snapToGrid w:val="0"/>
              </w:rPr>
              <w:t>ponudnika</w:t>
            </w:r>
            <w:r w:rsidRPr="00112425">
              <w:rPr>
                <w:rFonts w:ascii="Tahoma" w:hAnsi="Tahoma" w:cs="Tahoma"/>
                <w:snapToGrid w:val="0"/>
              </w:rPr>
              <w:t>)</w:t>
            </w:r>
          </w:p>
        </w:tc>
      </w:tr>
    </w:tbl>
    <w:p w14:paraId="4E37C4D3" w14:textId="77777777" w:rsidR="00B91713" w:rsidRPr="00112425" w:rsidRDefault="00B91713" w:rsidP="002F4A49">
      <w:pPr>
        <w:keepNext/>
        <w:keepLines/>
        <w:rPr>
          <w:rFonts w:ascii="Tahoma" w:hAnsi="Tahoma" w:cs="Tahoma"/>
          <w:b/>
        </w:rPr>
      </w:pPr>
      <w:r w:rsidRPr="00112425">
        <w:rPr>
          <w:rFonts w:ascii="Tahoma" w:hAnsi="Tahoma" w:cs="Tahoma"/>
          <w:b/>
        </w:rPr>
        <w:t>______________________________________________________________________</w:t>
      </w:r>
    </w:p>
    <w:p w14:paraId="4C86AA3E" w14:textId="77777777" w:rsidR="00B91713" w:rsidRPr="00112425" w:rsidRDefault="00B91713" w:rsidP="002F4A49">
      <w:pPr>
        <w:keepNext/>
        <w:keepLines/>
        <w:jc w:val="both"/>
        <w:rPr>
          <w:rFonts w:ascii="Tahoma" w:hAnsi="Tahoma" w:cs="Tahoma"/>
          <w:b/>
        </w:rPr>
      </w:pPr>
      <w:r w:rsidRPr="00112425">
        <w:rPr>
          <w:rFonts w:ascii="Tahoma" w:hAnsi="Tahoma" w:cs="Tahoma"/>
          <w:b/>
        </w:rPr>
        <w:t xml:space="preserve">IZPOLNI INVESTITOR (Izdajatelj reference)!!!!! </w:t>
      </w:r>
    </w:p>
    <w:p w14:paraId="653DF353" w14:textId="77777777" w:rsidR="00B91713" w:rsidRPr="00112425" w:rsidRDefault="00B91713" w:rsidP="002F4A49">
      <w:pPr>
        <w:keepNext/>
        <w:keepLines/>
        <w:jc w:val="both"/>
        <w:rPr>
          <w:rFonts w:ascii="Tahoma" w:hAnsi="Tahoma" w:cs="Tahoma"/>
        </w:rPr>
      </w:pPr>
    </w:p>
    <w:p w14:paraId="14AC9916" w14:textId="77777777" w:rsidR="00B91713" w:rsidRPr="00112425" w:rsidRDefault="00B91713"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CB23D7">
        <w:rPr>
          <w:rFonts w:ascii="Tahoma" w:hAnsi="Tahoma" w:cs="Tahoma"/>
          <w:b/>
        </w:rPr>
        <w:t>VKS-2/21</w:t>
      </w:r>
      <w:r w:rsidR="00CB23D7" w:rsidRPr="00112425">
        <w:rPr>
          <w:rFonts w:ascii="Tahoma" w:hAnsi="Tahoma" w:cs="Tahoma"/>
          <w:b/>
        </w:rPr>
        <w:t xml:space="preserve"> </w:t>
      </w:r>
      <w:r w:rsidR="00CB23D7">
        <w:rPr>
          <w:rFonts w:ascii="Tahoma" w:hAnsi="Tahoma" w:cs="Tahoma"/>
          <w:b/>
          <w:color w:val="000000"/>
        </w:rPr>
        <w:t>Rekonstrukcija kanalizacijskega črpališča Južna obvoznica</w:t>
      </w:r>
      <w:r w:rsidRPr="00112425">
        <w:rPr>
          <w:rFonts w:ascii="Tahoma" w:hAnsi="Tahoma" w:cs="Tahoma"/>
        </w:rPr>
        <w:t>.</w:t>
      </w:r>
    </w:p>
    <w:p w14:paraId="3C79A3FB" w14:textId="77777777" w:rsidR="00B91713" w:rsidRPr="00112425" w:rsidRDefault="00B91713" w:rsidP="002F4A49">
      <w:pPr>
        <w:keepNext/>
        <w:keepLines/>
        <w:rPr>
          <w:rFonts w:ascii="Tahoma" w:hAnsi="Tahoma" w:cs="Tahoma"/>
        </w:rPr>
      </w:pPr>
    </w:p>
    <w:p w14:paraId="2194967F" w14:textId="77777777" w:rsidR="00B91713" w:rsidRPr="00112425" w:rsidRDefault="00B91713"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5C5E5675" w14:textId="77777777" w:rsidR="00B91713" w:rsidRPr="00112425" w:rsidRDefault="00B91713" w:rsidP="002F4A49">
      <w:pPr>
        <w:keepNext/>
        <w:keepLines/>
        <w:rPr>
          <w:rFonts w:ascii="Tahoma" w:hAnsi="Tahoma" w:cs="Tahoma"/>
        </w:rPr>
      </w:pPr>
    </w:p>
    <w:p w14:paraId="2A27BBEB" w14:textId="77777777" w:rsidR="00B91713" w:rsidRPr="00112425" w:rsidRDefault="00B91713" w:rsidP="002F4A49">
      <w:pPr>
        <w:keepNext/>
        <w:keepLines/>
        <w:rPr>
          <w:rFonts w:ascii="Tahoma" w:hAnsi="Tahoma" w:cs="Tahoma"/>
        </w:rPr>
      </w:pPr>
      <w:r w:rsidRPr="00112425">
        <w:rPr>
          <w:rFonts w:ascii="Tahoma" w:hAnsi="Tahoma" w:cs="Tahoma"/>
        </w:rPr>
        <w:t>Izdajatelj reference</w:t>
      </w:r>
    </w:p>
    <w:p w14:paraId="5160F20C" w14:textId="77777777" w:rsidR="00B91713" w:rsidRPr="00112425" w:rsidRDefault="00B91713" w:rsidP="002F4A49">
      <w:pPr>
        <w:keepNext/>
        <w:keepLines/>
        <w:rPr>
          <w:rFonts w:ascii="Tahoma" w:hAnsi="Tahoma" w:cs="Tahoma"/>
        </w:rPr>
      </w:pPr>
      <w:r w:rsidRPr="00112425">
        <w:rPr>
          <w:rFonts w:ascii="Tahoma" w:hAnsi="Tahoma" w:cs="Tahoma"/>
        </w:rPr>
        <w:t xml:space="preserve"> </w:t>
      </w:r>
    </w:p>
    <w:p w14:paraId="0F32A1BC" w14:textId="77777777" w:rsidR="00B91713" w:rsidRPr="00112425" w:rsidRDefault="00B91713" w:rsidP="002F4A49">
      <w:pPr>
        <w:keepNext/>
        <w:keepLines/>
        <w:rPr>
          <w:rFonts w:ascii="Tahoma" w:hAnsi="Tahoma" w:cs="Tahoma"/>
        </w:rPr>
      </w:pPr>
      <w:r w:rsidRPr="00112425">
        <w:rPr>
          <w:rFonts w:ascii="Tahoma" w:hAnsi="Tahoma" w:cs="Tahoma"/>
        </w:rPr>
        <w:t>__________________________________                 Žig                               _______________</w:t>
      </w:r>
    </w:p>
    <w:p w14:paraId="247367F0" w14:textId="77777777" w:rsidR="00B91713" w:rsidRPr="00112425" w:rsidRDefault="00B91713" w:rsidP="002F4A49">
      <w:pPr>
        <w:keepNext/>
        <w:keepLines/>
        <w:rPr>
          <w:rFonts w:ascii="Tahoma" w:hAnsi="Tahoma" w:cs="Tahoma"/>
        </w:rPr>
      </w:pPr>
      <w:r w:rsidRPr="00112425">
        <w:rPr>
          <w:rFonts w:ascii="Tahoma" w:hAnsi="Tahoma" w:cs="Tahoma"/>
        </w:rPr>
        <w:t xml:space="preserve">( podpis odgovorne osebe)                                                                             (kraj in datum) </w:t>
      </w:r>
    </w:p>
    <w:p w14:paraId="7A673654" w14:textId="77777777" w:rsidR="00B91713" w:rsidRPr="00112425" w:rsidRDefault="00B91713" w:rsidP="002F4A49">
      <w:pPr>
        <w:keepNext/>
        <w:keepLines/>
        <w:rPr>
          <w:rFonts w:ascii="Tahoma" w:hAnsi="Tahoma" w:cs="Tahoma"/>
        </w:rPr>
      </w:pPr>
    </w:p>
    <w:p w14:paraId="649C340B" w14:textId="77777777" w:rsidR="00B91713" w:rsidRPr="00112425" w:rsidRDefault="00B91713"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78569D4" w14:textId="77777777" w:rsidR="00801AFA" w:rsidRDefault="00801AFA" w:rsidP="002F4A49">
      <w:pPr>
        <w:keepNext/>
        <w:keepLines/>
        <w:rPr>
          <w:rFonts w:ascii="Tahoma" w:hAnsi="Tahoma" w:cs="Tahoma"/>
        </w:rPr>
      </w:pPr>
    </w:p>
    <w:p w14:paraId="3439D012" w14:textId="77777777" w:rsidR="00CB23D7" w:rsidRDefault="00CB23D7" w:rsidP="002F4A49">
      <w:pPr>
        <w:keepNext/>
        <w:keepLines/>
        <w:rPr>
          <w:rFonts w:ascii="Tahoma" w:hAnsi="Tahoma" w:cs="Tahoma"/>
        </w:rPr>
      </w:pPr>
    </w:p>
    <w:p w14:paraId="28F00527" w14:textId="77777777" w:rsidR="00CB23D7" w:rsidRDefault="00CB23D7" w:rsidP="002F4A49">
      <w:pPr>
        <w:keepNext/>
        <w:keepLines/>
        <w:rPr>
          <w:rFonts w:ascii="Tahoma" w:hAnsi="Tahoma" w:cs="Tahoma"/>
        </w:rPr>
      </w:pPr>
    </w:p>
    <w:p w14:paraId="1B026F01" w14:textId="77777777" w:rsidR="00CB23D7" w:rsidRPr="00112425" w:rsidRDefault="00CB23D7"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579671CF" w14:textId="77777777" w:rsidTr="00F66493">
        <w:tc>
          <w:tcPr>
            <w:tcW w:w="8217" w:type="dxa"/>
            <w:tcBorders>
              <w:top w:val="single" w:sz="4" w:space="0" w:color="auto"/>
              <w:left w:val="single" w:sz="4" w:space="0" w:color="auto"/>
              <w:bottom w:val="single" w:sz="4" w:space="0" w:color="auto"/>
              <w:right w:val="single" w:sz="4" w:space="0" w:color="808080"/>
            </w:tcBorders>
          </w:tcPr>
          <w:p w14:paraId="476937EE" w14:textId="77777777" w:rsidR="0095082D" w:rsidRPr="00112425" w:rsidRDefault="0095082D" w:rsidP="002F4A49">
            <w:pPr>
              <w:keepNext/>
              <w:keepLines/>
              <w:jc w:val="both"/>
              <w:rPr>
                <w:rFonts w:ascii="Tahoma" w:hAnsi="Tahoma" w:cs="Tahoma"/>
              </w:rPr>
            </w:pPr>
            <w:r w:rsidRPr="00112425">
              <w:rPr>
                <w:rFonts w:ascii="Tahoma" w:hAnsi="Tahoma" w:cs="Tahoma"/>
              </w:rPr>
              <w:lastRenderedPageBreak/>
              <w:t xml:space="preserve">POTRDITEV REFERENC S STRANI POSAMEZNIH NAROČNIKOV – PONUDNIK </w:t>
            </w:r>
            <w:r>
              <w:rPr>
                <w:rFonts w:ascii="Tahoma" w:hAnsi="Tahoma" w:cs="Tahoma"/>
              </w:rPr>
              <w:t>– sanacija betonske konstrukcije</w:t>
            </w:r>
          </w:p>
        </w:tc>
        <w:tc>
          <w:tcPr>
            <w:tcW w:w="1503" w:type="dxa"/>
            <w:tcBorders>
              <w:top w:val="single" w:sz="4" w:space="0" w:color="auto"/>
              <w:left w:val="single" w:sz="4" w:space="0" w:color="808080"/>
              <w:bottom w:val="single" w:sz="4" w:space="0" w:color="auto"/>
              <w:right w:val="single" w:sz="4" w:space="0" w:color="auto"/>
            </w:tcBorders>
            <w:hideMark/>
          </w:tcPr>
          <w:p w14:paraId="75A1B47F" w14:textId="3936FF30" w:rsidR="0095082D" w:rsidRPr="00112425" w:rsidRDefault="0095082D" w:rsidP="0095082D">
            <w:pPr>
              <w:keepNext/>
              <w:keepLines/>
              <w:rPr>
                <w:rFonts w:ascii="Tahoma" w:hAnsi="Tahoma" w:cs="Tahoma"/>
                <w:b/>
                <w:i/>
              </w:rPr>
            </w:pPr>
            <w:r w:rsidRPr="00112425">
              <w:rPr>
                <w:rFonts w:ascii="Tahoma" w:hAnsi="Tahoma" w:cs="Tahoma"/>
                <w:b/>
                <w:i/>
              </w:rPr>
              <w:t>Priloga 5/2</w:t>
            </w:r>
          </w:p>
        </w:tc>
      </w:tr>
    </w:tbl>
    <w:p w14:paraId="4198EDD6" w14:textId="77777777" w:rsidR="00387DC1" w:rsidRPr="00112425" w:rsidRDefault="00387DC1"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22E90A34" w14:textId="77777777" w:rsidR="00387DC1" w:rsidRPr="00112425" w:rsidRDefault="00387DC1" w:rsidP="002F4A49">
      <w:pPr>
        <w:keepNext/>
        <w:keepLines/>
        <w:rPr>
          <w:rFonts w:ascii="Tahoma" w:hAnsi="Tahoma" w:cs="Tahoma"/>
          <w:sz w:val="18"/>
        </w:rPr>
      </w:pPr>
    </w:p>
    <w:p w14:paraId="61393019" w14:textId="77777777" w:rsidR="00387DC1" w:rsidRPr="00112425" w:rsidRDefault="00387DC1"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9F72CA9" w14:textId="77777777" w:rsidR="00387DC1" w:rsidRPr="00112425" w:rsidRDefault="00387DC1" w:rsidP="002F4A49">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387DC1" w:rsidRPr="00112425" w14:paraId="14CAD662" w14:textId="77777777" w:rsidTr="002038A0">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A7939B8" w14:textId="77777777" w:rsidR="00387DC1" w:rsidRPr="00112425" w:rsidRDefault="00387DC1" w:rsidP="002F4A49">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27A81805" w14:textId="77777777" w:rsidR="00387DC1" w:rsidRPr="00112425" w:rsidRDefault="00387DC1" w:rsidP="002F4A49">
            <w:pPr>
              <w:keepNext/>
              <w:keepLines/>
              <w:rPr>
                <w:rFonts w:ascii="Tahoma" w:hAnsi="Tahoma" w:cs="Tahoma"/>
              </w:rPr>
            </w:pPr>
          </w:p>
          <w:p w14:paraId="76AE38ED" w14:textId="77777777" w:rsidR="00387DC1" w:rsidRPr="00112425" w:rsidRDefault="00387DC1" w:rsidP="002F4A49">
            <w:pPr>
              <w:keepNext/>
              <w:keepLines/>
              <w:rPr>
                <w:rFonts w:ascii="Tahoma" w:hAnsi="Tahoma" w:cs="Tahoma"/>
              </w:rPr>
            </w:pPr>
          </w:p>
        </w:tc>
      </w:tr>
      <w:tr w:rsidR="00387DC1" w:rsidRPr="00112425" w14:paraId="1512AE6A" w14:textId="77777777" w:rsidTr="002038A0">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48F31DC" w14:textId="77777777" w:rsidR="00387DC1" w:rsidRPr="00112425" w:rsidRDefault="00387DC1" w:rsidP="002F4A49">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4478B0F8" w14:textId="77777777" w:rsidR="00387DC1" w:rsidRPr="00112425" w:rsidRDefault="00387DC1" w:rsidP="002F4A49">
            <w:pPr>
              <w:keepNext/>
              <w:keepLines/>
              <w:rPr>
                <w:rFonts w:ascii="Tahoma" w:hAnsi="Tahoma" w:cs="Tahoma"/>
              </w:rPr>
            </w:pPr>
          </w:p>
          <w:p w14:paraId="6529F115" w14:textId="77777777" w:rsidR="00387DC1" w:rsidRPr="00112425" w:rsidRDefault="00387DC1" w:rsidP="002F4A49">
            <w:pPr>
              <w:keepNext/>
              <w:keepLines/>
              <w:rPr>
                <w:rFonts w:ascii="Tahoma" w:hAnsi="Tahoma" w:cs="Tahoma"/>
              </w:rPr>
            </w:pPr>
          </w:p>
        </w:tc>
      </w:tr>
      <w:tr w:rsidR="00387DC1" w:rsidRPr="00112425" w14:paraId="7A39A5CB" w14:textId="77777777" w:rsidTr="002038A0">
        <w:trPr>
          <w:gridBefore w:val="1"/>
          <w:wBefore w:w="81" w:type="dxa"/>
          <w:trHeight w:val="74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8B9CEAF" w14:textId="77777777" w:rsidR="00387DC1" w:rsidRPr="00112425" w:rsidRDefault="00387DC1" w:rsidP="002F4A49">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B3ACF90" w14:textId="77777777" w:rsidR="00387DC1" w:rsidRPr="00112425" w:rsidRDefault="00387DC1" w:rsidP="002F4A49">
            <w:pPr>
              <w:keepNext/>
              <w:keepLines/>
              <w:rPr>
                <w:rFonts w:ascii="Tahoma" w:hAnsi="Tahoma" w:cs="Tahoma"/>
              </w:rPr>
            </w:pPr>
          </w:p>
        </w:tc>
      </w:tr>
      <w:tr w:rsidR="00387DC1" w:rsidRPr="00112425" w14:paraId="32D445EF" w14:textId="77777777" w:rsidTr="002038A0">
        <w:trPr>
          <w:gridBefore w:val="1"/>
          <w:wBefore w:w="81" w:type="dxa"/>
          <w:trHeight w:val="559"/>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09A5ED3" w14:textId="77777777" w:rsidR="00387DC1" w:rsidRPr="00112425" w:rsidRDefault="00387DC1" w:rsidP="002F4A49">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D3484B8" w14:textId="77777777" w:rsidR="00387DC1" w:rsidRPr="00112425" w:rsidRDefault="00387DC1" w:rsidP="002F4A49">
            <w:pPr>
              <w:keepNext/>
              <w:keepLines/>
              <w:rPr>
                <w:rFonts w:ascii="Tahoma" w:hAnsi="Tahoma" w:cs="Tahoma"/>
              </w:rPr>
            </w:pPr>
          </w:p>
        </w:tc>
      </w:tr>
      <w:tr w:rsidR="00387DC1" w:rsidRPr="00112425" w14:paraId="0AACFEA2" w14:textId="77777777" w:rsidTr="002038A0">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48BB96B" w14:textId="77777777" w:rsidR="00387DC1" w:rsidRPr="00112425" w:rsidRDefault="00387DC1" w:rsidP="002F4A49">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F54FE4F" w14:textId="77777777" w:rsidR="00387DC1" w:rsidRPr="00112425" w:rsidRDefault="00387DC1" w:rsidP="002F4A49">
            <w:pPr>
              <w:keepNext/>
              <w:keepLines/>
              <w:rPr>
                <w:rFonts w:ascii="Tahoma" w:hAnsi="Tahoma" w:cs="Tahoma"/>
              </w:rPr>
            </w:pPr>
          </w:p>
        </w:tc>
      </w:tr>
      <w:tr w:rsidR="00387DC1" w:rsidRPr="00112425" w14:paraId="3C19B232" w14:textId="77777777" w:rsidTr="002038A0">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9B14FD7" w14:textId="77777777" w:rsidR="00387DC1" w:rsidRPr="00112425" w:rsidRDefault="00387DC1" w:rsidP="002F4A49">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1250AD6C" w14:textId="77777777" w:rsidR="00387DC1" w:rsidRPr="00112425" w:rsidRDefault="00387DC1" w:rsidP="002F4A49">
            <w:pPr>
              <w:keepNext/>
              <w:keepLines/>
              <w:rPr>
                <w:rFonts w:ascii="Tahoma" w:hAnsi="Tahoma" w:cs="Tahoma"/>
              </w:rPr>
            </w:pPr>
            <w:r w:rsidRPr="00112425">
              <w:rPr>
                <w:rFonts w:ascii="Tahoma" w:hAnsi="Tahoma" w:cs="Tahoma"/>
              </w:rPr>
              <w:t xml:space="preserve"> Od  __________________         do_________________</w:t>
            </w:r>
          </w:p>
        </w:tc>
      </w:tr>
      <w:tr w:rsidR="00387DC1" w:rsidRPr="00112425" w14:paraId="23D1F080" w14:textId="77777777" w:rsidTr="002038A0">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0D5F737" w14:textId="77777777" w:rsidR="00387DC1" w:rsidRPr="00112425" w:rsidRDefault="00387DC1" w:rsidP="002F4A49">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B79C4A8" w14:textId="77777777" w:rsidR="00387DC1" w:rsidRPr="00112425" w:rsidRDefault="00387DC1" w:rsidP="002F4A49">
            <w:pPr>
              <w:keepNext/>
              <w:keepLines/>
              <w:rPr>
                <w:rFonts w:ascii="Tahoma" w:hAnsi="Tahoma" w:cs="Tahoma"/>
              </w:rPr>
            </w:pPr>
          </w:p>
          <w:p w14:paraId="397A4C67" w14:textId="77777777" w:rsidR="00387DC1" w:rsidRPr="00112425" w:rsidRDefault="00387DC1" w:rsidP="002F4A49">
            <w:pPr>
              <w:keepNext/>
              <w:keepLines/>
              <w:rPr>
                <w:rFonts w:ascii="Tahoma" w:hAnsi="Tahoma" w:cs="Tahoma"/>
              </w:rPr>
            </w:pPr>
          </w:p>
        </w:tc>
      </w:tr>
      <w:tr w:rsidR="00387DC1" w:rsidRPr="00112425" w14:paraId="2BD0DF13" w14:textId="77777777" w:rsidTr="002038A0">
        <w:trPr>
          <w:gridBefore w:val="1"/>
          <w:wBefore w:w="81" w:type="dxa"/>
          <w:trHeight w:val="201"/>
        </w:trPr>
        <w:tc>
          <w:tcPr>
            <w:tcW w:w="3546" w:type="dxa"/>
            <w:gridSpan w:val="2"/>
            <w:vMerge w:val="restart"/>
            <w:tcBorders>
              <w:top w:val="single" w:sz="2" w:space="0" w:color="auto"/>
              <w:left w:val="single" w:sz="2" w:space="0" w:color="auto"/>
              <w:right w:val="single" w:sz="2" w:space="0" w:color="auto"/>
            </w:tcBorders>
            <w:vAlign w:val="center"/>
          </w:tcPr>
          <w:p w14:paraId="48041340" w14:textId="77777777" w:rsidR="00387DC1" w:rsidRPr="00112425" w:rsidRDefault="00387DC1"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izvedena in zaključena </w:t>
            </w:r>
            <w:r w:rsidR="002038A0">
              <w:rPr>
                <w:rFonts w:ascii="Tahoma" w:hAnsi="Tahoma" w:cs="Tahoma"/>
              </w:rPr>
              <w:t>dela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F63534B" w14:textId="77777777" w:rsidR="00387DC1" w:rsidRPr="005C745E" w:rsidRDefault="00387DC1" w:rsidP="002F4A49">
            <w:pPr>
              <w:keepNext/>
              <w:keepLines/>
              <w:jc w:val="center"/>
              <w:rPr>
                <w:rFonts w:ascii="Tahoma" w:hAnsi="Tahoma" w:cs="Tahoma"/>
                <w:sz w:val="12"/>
                <w:szCs w:val="12"/>
              </w:rPr>
            </w:pPr>
          </w:p>
          <w:p w14:paraId="007F444F" w14:textId="77777777" w:rsidR="00B91713" w:rsidRDefault="002038A0" w:rsidP="002F4A49">
            <w:pPr>
              <w:keepNext/>
              <w:keepLines/>
              <w:jc w:val="center"/>
              <w:rPr>
                <w:rFonts w:ascii="Tahoma" w:hAnsi="Tahoma" w:cs="Tahoma"/>
                <w:i/>
                <w:sz w:val="18"/>
                <w:szCs w:val="18"/>
              </w:rPr>
            </w:pPr>
            <w:r>
              <w:rPr>
                <w:rFonts w:ascii="Tahoma" w:hAnsi="Tahoma" w:cs="Tahoma"/>
              </w:rPr>
              <w:t>sanacija betonske konstrukcije z visoko-alkalno cementno malto površine vsaj ______ m</w:t>
            </w:r>
            <w:r w:rsidRPr="00135152">
              <w:rPr>
                <w:rFonts w:ascii="Tahoma" w:hAnsi="Tahoma" w:cs="Tahoma"/>
                <w:vertAlign w:val="superscript"/>
              </w:rPr>
              <w:t>2</w:t>
            </w:r>
            <w:r>
              <w:rPr>
                <w:rFonts w:ascii="Tahoma" w:hAnsi="Tahoma" w:cs="Tahoma"/>
                <w:vertAlign w:val="superscript"/>
              </w:rPr>
              <w:t xml:space="preserve"> </w:t>
            </w:r>
            <w:r w:rsidRPr="002038A0">
              <w:rPr>
                <w:rFonts w:ascii="Tahoma" w:hAnsi="Tahoma" w:cs="Tahoma"/>
                <w:i/>
                <w:sz w:val="18"/>
                <w:szCs w:val="18"/>
              </w:rPr>
              <w:t>(vsaj 100 m</w:t>
            </w:r>
            <w:r w:rsidRPr="002038A0">
              <w:rPr>
                <w:rFonts w:ascii="Tahoma" w:hAnsi="Tahoma" w:cs="Tahoma"/>
                <w:i/>
                <w:sz w:val="18"/>
                <w:szCs w:val="18"/>
                <w:vertAlign w:val="superscript"/>
              </w:rPr>
              <w:t>2</w:t>
            </w:r>
            <w:r w:rsidRPr="002038A0">
              <w:rPr>
                <w:rFonts w:ascii="Tahoma" w:hAnsi="Tahoma" w:cs="Tahoma"/>
                <w:i/>
                <w:sz w:val="18"/>
                <w:szCs w:val="18"/>
              </w:rPr>
              <w:t>)</w:t>
            </w:r>
          </w:p>
          <w:p w14:paraId="2D6C38EE" w14:textId="77777777" w:rsidR="008066AF" w:rsidRPr="005C745E" w:rsidRDefault="008066AF" w:rsidP="002F4A49">
            <w:pPr>
              <w:keepNext/>
              <w:keepLines/>
              <w:jc w:val="center"/>
              <w:rPr>
                <w:rFonts w:ascii="Tahoma" w:hAnsi="Tahoma" w:cs="Tahoma"/>
                <w:sz w:val="12"/>
                <w:szCs w:val="12"/>
              </w:rPr>
            </w:pPr>
          </w:p>
        </w:tc>
      </w:tr>
      <w:tr w:rsidR="00387DC1" w:rsidRPr="00112425" w14:paraId="6AAF1AC0" w14:textId="77777777" w:rsidTr="002038A0">
        <w:trPr>
          <w:gridBefore w:val="1"/>
          <w:wBefore w:w="81" w:type="dxa"/>
          <w:trHeight w:val="200"/>
        </w:trPr>
        <w:tc>
          <w:tcPr>
            <w:tcW w:w="3546" w:type="dxa"/>
            <w:gridSpan w:val="2"/>
            <w:vMerge/>
            <w:tcBorders>
              <w:left w:val="single" w:sz="2" w:space="0" w:color="auto"/>
              <w:bottom w:val="single" w:sz="2" w:space="0" w:color="auto"/>
              <w:right w:val="single" w:sz="2" w:space="0" w:color="auto"/>
            </w:tcBorders>
            <w:vAlign w:val="center"/>
          </w:tcPr>
          <w:p w14:paraId="070AAE5D" w14:textId="77777777" w:rsidR="00387DC1" w:rsidRPr="00112425" w:rsidRDefault="00387DC1" w:rsidP="002F4A49">
            <w:pPr>
              <w:keepNext/>
              <w:keepLines/>
              <w:shd w:val="clear" w:color="auto" w:fill="FFFFFF"/>
              <w:tabs>
                <w:tab w:val="left" w:pos="0"/>
              </w:tabs>
              <w:ind w:right="6"/>
              <w:jc w:val="both"/>
              <w:rPr>
                <w:rFonts w:ascii="Tahoma" w:hAnsi="Tahoma" w:cs="Tahoma"/>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3FCFE86F" w14:textId="77777777" w:rsidR="00387DC1" w:rsidRPr="005C745E" w:rsidRDefault="00387DC1" w:rsidP="002F4A49">
            <w:pPr>
              <w:keepNext/>
              <w:keepLines/>
              <w:jc w:val="center"/>
              <w:rPr>
                <w:rFonts w:ascii="Tahoma" w:hAnsi="Tahoma" w:cs="Tahoma"/>
                <w:sz w:val="12"/>
                <w:szCs w:val="12"/>
              </w:rPr>
            </w:pPr>
          </w:p>
          <w:p w14:paraId="2614C6D3" w14:textId="77777777" w:rsidR="00387DC1" w:rsidRDefault="002038A0" w:rsidP="002F4A49">
            <w:pPr>
              <w:keepNext/>
              <w:keepLines/>
              <w:spacing w:line="360" w:lineRule="auto"/>
              <w:jc w:val="center"/>
              <w:rPr>
                <w:rFonts w:ascii="Tahoma" w:hAnsi="Tahoma" w:cs="Tahoma"/>
              </w:rPr>
            </w:pPr>
            <w:r>
              <w:rPr>
                <w:rFonts w:ascii="Tahoma" w:hAnsi="Tahoma" w:cs="Tahoma"/>
              </w:rPr>
              <w:t xml:space="preserve">Sanacija je zajemala </w:t>
            </w:r>
            <w:r w:rsidRPr="002038A0">
              <w:rPr>
                <w:rFonts w:ascii="Tahoma" w:hAnsi="Tahoma" w:cs="Tahoma"/>
                <w:b/>
                <w:i/>
              </w:rPr>
              <w:t>(obkroži)</w:t>
            </w:r>
          </w:p>
          <w:p w14:paraId="061C5C61" w14:textId="77777777" w:rsidR="002038A0" w:rsidRDefault="002038A0" w:rsidP="002F4A49">
            <w:pPr>
              <w:keepNext/>
              <w:keepLines/>
              <w:spacing w:line="360" w:lineRule="auto"/>
              <w:jc w:val="center"/>
              <w:rPr>
                <w:rFonts w:ascii="Tahoma" w:hAnsi="Tahoma" w:cs="Tahoma"/>
              </w:rPr>
            </w:pPr>
            <w:r>
              <w:rPr>
                <w:rFonts w:ascii="Tahoma" w:hAnsi="Tahoma" w:cs="Tahoma"/>
              </w:rPr>
              <w:t xml:space="preserve">odbijanje tanjše plasti betona  DA  / NE, </w:t>
            </w:r>
          </w:p>
          <w:p w14:paraId="0910B2E8" w14:textId="77777777" w:rsidR="002038A0" w:rsidRDefault="002038A0" w:rsidP="002F4A49">
            <w:pPr>
              <w:keepNext/>
              <w:keepLines/>
              <w:spacing w:line="360" w:lineRule="auto"/>
              <w:jc w:val="center"/>
              <w:rPr>
                <w:rFonts w:ascii="Tahoma" w:hAnsi="Tahoma" w:cs="Tahoma"/>
              </w:rPr>
            </w:pPr>
            <w:r>
              <w:rPr>
                <w:rFonts w:ascii="Tahoma" w:hAnsi="Tahoma" w:cs="Tahoma"/>
              </w:rPr>
              <w:t>premaz armatur        DA  / NE,</w:t>
            </w:r>
          </w:p>
          <w:p w14:paraId="60AC3490" w14:textId="77777777" w:rsidR="002038A0" w:rsidRPr="00112425" w:rsidRDefault="002038A0" w:rsidP="002F4A49">
            <w:pPr>
              <w:keepNext/>
              <w:keepLines/>
              <w:spacing w:line="360" w:lineRule="auto"/>
              <w:jc w:val="center"/>
              <w:rPr>
                <w:rFonts w:ascii="Tahoma" w:hAnsi="Tahoma" w:cs="Tahoma"/>
              </w:rPr>
            </w:pPr>
            <w:r>
              <w:rPr>
                <w:rFonts w:ascii="Tahoma" w:hAnsi="Tahoma" w:cs="Tahoma"/>
              </w:rPr>
              <w:t xml:space="preserve"> izdelavo ometa  DA  / NE,</w:t>
            </w:r>
          </w:p>
          <w:p w14:paraId="496960B0" w14:textId="77777777" w:rsidR="00387DC1" w:rsidRPr="005C745E" w:rsidRDefault="00387DC1" w:rsidP="002F4A49">
            <w:pPr>
              <w:keepNext/>
              <w:keepLines/>
              <w:jc w:val="center"/>
              <w:rPr>
                <w:rFonts w:ascii="Tahoma" w:hAnsi="Tahoma" w:cs="Tahoma"/>
                <w:sz w:val="12"/>
                <w:szCs w:val="12"/>
              </w:rPr>
            </w:pPr>
          </w:p>
        </w:tc>
      </w:tr>
      <w:tr w:rsidR="00387DC1" w:rsidRPr="00112425" w14:paraId="75A1471F" w14:textId="77777777" w:rsidTr="002038A0">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AA21748" w14:textId="77777777" w:rsidR="00387DC1"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76415B4" w14:textId="77777777" w:rsidR="00387DC1" w:rsidRPr="00112425" w:rsidRDefault="00387DC1" w:rsidP="002F4A49">
            <w:pPr>
              <w:keepNext/>
              <w:keepLines/>
              <w:jc w:val="center"/>
              <w:rPr>
                <w:rFonts w:ascii="Tahoma" w:hAnsi="Tahoma" w:cs="Tahoma"/>
              </w:rPr>
            </w:pPr>
          </w:p>
        </w:tc>
      </w:tr>
      <w:tr w:rsidR="005C745E" w:rsidRPr="00112425" w14:paraId="144EFEB1" w14:textId="77777777" w:rsidTr="002038A0">
        <w:trPr>
          <w:gridBefore w:val="1"/>
          <w:wBefore w:w="81" w:type="dxa"/>
          <w:trHeight w:val="1073"/>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7325AF6"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w:t>
            </w:r>
            <w:r w:rsidR="002038A0">
              <w:rPr>
                <w:rFonts w:ascii="Tahoma" w:hAnsi="Tahoma" w:cs="Tahoma"/>
              </w:rPr>
              <w:t>s</w:t>
            </w:r>
            <w:r>
              <w:rPr>
                <w:rFonts w:ascii="Tahoma" w:hAnsi="Tahoma" w:cs="Tahoma"/>
              </w:rPr>
              <w:t xml:space="preserve">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1D85C04" w14:textId="77777777" w:rsidR="005C745E" w:rsidRPr="00112425" w:rsidRDefault="005C745E" w:rsidP="002F4A49">
            <w:pPr>
              <w:keepNext/>
              <w:keepLines/>
              <w:jc w:val="center"/>
              <w:rPr>
                <w:rFonts w:ascii="Tahoma" w:hAnsi="Tahoma" w:cs="Tahoma"/>
              </w:rPr>
            </w:pPr>
          </w:p>
        </w:tc>
      </w:tr>
      <w:tr w:rsidR="00387DC1" w:rsidRPr="00112425" w14:paraId="6748E7F1" w14:textId="77777777" w:rsidTr="00203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358D7BE2" w14:textId="77777777" w:rsidR="00387DC1" w:rsidRPr="00112425" w:rsidRDefault="00387DC1" w:rsidP="002F4A49">
            <w:pPr>
              <w:keepNext/>
              <w:keepLines/>
              <w:jc w:val="both"/>
              <w:rPr>
                <w:rFonts w:ascii="Tahoma" w:hAnsi="Tahoma" w:cs="Tahoma"/>
                <w:snapToGrid w:val="0"/>
              </w:rPr>
            </w:pPr>
          </w:p>
        </w:tc>
        <w:tc>
          <w:tcPr>
            <w:tcW w:w="2692" w:type="dxa"/>
            <w:gridSpan w:val="2"/>
          </w:tcPr>
          <w:p w14:paraId="0FD64DB1" w14:textId="77777777" w:rsidR="00387DC1" w:rsidRPr="00112425" w:rsidRDefault="00387DC1" w:rsidP="002F4A49">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B6F48CF" w14:textId="77777777" w:rsidR="00387DC1" w:rsidRPr="00112425" w:rsidRDefault="00387DC1" w:rsidP="002F4A49">
            <w:pPr>
              <w:keepNext/>
              <w:keepLines/>
              <w:jc w:val="both"/>
              <w:rPr>
                <w:rFonts w:ascii="Tahoma" w:hAnsi="Tahoma" w:cs="Tahoma"/>
                <w:snapToGrid w:val="0"/>
                <w:sz w:val="28"/>
              </w:rPr>
            </w:pPr>
          </w:p>
        </w:tc>
      </w:tr>
      <w:tr w:rsidR="00387DC1" w:rsidRPr="00112425" w14:paraId="6C50B178" w14:textId="77777777" w:rsidTr="00203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72F6F1F9" w14:textId="77777777" w:rsidR="00387DC1" w:rsidRPr="00112425" w:rsidRDefault="00387DC1" w:rsidP="002F4A49">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06ADCD1B" w14:textId="77777777" w:rsidR="00387DC1" w:rsidRPr="00112425" w:rsidRDefault="00387DC1" w:rsidP="002F4A49">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4A22ACC" w14:textId="77777777" w:rsidR="00387DC1" w:rsidRPr="00112425" w:rsidRDefault="00387DC1" w:rsidP="002F4A49">
            <w:pPr>
              <w:keepNext/>
              <w:keepLines/>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14:paraId="6EB52EDE" w14:textId="77777777" w:rsidR="00387DC1" w:rsidRPr="00112425" w:rsidRDefault="00387DC1" w:rsidP="002F4A49">
      <w:pPr>
        <w:keepNext/>
        <w:keepLines/>
        <w:rPr>
          <w:rFonts w:ascii="Tahoma" w:hAnsi="Tahoma" w:cs="Tahoma"/>
          <w:b/>
        </w:rPr>
      </w:pPr>
      <w:r w:rsidRPr="00112425">
        <w:rPr>
          <w:rFonts w:ascii="Tahoma" w:hAnsi="Tahoma" w:cs="Tahoma"/>
          <w:b/>
        </w:rPr>
        <w:t>______________________________________________________________________</w:t>
      </w:r>
    </w:p>
    <w:p w14:paraId="37D3F89B" w14:textId="77777777" w:rsidR="00387DC1" w:rsidRPr="00112425" w:rsidRDefault="00387DC1" w:rsidP="002F4A49">
      <w:pPr>
        <w:keepNext/>
        <w:keepLines/>
        <w:jc w:val="both"/>
        <w:rPr>
          <w:rFonts w:ascii="Tahoma" w:hAnsi="Tahoma" w:cs="Tahoma"/>
          <w:b/>
        </w:rPr>
      </w:pPr>
      <w:r w:rsidRPr="00112425">
        <w:rPr>
          <w:rFonts w:ascii="Tahoma" w:hAnsi="Tahoma" w:cs="Tahoma"/>
          <w:b/>
        </w:rPr>
        <w:t xml:space="preserve">IZPOLNI INVESTITOR (Izdajatelj reference)!!!!! </w:t>
      </w:r>
    </w:p>
    <w:p w14:paraId="59F512D2" w14:textId="77777777" w:rsidR="00387DC1" w:rsidRPr="00112425" w:rsidRDefault="00387DC1" w:rsidP="002F4A49">
      <w:pPr>
        <w:keepNext/>
        <w:keepLines/>
        <w:jc w:val="both"/>
        <w:rPr>
          <w:rFonts w:ascii="Tahoma" w:hAnsi="Tahoma" w:cs="Tahoma"/>
        </w:rPr>
      </w:pPr>
    </w:p>
    <w:p w14:paraId="29DFEB31" w14:textId="77777777" w:rsidR="00387DC1" w:rsidRPr="00112425" w:rsidRDefault="00387DC1"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2038A0">
        <w:rPr>
          <w:rFonts w:ascii="Tahoma" w:hAnsi="Tahoma" w:cs="Tahoma"/>
        </w:rPr>
        <w:t>javnega naročila št.</w:t>
      </w:r>
      <w:r w:rsidR="002038A0" w:rsidRPr="00112425">
        <w:rPr>
          <w:rFonts w:ascii="Tahoma" w:hAnsi="Tahoma" w:cs="Tahoma"/>
        </w:rPr>
        <w:t xml:space="preserve"> </w:t>
      </w:r>
      <w:r w:rsidR="002038A0">
        <w:rPr>
          <w:rFonts w:ascii="Tahoma" w:hAnsi="Tahoma" w:cs="Tahoma"/>
          <w:b/>
        </w:rPr>
        <w:t>VKS-2/21</w:t>
      </w:r>
      <w:r w:rsidR="002038A0" w:rsidRPr="00112425">
        <w:rPr>
          <w:rFonts w:ascii="Tahoma" w:hAnsi="Tahoma" w:cs="Tahoma"/>
          <w:b/>
        </w:rPr>
        <w:t xml:space="preserve"> </w:t>
      </w:r>
      <w:r w:rsidR="002038A0">
        <w:rPr>
          <w:rFonts w:ascii="Tahoma" w:hAnsi="Tahoma" w:cs="Tahoma"/>
          <w:b/>
          <w:color w:val="000000"/>
        </w:rPr>
        <w:t>Rekonstrukcija kanalizacijskega črpališča Južna obvoznica</w:t>
      </w:r>
      <w:r w:rsidRPr="00112425">
        <w:rPr>
          <w:rFonts w:ascii="Tahoma" w:hAnsi="Tahoma" w:cs="Tahoma"/>
        </w:rPr>
        <w:t>.</w:t>
      </w:r>
    </w:p>
    <w:p w14:paraId="0E4E75AB" w14:textId="77777777" w:rsidR="00387DC1" w:rsidRPr="00112425" w:rsidRDefault="00387DC1" w:rsidP="002F4A49">
      <w:pPr>
        <w:keepNext/>
        <w:keepLines/>
        <w:rPr>
          <w:rFonts w:ascii="Tahoma" w:hAnsi="Tahoma" w:cs="Tahoma"/>
        </w:rPr>
      </w:pPr>
    </w:p>
    <w:p w14:paraId="7304E3CE" w14:textId="77777777" w:rsidR="00387DC1" w:rsidRPr="00112425" w:rsidRDefault="00387DC1"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1DA44901" w14:textId="77777777" w:rsidR="00387DC1" w:rsidRPr="00112425" w:rsidRDefault="00387DC1" w:rsidP="002F4A49">
      <w:pPr>
        <w:keepNext/>
        <w:keepLines/>
        <w:rPr>
          <w:rFonts w:ascii="Tahoma" w:hAnsi="Tahoma" w:cs="Tahoma"/>
        </w:rPr>
      </w:pPr>
    </w:p>
    <w:p w14:paraId="429165E2" w14:textId="77777777" w:rsidR="00387DC1" w:rsidRPr="00112425" w:rsidRDefault="00387DC1" w:rsidP="002F4A49">
      <w:pPr>
        <w:keepNext/>
        <w:keepLines/>
        <w:rPr>
          <w:rFonts w:ascii="Tahoma" w:hAnsi="Tahoma" w:cs="Tahoma"/>
        </w:rPr>
      </w:pPr>
      <w:r w:rsidRPr="00112425">
        <w:rPr>
          <w:rFonts w:ascii="Tahoma" w:hAnsi="Tahoma" w:cs="Tahoma"/>
        </w:rPr>
        <w:t>Izdajatelj reference</w:t>
      </w:r>
    </w:p>
    <w:p w14:paraId="5EFE639E" w14:textId="77777777" w:rsidR="00387DC1" w:rsidRPr="00112425" w:rsidRDefault="00387DC1" w:rsidP="002F4A49">
      <w:pPr>
        <w:keepNext/>
        <w:keepLines/>
        <w:rPr>
          <w:rFonts w:ascii="Tahoma" w:hAnsi="Tahoma" w:cs="Tahoma"/>
        </w:rPr>
      </w:pPr>
      <w:r w:rsidRPr="00112425">
        <w:rPr>
          <w:rFonts w:ascii="Tahoma" w:hAnsi="Tahoma" w:cs="Tahoma"/>
        </w:rPr>
        <w:t xml:space="preserve"> __________________________________                 Žig                               _______________</w:t>
      </w:r>
    </w:p>
    <w:p w14:paraId="6040A067" w14:textId="77777777" w:rsidR="00387DC1" w:rsidRPr="00112425" w:rsidRDefault="00387DC1" w:rsidP="002F4A49">
      <w:pPr>
        <w:keepNext/>
        <w:keepLines/>
        <w:rPr>
          <w:rFonts w:ascii="Tahoma" w:hAnsi="Tahoma" w:cs="Tahoma"/>
        </w:rPr>
      </w:pPr>
      <w:r w:rsidRPr="00112425">
        <w:rPr>
          <w:rFonts w:ascii="Tahoma" w:hAnsi="Tahoma" w:cs="Tahoma"/>
        </w:rPr>
        <w:t xml:space="preserve">( </w:t>
      </w:r>
      <w:r w:rsidR="002038A0">
        <w:rPr>
          <w:rFonts w:ascii="Tahoma" w:hAnsi="Tahoma" w:cs="Tahoma"/>
        </w:rPr>
        <w:t xml:space="preserve">ime in priimek ter </w:t>
      </w:r>
      <w:r w:rsidRPr="00112425">
        <w:rPr>
          <w:rFonts w:ascii="Tahoma" w:hAnsi="Tahoma" w:cs="Tahoma"/>
        </w:rPr>
        <w:t xml:space="preserve">podpis odgovorne osebe)                                                 (kraj in datum) </w:t>
      </w:r>
    </w:p>
    <w:p w14:paraId="2A5680DC" w14:textId="77777777" w:rsidR="00387DC1" w:rsidRPr="00112425" w:rsidRDefault="00387DC1" w:rsidP="002F4A49">
      <w:pPr>
        <w:keepNext/>
        <w:keepLines/>
        <w:rPr>
          <w:rFonts w:ascii="Tahoma" w:hAnsi="Tahoma" w:cs="Tahoma"/>
        </w:rPr>
      </w:pPr>
    </w:p>
    <w:p w14:paraId="539A51E9" w14:textId="77777777" w:rsidR="00387DC1" w:rsidRDefault="00387DC1"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62453740" w14:textId="77777777" w:rsidR="008066AF" w:rsidRPr="00112425" w:rsidRDefault="008066AF" w:rsidP="002F4A49">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952"/>
        <w:gridCol w:w="551"/>
      </w:tblGrid>
      <w:tr w:rsidR="000C77F8" w:rsidRPr="00112425" w14:paraId="3D9B6058" w14:textId="77777777" w:rsidTr="00833EB0">
        <w:tc>
          <w:tcPr>
            <w:tcW w:w="8217" w:type="dxa"/>
            <w:tcBorders>
              <w:top w:val="single" w:sz="4" w:space="0" w:color="auto"/>
              <w:left w:val="single" w:sz="4" w:space="0" w:color="auto"/>
              <w:bottom w:val="single" w:sz="4" w:space="0" w:color="auto"/>
              <w:right w:val="single" w:sz="4" w:space="0" w:color="808080"/>
            </w:tcBorders>
          </w:tcPr>
          <w:p w14:paraId="146589C3" w14:textId="77777777" w:rsidR="000C77F8" w:rsidRPr="00112425" w:rsidRDefault="000C77F8" w:rsidP="002F4A49">
            <w:pPr>
              <w:keepNext/>
              <w:keepLines/>
              <w:jc w:val="both"/>
              <w:rPr>
                <w:rFonts w:ascii="Tahoma" w:hAnsi="Tahoma" w:cs="Tahoma"/>
              </w:rPr>
            </w:pPr>
            <w:r w:rsidRPr="00112425">
              <w:rPr>
                <w:rFonts w:ascii="Tahoma" w:hAnsi="Tahoma" w:cs="Tahoma"/>
              </w:rPr>
              <w:lastRenderedPageBreak/>
              <w:t xml:space="preserve">POTRDITEV REFERENC S STRANI POSAMEZNIH NAROČNIKOV – Vodja del </w:t>
            </w:r>
          </w:p>
        </w:tc>
        <w:tc>
          <w:tcPr>
            <w:tcW w:w="952" w:type="dxa"/>
            <w:tcBorders>
              <w:top w:val="single" w:sz="4" w:space="0" w:color="auto"/>
              <w:left w:val="single" w:sz="4" w:space="0" w:color="808080"/>
              <w:bottom w:val="single" w:sz="4" w:space="0" w:color="auto"/>
              <w:right w:val="nil"/>
            </w:tcBorders>
            <w:hideMark/>
          </w:tcPr>
          <w:p w14:paraId="1662CCD1" w14:textId="77777777" w:rsidR="000C77F8" w:rsidRPr="00112425" w:rsidRDefault="000C77F8" w:rsidP="002F4A49">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75832A2" w14:textId="77777777" w:rsidR="000C77F8" w:rsidRPr="00112425" w:rsidRDefault="000C77F8" w:rsidP="002F4A49">
            <w:pPr>
              <w:keepNext/>
              <w:keepLines/>
              <w:rPr>
                <w:rFonts w:ascii="Tahoma" w:hAnsi="Tahoma" w:cs="Tahoma"/>
                <w:b/>
                <w:i/>
              </w:rPr>
            </w:pPr>
            <w:r w:rsidRPr="00112425">
              <w:rPr>
                <w:rFonts w:ascii="Tahoma" w:hAnsi="Tahoma" w:cs="Tahoma"/>
                <w:b/>
                <w:i/>
              </w:rPr>
              <w:t>6</w:t>
            </w:r>
          </w:p>
        </w:tc>
      </w:tr>
    </w:tbl>
    <w:p w14:paraId="0CCBF49A" w14:textId="77777777" w:rsidR="00FE38D5" w:rsidRPr="00112425" w:rsidRDefault="00FE38D5"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7736940" w14:textId="77777777" w:rsidR="00FE38D5" w:rsidRPr="00112425" w:rsidRDefault="00FE38D5" w:rsidP="002F4A49">
      <w:pPr>
        <w:keepNext/>
        <w:keepLines/>
        <w:rPr>
          <w:rFonts w:ascii="Tahoma" w:hAnsi="Tahoma" w:cs="Tahoma"/>
          <w:sz w:val="18"/>
        </w:rPr>
      </w:pPr>
    </w:p>
    <w:p w14:paraId="719983A7" w14:textId="77777777" w:rsidR="00FE38D5" w:rsidRPr="00112425" w:rsidRDefault="00FE38D5"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5CA1D8" w14:textId="77777777" w:rsidR="00FE38D5" w:rsidRPr="00112425" w:rsidRDefault="00FE38D5"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14:paraId="1B228151"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B99ED4" w14:textId="77777777" w:rsidR="00FE38D5" w:rsidRPr="00112425" w:rsidRDefault="00FE38D5"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90F102C" w14:textId="77777777" w:rsidR="00FE38D5" w:rsidRPr="00112425" w:rsidRDefault="00FE38D5" w:rsidP="002F4A49">
            <w:pPr>
              <w:keepNext/>
              <w:keepLines/>
              <w:rPr>
                <w:rFonts w:ascii="Tahoma" w:hAnsi="Tahoma" w:cs="Tahoma"/>
              </w:rPr>
            </w:pPr>
          </w:p>
          <w:p w14:paraId="41EC23B4" w14:textId="77777777" w:rsidR="00FE38D5" w:rsidRPr="00112425" w:rsidRDefault="00FE38D5" w:rsidP="002F4A49">
            <w:pPr>
              <w:keepNext/>
              <w:keepLines/>
              <w:rPr>
                <w:rFonts w:ascii="Tahoma" w:hAnsi="Tahoma" w:cs="Tahoma"/>
              </w:rPr>
            </w:pPr>
          </w:p>
        </w:tc>
      </w:tr>
      <w:tr w:rsidR="00FE38D5" w:rsidRPr="00112425" w14:paraId="0540C8F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5C7BA80" w14:textId="77777777" w:rsidR="00FE38D5" w:rsidRPr="00112425" w:rsidRDefault="00FE38D5"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4A6B36" w14:textId="77777777" w:rsidR="00FE38D5" w:rsidRPr="00112425" w:rsidRDefault="00FE38D5" w:rsidP="002F4A49">
            <w:pPr>
              <w:keepNext/>
              <w:keepLines/>
              <w:rPr>
                <w:rFonts w:ascii="Tahoma" w:hAnsi="Tahoma" w:cs="Tahoma"/>
              </w:rPr>
            </w:pPr>
          </w:p>
          <w:p w14:paraId="03FFBEA1" w14:textId="77777777" w:rsidR="00FE38D5" w:rsidRPr="00112425" w:rsidRDefault="00FE38D5" w:rsidP="002F4A49">
            <w:pPr>
              <w:keepNext/>
              <w:keepLines/>
              <w:rPr>
                <w:rFonts w:ascii="Tahoma" w:hAnsi="Tahoma" w:cs="Tahoma"/>
              </w:rPr>
            </w:pPr>
          </w:p>
        </w:tc>
      </w:tr>
      <w:tr w:rsidR="00FE38D5" w:rsidRPr="00112425" w14:paraId="68A4576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16A27C3" w14:textId="77777777" w:rsidR="00FE38D5" w:rsidRPr="00112425" w:rsidRDefault="00027695" w:rsidP="002F4A49">
            <w:pPr>
              <w:keepNext/>
              <w:keepLines/>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008425A2" w14:textId="77777777" w:rsidR="00FE38D5" w:rsidRPr="00112425" w:rsidRDefault="00FE38D5" w:rsidP="002F4A49">
            <w:pPr>
              <w:keepNext/>
              <w:keepLines/>
              <w:rPr>
                <w:rFonts w:ascii="Tahoma" w:hAnsi="Tahoma" w:cs="Tahoma"/>
              </w:rPr>
            </w:pPr>
          </w:p>
        </w:tc>
      </w:tr>
      <w:tr w:rsidR="00FE38D5" w:rsidRPr="00112425" w14:paraId="4FE56A84"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03B9A998" w14:textId="77777777" w:rsidR="00FE38D5" w:rsidRPr="00112425" w:rsidRDefault="00FE38D5"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4ABDA61" w14:textId="77777777" w:rsidR="00FE38D5" w:rsidRPr="00112425" w:rsidRDefault="00FE38D5" w:rsidP="002F4A49">
            <w:pPr>
              <w:keepNext/>
              <w:keepLines/>
              <w:rPr>
                <w:rFonts w:ascii="Tahoma" w:hAnsi="Tahoma" w:cs="Tahoma"/>
              </w:rPr>
            </w:pPr>
          </w:p>
        </w:tc>
      </w:tr>
      <w:tr w:rsidR="00FE38D5" w:rsidRPr="00112425" w14:paraId="404AD1D2"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F343B65" w14:textId="77777777" w:rsidR="00FE38D5" w:rsidRPr="00112425" w:rsidRDefault="00FE38D5"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D76BAF" w14:textId="77777777" w:rsidR="00FE38D5" w:rsidRPr="00112425" w:rsidRDefault="00FE38D5" w:rsidP="002F4A49">
            <w:pPr>
              <w:keepNext/>
              <w:keepLines/>
              <w:rPr>
                <w:rFonts w:ascii="Tahoma" w:hAnsi="Tahoma" w:cs="Tahoma"/>
              </w:rPr>
            </w:pPr>
          </w:p>
        </w:tc>
      </w:tr>
      <w:tr w:rsidR="00FE38D5" w:rsidRPr="00112425" w14:paraId="532AF7C3"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1603671" w14:textId="77777777" w:rsidR="00FE38D5" w:rsidRPr="00112425" w:rsidRDefault="00FE38D5"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3154CAB" w14:textId="77777777" w:rsidR="00FE38D5" w:rsidRPr="00112425" w:rsidRDefault="00FE38D5" w:rsidP="002F4A49">
            <w:pPr>
              <w:keepNext/>
              <w:keepLines/>
              <w:rPr>
                <w:rFonts w:ascii="Tahoma" w:hAnsi="Tahoma" w:cs="Tahoma"/>
              </w:rPr>
            </w:pPr>
            <w:r w:rsidRPr="00112425">
              <w:rPr>
                <w:rFonts w:ascii="Tahoma" w:hAnsi="Tahoma" w:cs="Tahoma"/>
              </w:rPr>
              <w:t xml:space="preserve"> Od  __________________         do_________________</w:t>
            </w:r>
          </w:p>
        </w:tc>
      </w:tr>
      <w:tr w:rsidR="00FE38D5" w:rsidRPr="00112425" w14:paraId="36E42CD4"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6FE429" w14:textId="77777777" w:rsidR="00FE38D5" w:rsidRPr="00112425" w:rsidRDefault="00FE38D5"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990B717" w14:textId="77777777" w:rsidR="00FE38D5" w:rsidRPr="00112425" w:rsidRDefault="00FE38D5" w:rsidP="002F4A49">
            <w:pPr>
              <w:keepNext/>
              <w:keepLines/>
              <w:rPr>
                <w:rFonts w:ascii="Tahoma" w:hAnsi="Tahoma" w:cs="Tahoma"/>
              </w:rPr>
            </w:pPr>
          </w:p>
          <w:p w14:paraId="0FCC97B1" w14:textId="77777777" w:rsidR="00FE38D5" w:rsidRPr="00112425" w:rsidRDefault="00FE38D5" w:rsidP="002F4A49">
            <w:pPr>
              <w:keepNext/>
              <w:keepLines/>
              <w:rPr>
                <w:rFonts w:ascii="Tahoma" w:hAnsi="Tahoma" w:cs="Tahoma"/>
              </w:rPr>
            </w:pPr>
          </w:p>
        </w:tc>
      </w:tr>
      <w:tr w:rsidR="00FE38D5" w:rsidRPr="00112425" w14:paraId="7BA91B2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989E73" w14:textId="77777777" w:rsidR="00FE38D5" w:rsidRPr="00112425" w:rsidRDefault="00FE38D5"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2038A0">
              <w:rPr>
                <w:rFonts w:ascii="Tahoma" w:hAnsi="Tahoma" w:cs="Tahoma"/>
              </w:rPr>
              <w:t>posel:</w:t>
            </w:r>
          </w:p>
        </w:tc>
        <w:tc>
          <w:tcPr>
            <w:tcW w:w="6099" w:type="dxa"/>
            <w:tcBorders>
              <w:top w:val="single" w:sz="2" w:space="0" w:color="auto"/>
              <w:left w:val="single" w:sz="2" w:space="0" w:color="auto"/>
              <w:bottom w:val="single" w:sz="2" w:space="0" w:color="auto"/>
              <w:right w:val="single" w:sz="2" w:space="0" w:color="auto"/>
            </w:tcBorders>
            <w:vAlign w:val="center"/>
          </w:tcPr>
          <w:p w14:paraId="7C038F05" w14:textId="77777777" w:rsidR="00FE38D5" w:rsidRPr="005C745E" w:rsidRDefault="00FE38D5" w:rsidP="002F4A49">
            <w:pPr>
              <w:keepNext/>
              <w:keepLines/>
              <w:rPr>
                <w:rFonts w:ascii="Tahoma" w:hAnsi="Tahoma" w:cs="Tahoma"/>
                <w:sz w:val="12"/>
                <w:szCs w:val="12"/>
              </w:rPr>
            </w:pPr>
          </w:p>
          <w:p w14:paraId="2F92AC94" w14:textId="77777777" w:rsidR="002038A0" w:rsidRPr="00112425" w:rsidRDefault="002038A0" w:rsidP="002F4A49">
            <w:pPr>
              <w:keepNext/>
              <w:keepLines/>
              <w:jc w:val="center"/>
              <w:rPr>
                <w:rFonts w:ascii="Tahoma" w:hAnsi="Tahoma" w:cs="Tahoma"/>
              </w:rPr>
            </w:pPr>
            <w:r>
              <w:rPr>
                <w:rFonts w:ascii="Tahoma" w:hAnsi="Tahoma" w:cs="Tahoma"/>
              </w:rPr>
              <w:t>Obnova   /   Gradnja</w:t>
            </w:r>
            <w:r w:rsidRPr="00112425">
              <w:rPr>
                <w:rFonts w:ascii="Tahoma" w:hAnsi="Tahoma" w:cs="Tahoma"/>
              </w:rPr>
              <w:t xml:space="preserve">  (</w:t>
            </w:r>
            <w:r w:rsidRPr="00112425">
              <w:rPr>
                <w:rFonts w:ascii="Tahoma" w:hAnsi="Tahoma" w:cs="Tahoma"/>
                <w:b/>
              </w:rPr>
              <w:t>Obkroži!</w:t>
            </w:r>
            <w:r w:rsidRPr="00112425">
              <w:rPr>
                <w:rFonts w:ascii="Tahoma" w:hAnsi="Tahoma" w:cs="Tahoma"/>
              </w:rPr>
              <w:t>)</w:t>
            </w:r>
          </w:p>
          <w:p w14:paraId="28F363B0" w14:textId="77777777" w:rsidR="002038A0" w:rsidRPr="009E1850" w:rsidRDefault="002038A0" w:rsidP="002F4A49">
            <w:pPr>
              <w:keepNext/>
              <w:keepLines/>
              <w:jc w:val="center"/>
              <w:rPr>
                <w:rFonts w:ascii="Tahoma" w:hAnsi="Tahoma" w:cs="Tahoma"/>
                <w:sz w:val="12"/>
                <w:szCs w:val="12"/>
              </w:rPr>
            </w:pPr>
          </w:p>
          <w:p w14:paraId="1C441A13" w14:textId="77777777" w:rsidR="00FE38D5" w:rsidRPr="00112425" w:rsidRDefault="002038A0" w:rsidP="002F4A49">
            <w:pPr>
              <w:keepNext/>
              <w:keepLines/>
              <w:jc w:val="center"/>
              <w:rPr>
                <w:rFonts w:ascii="Tahoma" w:hAnsi="Tahoma" w:cs="Tahoma"/>
                <w:sz w:val="12"/>
                <w:szCs w:val="12"/>
              </w:rPr>
            </w:pPr>
            <w:r w:rsidRPr="00CB23D7">
              <w:rPr>
                <w:rFonts w:ascii="Tahoma" w:hAnsi="Tahoma" w:cs="Tahoma"/>
              </w:rPr>
              <w:t xml:space="preserve">kanalizacijskega črpališča s črpalkami minimalne kapacitete </w:t>
            </w:r>
            <w:r>
              <w:rPr>
                <w:rFonts w:ascii="Tahoma" w:hAnsi="Tahoma" w:cs="Tahoma"/>
              </w:rPr>
              <w:t xml:space="preserve">_________ </w:t>
            </w:r>
            <w:r w:rsidRPr="00CB23D7">
              <w:rPr>
                <w:rFonts w:ascii="Tahoma" w:hAnsi="Tahoma" w:cs="Tahoma"/>
              </w:rPr>
              <w:t xml:space="preserve">l/s </w:t>
            </w:r>
            <w:r w:rsidRPr="00CB23D7">
              <w:rPr>
                <w:rFonts w:ascii="Tahoma" w:hAnsi="Tahoma" w:cs="Tahoma"/>
                <w:i/>
                <w:sz w:val="18"/>
                <w:szCs w:val="18"/>
              </w:rPr>
              <w:t>(minimalno 30 l/s)</w:t>
            </w:r>
          </w:p>
        </w:tc>
      </w:tr>
      <w:tr w:rsidR="00FE38D5" w:rsidRPr="00112425" w14:paraId="6FA70919"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1836F40" w14:textId="77777777" w:rsidR="00FE38D5"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A4FBA33" w14:textId="77777777" w:rsidR="00FE38D5" w:rsidRPr="00112425" w:rsidRDefault="00FE38D5" w:rsidP="002F4A49">
            <w:pPr>
              <w:keepNext/>
              <w:keepLines/>
              <w:jc w:val="center"/>
              <w:rPr>
                <w:rFonts w:ascii="Tahoma" w:hAnsi="Tahoma" w:cs="Tahoma"/>
              </w:rPr>
            </w:pPr>
          </w:p>
        </w:tc>
      </w:tr>
      <w:tr w:rsidR="005C745E" w:rsidRPr="00112425" w14:paraId="2ECC79B7"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614E45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A89AD5D" w14:textId="77777777" w:rsidR="005C745E" w:rsidRPr="00112425" w:rsidRDefault="005C745E" w:rsidP="002F4A49">
            <w:pPr>
              <w:keepNext/>
              <w:keepLines/>
              <w:jc w:val="center"/>
              <w:rPr>
                <w:rFonts w:ascii="Tahoma" w:hAnsi="Tahoma" w:cs="Tahoma"/>
              </w:rPr>
            </w:pPr>
          </w:p>
        </w:tc>
      </w:tr>
    </w:tbl>
    <w:p w14:paraId="75662C68" w14:textId="77777777" w:rsidR="00FE38D5" w:rsidRPr="00112425" w:rsidRDefault="00FE38D5"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14:paraId="252A99FA" w14:textId="77777777" w:rsidTr="00FE38D5">
        <w:trPr>
          <w:trHeight w:val="235"/>
        </w:trPr>
        <w:tc>
          <w:tcPr>
            <w:tcW w:w="2410" w:type="dxa"/>
            <w:tcBorders>
              <w:top w:val="nil"/>
              <w:left w:val="nil"/>
              <w:bottom w:val="single" w:sz="4" w:space="0" w:color="auto"/>
              <w:right w:val="nil"/>
            </w:tcBorders>
          </w:tcPr>
          <w:p w14:paraId="6BC28432" w14:textId="77777777" w:rsidR="00FE38D5" w:rsidRPr="00112425" w:rsidRDefault="00FE38D5" w:rsidP="002F4A49">
            <w:pPr>
              <w:keepNext/>
              <w:keepLines/>
              <w:jc w:val="both"/>
              <w:rPr>
                <w:rFonts w:ascii="Tahoma" w:hAnsi="Tahoma" w:cs="Tahoma"/>
                <w:snapToGrid w:val="0"/>
              </w:rPr>
            </w:pPr>
          </w:p>
        </w:tc>
        <w:tc>
          <w:tcPr>
            <w:tcW w:w="2693" w:type="dxa"/>
          </w:tcPr>
          <w:p w14:paraId="20565A18" w14:textId="77777777" w:rsidR="00FE38D5" w:rsidRPr="00112425" w:rsidRDefault="00FE38D5"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BCAFBCC" w14:textId="77777777" w:rsidR="00FE38D5" w:rsidRPr="00112425" w:rsidRDefault="00FE38D5" w:rsidP="002F4A49">
            <w:pPr>
              <w:keepNext/>
              <w:keepLines/>
              <w:jc w:val="both"/>
              <w:rPr>
                <w:rFonts w:ascii="Tahoma" w:hAnsi="Tahoma" w:cs="Tahoma"/>
                <w:snapToGrid w:val="0"/>
                <w:sz w:val="28"/>
              </w:rPr>
            </w:pPr>
          </w:p>
        </w:tc>
      </w:tr>
      <w:tr w:rsidR="00FE38D5" w:rsidRPr="00112425" w14:paraId="6629A449" w14:textId="77777777" w:rsidTr="00FE38D5">
        <w:trPr>
          <w:trHeight w:val="235"/>
        </w:trPr>
        <w:tc>
          <w:tcPr>
            <w:tcW w:w="2410" w:type="dxa"/>
            <w:tcBorders>
              <w:top w:val="single" w:sz="4" w:space="0" w:color="auto"/>
              <w:left w:val="nil"/>
              <w:bottom w:val="nil"/>
              <w:right w:val="nil"/>
            </w:tcBorders>
            <w:hideMark/>
          </w:tcPr>
          <w:p w14:paraId="6E61CFA1"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9673C17"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487907B6"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6690762F" w14:textId="77777777" w:rsidR="00FE38D5" w:rsidRPr="00112425" w:rsidRDefault="00FE38D5" w:rsidP="002F4A49">
      <w:pPr>
        <w:keepNext/>
        <w:keepLines/>
        <w:rPr>
          <w:rFonts w:ascii="Tahoma" w:hAnsi="Tahoma" w:cs="Tahoma"/>
          <w:b/>
        </w:rPr>
      </w:pPr>
      <w:r w:rsidRPr="00112425">
        <w:rPr>
          <w:rFonts w:ascii="Tahoma" w:hAnsi="Tahoma" w:cs="Tahoma"/>
          <w:b/>
        </w:rPr>
        <w:t>______________________________________________________________________</w:t>
      </w:r>
    </w:p>
    <w:p w14:paraId="4F12D7F8" w14:textId="77777777" w:rsidR="00FE38D5" w:rsidRPr="00112425" w:rsidRDefault="00FE38D5" w:rsidP="002F4A49">
      <w:pPr>
        <w:keepNext/>
        <w:keepLines/>
        <w:jc w:val="both"/>
        <w:rPr>
          <w:rFonts w:ascii="Tahoma" w:hAnsi="Tahoma" w:cs="Tahoma"/>
          <w:b/>
        </w:rPr>
      </w:pPr>
      <w:r w:rsidRPr="00112425">
        <w:rPr>
          <w:rFonts w:ascii="Tahoma" w:hAnsi="Tahoma" w:cs="Tahoma"/>
          <w:b/>
        </w:rPr>
        <w:t xml:space="preserve">IZPOLNI INVESTITOR (Izdajatelj reference)!!!!! </w:t>
      </w:r>
    </w:p>
    <w:p w14:paraId="20F41857" w14:textId="77777777" w:rsidR="00FE38D5" w:rsidRPr="00112425" w:rsidRDefault="00FE38D5" w:rsidP="002F4A49">
      <w:pPr>
        <w:keepNext/>
        <w:keepLines/>
        <w:jc w:val="both"/>
        <w:rPr>
          <w:rFonts w:ascii="Tahoma" w:hAnsi="Tahoma" w:cs="Tahoma"/>
        </w:rPr>
      </w:pPr>
    </w:p>
    <w:p w14:paraId="4F5693E0" w14:textId="77777777" w:rsidR="00FE38D5" w:rsidRPr="00112425" w:rsidRDefault="00FE38D5" w:rsidP="002F4A49">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773E326" w14:textId="77777777" w:rsidR="00FE38D5" w:rsidRPr="00112425" w:rsidRDefault="00FE38D5" w:rsidP="002F4A49">
      <w:pPr>
        <w:keepNext/>
        <w:keepLines/>
        <w:rPr>
          <w:rFonts w:ascii="Tahoma" w:hAnsi="Tahoma" w:cs="Tahoma"/>
        </w:rPr>
      </w:pPr>
    </w:p>
    <w:p w14:paraId="43DDFC6D" w14:textId="77777777" w:rsidR="00FE38D5" w:rsidRPr="00112425" w:rsidRDefault="00FE38D5"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629B059" w14:textId="77777777" w:rsidR="00FE38D5" w:rsidRPr="00112425" w:rsidRDefault="00FE38D5" w:rsidP="002F4A49">
      <w:pPr>
        <w:keepNext/>
        <w:keepLines/>
        <w:rPr>
          <w:rFonts w:ascii="Tahoma" w:hAnsi="Tahoma" w:cs="Tahoma"/>
        </w:rPr>
      </w:pPr>
    </w:p>
    <w:p w14:paraId="785F1C7F" w14:textId="77777777" w:rsidR="00FE38D5" w:rsidRPr="00112425" w:rsidRDefault="00FE38D5" w:rsidP="002F4A49">
      <w:pPr>
        <w:keepNext/>
        <w:keepLines/>
        <w:rPr>
          <w:rFonts w:ascii="Tahoma" w:hAnsi="Tahoma" w:cs="Tahoma"/>
        </w:rPr>
      </w:pPr>
      <w:r w:rsidRPr="00112425">
        <w:rPr>
          <w:rFonts w:ascii="Tahoma" w:hAnsi="Tahoma" w:cs="Tahoma"/>
        </w:rPr>
        <w:t>Izdajatelj reference</w:t>
      </w:r>
    </w:p>
    <w:p w14:paraId="73D52FFE" w14:textId="77777777" w:rsidR="00FE38D5" w:rsidRPr="00112425" w:rsidRDefault="00FE38D5" w:rsidP="002F4A49">
      <w:pPr>
        <w:keepNext/>
        <w:keepLines/>
        <w:rPr>
          <w:rFonts w:ascii="Tahoma" w:hAnsi="Tahoma" w:cs="Tahoma"/>
        </w:rPr>
      </w:pPr>
      <w:r w:rsidRPr="00112425">
        <w:rPr>
          <w:rFonts w:ascii="Tahoma" w:hAnsi="Tahoma" w:cs="Tahoma"/>
        </w:rPr>
        <w:t xml:space="preserve"> </w:t>
      </w:r>
    </w:p>
    <w:p w14:paraId="549F06DA" w14:textId="77777777" w:rsidR="00FE38D5" w:rsidRPr="00112425" w:rsidRDefault="00FE38D5" w:rsidP="002F4A49">
      <w:pPr>
        <w:keepNext/>
        <w:keepLines/>
        <w:rPr>
          <w:rFonts w:ascii="Tahoma" w:hAnsi="Tahoma" w:cs="Tahoma"/>
        </w:rPr>
      </w:pPr>
      <w:r w:rsidRPr="00112425">
        <w:rPr>
          <w:rFonts w:ascii="Tahoma" w:hAnsi="Tahoma" w:cs="Tahoma"/>
        </w:rPr>
        <w:t>__________________________________                 Žig                               _______________</w:t>
      </w:r>
    </w:p>
    <w:p w14:paraId="73D6C277" w14:textId="77777777" w:rsidR="00FE38D5" w:rsidRPr="00112425" w:rsidRDefault="00FE38D5" w:rsidP="002F4A49">
      <w:pPr>
        <w:keepNext/>
        <w:keepLines/>
        <w:rPr>
          <w:rFonts w:ascii="Tahoma" w:hAnsi="Tahoma" w:cs="Tahoma"/>
        </w:rPr>
      </w:pPr>
      <w:r w:rsidRPr="00112425">
        <w:rPr>
          <w:rFonts w:ascii="Tahoma" w:hAnsi="Tahoma" w:cs="Tahoma"/>
        </w:rPr>
        <w:t xml:space="preserve">( podpis odgovorne osebe)                                                                             (kraj in datum) </w:t>
      </w:r>
    </w:p>
    <w:p w14:paraId="10EF574E" w14:textId="77777777" w:rsidR="00FE38D5" w:rsidRPr="00112425" w:rsidRDefault="00FE38D5" w:rsidP="002F4A49">
      <w:pPr>
        <w:keepNext/>
        <w:keepLines/>
        <w:rPr>
          <w:rFonts w:ascii="Tahoma" w:hAnsi="Tahoma" w:cs="Tahoma"/>
        </w:rPr>
      </w:pPr>
    </w:p>
    <w:p w14:paraId="48F4F96B" w14:textId="77777777" w:rsidR="00FE38D5" w:rsidRPr="00112425" w:rsidRDefault="00FE38D5"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79114C8B" w14:textId="77777777" w:rsidR="00FE38D5" w:rsidRDefault="00FE38D5" w:rsidP="002F4A49">
      <w:pPr>
        <w:keepNext/>
        <w:keepLines/>
        <w:rPr>
          <w:rFonts w:ascii="Tahoma" w:hAnsi="Tahoma" w:cs="Tahoma"/>
        </w:rPr>
      </w:pPr>
    </w:p>
    <w:p w14:paraId="27B2660F" w14:textId="77777777" w:rsidR="002038A0" w:rsidRDefault="002038A0" w:rsidP="002F4A49">
      <w:pPr>
        <w:keepNext/>
        <w:keepLines/>
        <w:rPr>
          <w:rFonts w:ascii="Tahoma" w:hAnsi="Tahoma" w:cs="Tahoma"/>
        </w:rPr>
      </w:pPr>
    </w:p>
    <w:p w14:paraId="02022724" w14:textId="77777777" w:rsidR="002038A0" w:rsidRDefault="002038A0" w:rsidP="002F4A49">
      <w:pPr>
        <w:keepNext/>
        <w:keepLines/>
        <w:rPr>
          <w:rFonts w:ascii="Tahoma" w:hAnsi="Tahoma" w:cs="Tahoma"/>
        </w:rPr>
      </w:pPr>
    </w:p>
    <w:p w14:paraId="27A453D1" w14:textId="77777777" w:rsidR="002038A0" w:rsidRDefault="002038A0" w:rsidP="002F4A49">
      <w:pPr>
        <w:keepNext/>
        <w:keepLines/>
        <w:rPr>
          <w:rFonts w:ascii="Tahoma" w:hAnsi="Tahoma" w:cs="Tahoma"/>
        </w:rPr>
      </w:pPr>
    </w:p>
    <w:p w14:paraId="66303432" w14:textId="77777777" w:rsidR="002038A0" w:rsidRDefault="002038A0" w:rsidP="002F4A49">
      <w:pPr>
        <w:keepNext/>
        <w:keepLines/>
        <w:rPr>
          <w:rFonts w:ascii="Tahoma" w:hAnsi="Tahoma" w:cs="Tahoma"/>
        </w:rPr>
      </w:pPr>
    </w:p>
    <w:p w14:paraId="624F46A4" w14:textId="77777777" w:rsidR="002038A0" w:rsidRDefault="002038A0" w:rsidP="002F4A49">
      <w:pPr>
        <w:keepNext/>
        <w:keepLines/>
        <w:rPr>
          <w:rFonts w:ascii="Tahoma" w:hAnsi="Tahoma" w:cs="Tahoma"/>
        </w:rPr>
      </w:pPr>
    </w:p>
    <w:p w14:paraId="1655F1AC" w14:textId="77777777" w:rsidR="002038A0" w:rsidRDefault="002038A0" w:rsidP="002F4A49">
      <w:pPr>
        <w:keepNext/>
        <w:keepLines/>
        <w:rPr>
          <w:rFonts w:ascii="Tahoma" w:hAnsi="Tahoma" w:cs="Tahoma"/>
        </w:rPr>
      </w:pPr>
    </w:p>
    <w:p w14:paraId="7A252321" w14:textId="77777777" w:rsidR="002038A0" w:rsidRPr="00112425" w:rsidRDefault="002038A0"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2F4A49">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8066AF">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40E7FDEE" w14:textId="77777777" w:rsidR="00A055C4" w:rsidRPr="00112425" w:rsidRDefault="00A055C4" w:rsidP="002F4A49">
      <w:pPr>
        <w:keepNext/>
        <w:keepLines/>
        <w:jc w:val="both"/>
        <w:rPr>
          <w:rFonts w:ascii="Tahoma" w:hAnsi="Tahoma" w:cs="Tahoma"/>
          <w:b/>
        </w:rPr>
      </w:pPr>
    </w:p>
    <w:p w14:paraId="1F055DDE" w14:textId="77777777" w:rsidR="00A055C4" w:rsidRPr="004C1F13" w:rsidRDefault="00A055C4" w:rsidP="002F4A49">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2F4A49">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2F4A49">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2F4A49">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2F4A49">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2F4A49">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2F4A49">
            <w:pPr>
              <w:keepNext/>
              <w:keepLines/>
              <w:jc w:val="both"/>
              <w:rPr>
                <w:rFonts w:ascii="Tahoma" w:hAnsi="Tahoma" w:cs="Tahoma"/>
                <w:lang w:eastAsia="en-US"/>
              </w:rPr>
            </w:pPr>
          </w:p>
        </w:tc>
      </w:tr>
    </w:tbl>
    <w:p w14:paraId="22039728" w14:textId="77777777" w:rsidR="00E90FDB" w:rsidRPr="004C1F13" w:rsidRDefault="00E90FDB" w:rsidP="002F4A49">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2F4A49">
            <w:pPr>
              <w:keepNext/>
              <w:keepLines/>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77777777" w:rsidR="00E90FDB" w:rsidRPr="004C1F13" w:rsidRDefault="00E90FDB" w:rsidP="002F4A49">
            <w:pPr>
              <w:keepNext/>
              <w:keepLines/>
              <w:spacing w:after="200" w:line="276" w:lineRule="auto"/>
              <w:jc w:val="center"/>
              <w:rPr>
                <w:rFonts w:ascii="Tahoma" w:hAnsi="Tahoma" w:cs="Tahoma"/>
                <w:b/>
              </w:rPr>
            </w:pPr>
            <w:r w:rsidRPr="004C1F13">
              <w:rPr>
                <w:rFonts w:ascii="Tahoma" w:hAnsi="Tahoma" w:cs="Tahoma"/>
                <w:b/>
                <w:caps/>
              </w:rPr>
              <w:t xml:space="preserve">Rekonstrukcija </w:t>
            </w:r>
            <w:r w:rsidR="00FE1422" w:rsidRPr="004C1F13">
              <w:rPr>
                <w:rFonts w:ascii="Tahoma" w:hAnsi="Tahoma" w:cs="Tahoma"/>
                <w:b/>
                <w:caps/>
              </w:rPr>
              <w:t>kanalizacijskega črpališča Južna obvoznica</w:t>
            </w:r>
          </w:p>
        </w:tc>
      </w:tr>
    </w:tbl>
    <w:p w14:paraId="5AA0D472" w14:textId="77777777" w:rsidR="00E90FDB" w:rsidRPr="004C1F13" w:rsidRDefault="00E90FDB" w:rsidP="002F4A49">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2F4A49">
      <w:pPr>
        <w:keepNext/>
        <w:keepLines/>
        <w:jc w:val="both"/>
        <w:rPr>
          <w:rFonts w:ascii="Tahoma" w:hAnsi="Tahoma" w:cs="Tahoma"/>
        </w:rPr>
      </w:pPr>
    </w:p>
    <w:p w14:paraId="78998681" w14:textId="77777777" w:rsidR="00E90FDB" w:rsidRPr="004C1F13" w:rsidRDefault="00E90FDB" w:rsidP="002F4A49">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2F4A49">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2F4A49">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2F4A49">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2F4A49">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2F4A49">
            <w:pPr>
              <w:keepNext/>
              <w:keepLines/>
              <w:jc w:val="both"/>
              <w:rPr>
                <w:rFonts w:ascii="Tahoma" w:hAnsi="Tahoma" w:cs="Tahoma"/>
              </w:rPr>
            </w:pPr>
          </w:p>
          <w:p w14:paraId="0BD870BB" w14:textId="77777777" w:rsidR="00E90FDB" w:rsidRPr="004C1F13" w:rsidRDefault="00E90FDB" w:rsidP="002F4A49">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2F4A49">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2F4A49">
            <w:pPr>
              <w:keepNext/>
              <w:keepLines/>
              <w:ind w:left="1416" w:firstLine="708"/>
              <w:jc w:val="both"/>
              <w:rPr>
                <w:rFonts w:ascii="Tahoma" w:hAnsi="Tahoma" w:cs="Tahoma"/>
              </w:rPr>
            </w:pPr>
          </w:p>
          <w:p w14:paraId="37264510" w14:textId="77777777" w:rsidR="00E90FDB" w:rsidRPr="004C1F13" w:rsidRDefault="00E90FDB" w:rsidP="002F4A49">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2F4A49">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2F4A49">
      <w:pPr>
        <w:keepNext/>
        <w:keepLines/>
        <w:jc w:val="both"/>
        <w:rPr>
          <w:rFonts w:ascii="Tahoma" w:hAnsi="Tahoma" w:cs="Tahoma"/>
        </w:rPr>
      </w:pPr>
    </w:p>
    <w:p w14:paraId="70A48D41" w14:textId="77777777" w:rsidR="00E90FDB" w:rsidRPr="004C1F13" w:rsidRDefault="00E90FDB" w:rsidP="002F4A49">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2F4A49">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2F4A49">
            <w:pPr>
              <w:keepNext/>
              <w:keepLines/>
              <w:jc w:val="both"/>
              <w:rPr>
                <w:rFonts w:ascii="Tahoma" w:hAnsi="Tahoma" w:cs="Tahoma"/>
                <w:b/>
              </w:rPr>
            </w:pPr>
          </w:p>
        </w:tc>
        <w:tc>
          <w:tcPr>
            <w:tcW w:w="211" w:type="dxa"/>
          </w:tcPr>
          <w:p w14:paraId="28CD2090" w14:textId="77777777" w:rsidR="00E90FDB" w:rsidRPr="004C1F13" w:rsidRDefault="00E90FDB" w:rsidP="002F4A49">
            <w:pPr>
              <w:keepNext/>
              <w:keepLines/>
              <w:jc w:val="both"/>
              <w:rPr>
                <w:rFonts w:ascii="Tahoma" w:hAnsi="Tahoma" w:cs="Tahoma"/>
              </w:rPr>
            </w:pPr>
          </w:p>
        </w:tc>
        <w:tc>
          <w:tcPr>
            <w:tcW w:w="745" w:type="dxa"/>
          </w:tcPr>
          <w:p w14:paraId="606700F6" w14:textId="77777777" w:rsidR="00E90FDB" w:rsidRPr="004C1F13" w:rsidRDefault="00E90FDB" w:rsidP="002F4A49">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2F4A49">
            <w:pPr>
              <w:keepNext/>
              <w:keepLines/>
              <w:jc w:val="both"/>
              <w:rPr>
                <w:rFonts w:ascii="Tahoma" w:hAnsi="Tahoma" w:cs="Tahoma"/>
              </w:rPr>
            </w:pPr>
          </w:p>
        </w:tc>
        <w:tc>
          <w:tcPr>
            <w:tcW w:w="211" w:type="dxa"/>
          </w:tcPr>
          <w:p w14:paraId="74ECD6AC" w14:textId="77777777" w:rsidR="00E90FDB" w:rsidRPr="004C1F13" w:rsidRDefault="00E90FDB" w:rsidP="002F4A49">
            <w:pPr>
              <w:keepNext/>
              <w:keepLines/>
              <w:jc w:val="both"/>
              <w:rPr>
                <w:rFonts w:ascii="Tahoma" w:hAnsi="Tahoma" w:cs="Tahoma"/>
              </w:rPr>
            </w:pPr>
          </w:p>
        </w:tc>
        <w:tc>
          <w:tcPr>
            <w:tcW w:w="745" w:type="dxa"/>
          </w:tcPr>
          <w:p w14:paraId="3CF47C98" w14:textId="77777777" w:rsidR="00E90FDB" w:rsidRPr="004C1F13" w:rsidRDefault="00E90FDB" w:rsidP="002F4A49">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2F4A49">
            <w:pPr>
              <w:keepNext/>
              <w:keepLines/>
              <w:jc w:val="both"/>
              <w:rPr>
                <w:rFonts w:ascii="Tahoma" w:hAnsi="Tahoma" w:cs="Tahoma"/>
              </w:rPr>
            </w:pPr>
          </w:p>
        </w:tc>
        <w:tc>
          <w:tcPr>
            <w:tcW w:w="211" w:type="dxa"/>
          </w:tcPr>
          <w:p w14:paraId="35C1E708" w14:textId="77777777" w:rsidR="00E90FDB" w:rsidRPr="004C1F13" w:rsidRDefault="00E90FDB" w:rsidP="002F4A49">
            <w:pPr>
              <w:keepNext/>
              <w:keepLines/>
              <w:jc w:val="both"/>
              <w:rPr>
                <w:rFonts w:ascii="Tahoma" w:hAnsi="Tahoma" w:cs="Tahoma"/>
              </w:rPr>
            </w:pPr>
          </w:p>
        </w:tc>
        <w:tc>
          <w:tcPr>
            <w:tcW w:w="745" w:type="dxa"/>
          </w:tcPr>
          <w:p w14:paraId="6AC8E6BC" w14:textId="77777777" w:rsidR="00E90FDB" w:rsidRPr="004C1F13" w:rsidRDefault="00E90FDB" w:rsidP="002F4A49">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2F4A49">
            <w:pPr>
              <w:keepNext/>
              <w:keepLines/>
              <w:jc w:val="both"/>
              <w:rPr>
                <w:rFonts w:ascii="Tahoma" w:hAnsi="Tahoma" w:cs="Tahoma"/>
              </w:rPr>
            </w:pPr>
          </w:p>
        </w:tc>
        <w:tc>
          <w:tcPr>
            <w:tcW w:w="211" w:type="dxa"/>
          </w:tcPr>
          <w:p w14:paraId="276C0C2D" w14:textId="77777777" w:rsidR="00E90FDB" w:rsidRPr="004C1F13" w:rsidRDefault="00E90FDB" w:rsidP="002F4A49">
            <w:pPr>
              <w:keepNext/>
              <w:keepLines/>
              <w:jc w:val="both"/>
              <w:rPr>
                <w:rFonts w:ascii="Tahoma" w:hAnsi="Tahoma" w:cs="Tahoma"/>
              </w:rPr>
            </w:pPr>
          </w:p>
        </w:tc>
        <w:tc>
          <w:tcPr>
            <w:tcW w:w="745" w:type="dxa"/>
          </w:tcPr>
          <w:p w14:paraId="771BDBC2" w14:textId="77777777" w:rsidR="00E90FDB" w:rsidRPr="004C1F13" w:rsidRDefault="00E90FDB" w:rsidP="002F4A49">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2F4A49">
            <w:pPr>
              <w:keepNext/>
              <w:keepLines/>
              <w:jc w:val="both"/>
              <w:rPr>
                <w:rFonts w:ascii="Tahoma" w:hAnsi="Tahoma" w:cs="Tahoma"/>
              </w:rPr>
            </w:pPr>
          </w:p>
        </w:tc>
        <w:tc>
          <w:tcPr>
            <w:tcW w:w="745" w:type="dxa"/>
          </w:tcPr>
          <w:p w14:paraId="4A93CE98" w14:textId="77777777" w:rsidR="00E90FDB" w:rsidRPr="004C1F13" w:rsidRDefault="00E90FDB" w:rsidP="002F4A49">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2F4A49">
            <w:pPr>
              <w:keepNext/>
              <w:keepLines/>
              <w:jc w:val="both"/>
              <w:rPr>
                <w:rFonts w:ascii="Tahoma" w:hAnsi="Tahoma" w:cs="Tahoma"/>
                <w:b/>
              </w:rPr>
            </w:pPr>
          </w:p>
        </w:tc>
        <w:tc>
          <w:tcPr>
            <w:tcW w:w="211" w:type="dxa"/>
          </w:tcPr>
          <w:p w14:paraId="6623FEA9" w14:textId="77777777" w:rsidR="00E90FDB" w:rsidRPr="004C1F13" w:rsidRDefault="00E90FDB" w:rsidP="002F4A49">
            <w:pPr>
              <w:keepNext/>
              <w:keepLines/>
              <w:jc w:val="both"/>
              <w:rPr>
                <w:rFonts w:ascii="Tahoma" w:hAnsi="Tahoma" w:cs="Tahoma"/>
              </w:rPr>
            </w:pPr>
          </w:p>
        </w:tc>
        <w:tc>
          <w:tcPr>
            <w:tcW w:w="745" w:type="dxa"/>
          </w:tcPr>
          <w:p w14:paraId="0DED7ACE" w14:textId="77777777" w:rsidR="00E90FDB" w:rsidRPr="004C1F13" w:rsidRDefault="00E90FDB" w:rsidP="002F4A49">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2F4A49">
            <w:pPr>
              <w:keepNext/>
              <w:keepLines/>
              <w:jc w:val="both"/>
              <w:rPr>
                <w:rFonts w:ascii="Tahoma" w:hAnsi="Tahoma" w:cs="Tahoma"/>
                <w:b/>
              </w:rPr>
            </w:pPr>
          </w:p>
        </w:tc>
        <w:tc>
          <w:tcPr>
            <w:tcW w:w="211" w:type="dxa"/>
          </w:tcPr>
          <w:p w14:paraId="35670041" w14:textId="77777777" w:rsidR="00E90FDB" w:rsidRPr="004C1F13" w:rsidRDefault="00E90FDB" w:rsidP="002F4A49">
            <w:pPr>
              <w:keepNext/>
              <w:keepLines/>
              <w:jc w:val="both"/>
              <w:rPr>
                <w:rFonts w:ascii="Tahoma" w:hAnsi="Tahoma" w:cs="Tahoma"/>
              </w:rPr>
            </w:pPr>
          </w:p>
        </w:tc>
        <w:tc>
          <w:tcPr>
            <w:tcW w:w="745" w:type="dxa"/>
          </w:tcPr>
          <w:p w14:paraId="4B817EF3" w14:textId="77777777" w:rsidR="00E90FDB" w:rsidRPr="004C1F13" w:rsidRDefault="00E90FDB" w:rsidP="002F4A49">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2F4A49">
            <w:pPr>
              <w:keepNext/>
              <w:keepLines/>
              <w:jc w:val="both"/>
              <w:rPr>
                <w:rFonts w:ascii="Tahoma" w:hAnsi="Tahoma" w:cs="Tahoma"/>
              </w:rPr>
            </w:pPr>
          </w:p>
        </w:tc>
        <w:tc>
          <w:tcPr>
            <w:tcW w:w="745" w:type="dxa"/>
          </w:tcPr>
          <w:p w14:paraId="7A1D86BC" w14:textId="77777777" w:rsidR="00E90FDB" w:rsidRPr="004C1F13" w:rsidRDefault="00E90FDB" w:rsidP="002F4A49">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2F4A49">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2F4A49">
            <w:pPr>
              <w:keepNext/>
              <w:keepLines/>
              <w:jc w:val="both"/>
              <w:rPr>
                <w:rFonts w:ascii="Tahoma" w:hAnsi="Tahoma" w:cs="Tahoma"/>
              </w:rPr>
            </w:pPr>
          </w:p>
        </w:tc>
        <w:tc>
          <w:tcPr>
            <w:tcW w:w="745" w:type="dxa"/>
          </w:tcPr>
          <w:p w14:paraId="4545C661" w14:textId="77777777" w:rsidR="00E90FDB" w:rsidRPr="004C1F13" w:rsidRDefault="00E90FDB" w:rsidP="002F4A49">
            <w:pPr>
              <w:keepNext/>
              <w:keepLines/>
              <w:jc w:val="both"/>
              <w:rPr>
                <w:rFonts w:ascii="Tahoma" w:hAnsi="Tahoma" w:cs="Tahoma"/>
              </w:rPr>
            </w:pPr>
          </w:p>
        </w:tc>
      </w:tr>
    </w:tbl>
    <w:p w14:paraId="247A8BA6" w14:textId="77777777" w:rsidR="00365ABA" w:rsidRDefault="00365ABA" w:rsidP="002F4A49">
      <w:pPr>
        <w:keepNext/>
        <w:keepLines/>
        <w:spacing w:after="200" w:line="276" w:lineRule="auto"/>
        <w:rPr>
          <w:rFonts w:ascii="Tahoma" w:eastAsia="Frutiger" w:hAnsi="Tahoma" w:cs="Tahoma"/>
          <w:b/>
          <w:lang w:eastAsia="en-US"/>
        </w:rPr>
      </w:pPr>
    </w:p>
    <w:p w14:paraId="0C4C212C" w14:textId="77777777" w:rsidR="004C1F13" w:rsidRDefault="004C1F13" w:rsidP="002F4A49">
      <w:pPr>
        <w:keepNext/>
        <w:keepLines/>
        <w:spacing w:after="200" w:line="276" w:lineRule="auto"/>
        <w:rPr>
          <w:rFonts w:ascii="Tahoma" w:eastAsia="Frutiger" w:hAnsi="Tahoma" w:cs="Tahoma"/>
          <w:b/>
          <w:lang w:eastAsia="en-US"/>
        </w:rPr>
      </w:pPr>
    </w:p>
    <w:p w14:paraId="5FA13B7F" w14:textId="77777777" w:rsidR="004C1F13" w:rsidRDefault="004C1F13" w:rsidP="002F4A49">
      <w:pPr>
        <w:keepNext/>
        <w:keepLines/>
        <w:spacing w:after="200" w:line="276" w:lineRule="auto"/>
        <w:rPr>
          <w:rFonts w:ascii="Tahoma" w:eastAsia="Frutiger" w:hAnsi="Tahoma" w:cs="Tahoma"/>
          <w:b/>
          <w:lang w:eastAsia="en-US"/>
        </w:rPr>
      </w:pPr>
    </w:p>
    <w:p w14:paraId="47745EEA" w14:textId="77777777" w:rsidR="00E90FDB" w:rsidRDefault="00365ABA"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2F4A49">
      <w:pPr>
        <w:pStyle w:val="Odstavekseznama"/>
        <w:keepNext/>
        <w:keepLines/>
        <w:ind w:left="426"/>
        <w:rPr>
          <w:rFonts w:ascii="Tahoma" w:eastAsia="Frutiger" w:hAnsi="Tahoma" w:cs="Tahoma"/>
          <w:b/>
          <w:lang w:eastAsia="en-US"/>
        </w:rPr>
      </w:pPr>
    </w:p>
    <w:p w14:paraId="3B9FA2D4" w14:textId="77777777" w:rsidR="00E90FDB" w:rsidRDefault="008A1E65" w:rsidP="00C155A2">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2F4A49">
      <w:pPr>
        <w:keepNext/>
        <w:keepLines/>
        <w:ind w:left="454"/>
        <w:rPr>
          <w:rFonts w:ascii="Tahoma" w:eastAsia="Frutiger" w:hAnsi="Tahoma" w:cs="Tahoma"/>
          <w:lang w:eastAsia="en-US"/>
        </w:rPr>
      </w:pPr>
    </w:p>
    <w:p w14:paraId="1FFB7B6F" w14:textId="01CCCC58" w:rsidR="004C1F13" w:rsidRDefault="00E90FDB" w:rsidP="002F4A49">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skupno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00F66493">
        <w:rPr>
          <w:rFonts w:ascii="Tahoma" w:eastAsia="Frutiger" w:hAnsi="Tahoma" w:cs="Tahoma"/>
          <w:lang w:eastAsia="en-US"/>
        </w:rPr>
        <w:t xml:space="preserve"> </w:t>
      </w:r>
      <w:r w:rsidRPr="004C1F13">
        <w:rPr>
          <w:rFonts w:ascii="Tahoma" w:eastAsia="Frutiger" w:hAnsi="Tahoma" w:cs="Tahoma"/>
          <w:lang w:eastAsia="en-US"/>
        </w:rPr>
        <w:t>; v nadaljevanju: ZJN-3) št. _______________, objavljenim na Portalu javnih naročil dne ___________, pod št. _________________ z namenom sklenitve pogodbe za projekt »</w:t>
      </w:r>
      <w:r w:rsidR="001C619A" w:rsidRPr="004C1F13">
        <w:rPr>
          <w:rFonts w:ascii="Tahoma" w:eastAsia="Frutiger" w:hAnsi="Tahoma" w:cs="Tahoma"/>
          <w:b/>
          <w:lang w:eastAsia="en-US"/>
        </w:rPr>
        <w:t>Rekonstrukcija kanalizacijskega črpališča Južna obvoznica</w:t>
      </w:r>
      <w:r w:rsidRPr="004C1F13">
        <w:rPr>
          <w:rFonts w:ascii="Tahoma" w:eastAsia="Frutiger" w:hAnsi="Tahoma" w:cs="Tahoma"/>
          <w:lang w:eastAsia="en-US"/>
        </w:rPr>
        <w:t xml:space="preserve">«, in sicer za obdobje od dneva sklenitve pogodbe do izpolnitve vseh obveznosti iz pogodbe. </w:t>
      </w:r>
    </w:p>
    <w:p w14:paraId="0DBB2120" w14:textId="77777777" w:rsidR="004C1F13" w:rsidRDefault="004C1F13" w:rsidP="002F4A49">
      <w:pPr>
        <w:keepNext/>
        <w:keepLines/>
        <w:jc w:val="both"/>
        <w:rPr>
          <w:rFonts w:ascii="Tahoma" w:eastAsia="Frutiger" w:hAnsi="Tahoma" w:cs="Tahoma"/>
          <w:lang w:eastAsia="en-US"/>
        </w:rPr>
      </w:pPr>
    </w:p>
    <w:p w14:paraId="5EF28D42" w14:textId="77777777" w:rsidR="004C1F13" w:rsidRDefault="004C1F13" w:rsidP="002F4A49">
      <w:pPr>
        <w:keepNext/>
        <w:keepLines/>
        <w:jc w:val="both"/>
        <w:rPr>
          <w:rFonts w:ascii="Tahoma" w:eastAsia="Frutiger" w:hAnsi="Tahoma" w:cs="Tahoma"/>
          <w:lang w:eastAsia="en-US"/>
        </w:rPr>
      </w:pPr>
    </w:p>
    <w:p w14:paraId="1A220581" w14:textId="77777777" w:rsidR="008A1E65" w:rsidRDefault="008A1E65" w:rsidP="002F4A49">
      <w:pPr>
        <w:keepNext/>
        <w:keepLines/>
        <w:jc w:val="both"/>
        <w:rPr>
          <w:rFonts w:ascii="Tahoma" w:eastAsia="Frutiger" w:hAnsi="Tahoma" w:cs="Tahoma"/>
          <w:lang w:eastAsia="en-US"/>
        </w:rPr>
      </w:pPr>
    </w:p>
    <w:p w14:paraId="2639E840" w14:textId="77777777" w:rsidR="008A1E65" w:rsidRDefault="008A1E65" w:rsidP="002F4A49">
      <w:pPr>
        <w:keepNext/>
        <w:keepLines/>
        <w:jc w:val="both"/>
        <w:rPr>
          <w:rFonts w:ascii="Tahoma" w:eastAsia="Frutiger" w:hAnsi="Tahoma" w:cs="Tahoma"/>
          <w:lang w:eastAsia="en-US"/>
        </w:rPr>
      </w:pPr>
    </w:p>
    <w:p w14:paraId="168FB68B" w14:textId="77777777" w:rsidR="00B06AE2" w:rsidRDefault="00B06AE2" w:rsidP="002F4A49">
      <w:pPr>
        <w:keepNext/>
        <w:keepLines/>
        <w:jc w:val="both"/>
        <w:rPr>
          <w:rFonts w:ascii="Tahoma" w:eastAsia="Frutiger" w:hAnsi="Tahoma" w:cs="Tahoma"/>
          <w:lang w:eastAsia="en-US"/>
        </w:rPr>
      </w:pPr>
    </w:p>
    <w:p w14:paraId="225ABD6D" w14:textId="77777777" w:rsidR="00E90FDB" w:rsidRDefault="00933D25" w:rsidP="00C155A2">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 xml:space="preserve">  PREDMET POGODBE</w:t>
      </w:r>
    </w:p>
    <w:p w14:paraId="0E21CAA7" w14:textId="77777777" w:rsidR="008A1E65" w:rsidRPr="00933D25" w:rsidRDefault="008A1E65" w:rsidP="002F4A49">
      <w:pPr>
        <w:pStyle w:val="Odstavekseznama"/>
        <w:keepNext/>
        <w:keepLines/>
        <w:ind w:left="426"/>
        <w:rPr>
          <w:rFonts w:ascii="Tahoma" w:eastAsia="Frutiger" w:hAnsi="Tahoma" w:cs="Tahoma"/>
          <w:b/>
          <w:lang w:eastAsia="en-US"/>
        </w:rPr>
      </w:pPr>
    </w:p>
    <w:p w14:paraId="41682A28" w14:textId="77777777" w:rsidR="00E90FDB" w:rsidRPr="004C1F13" w:rsidRDefault="00E90FDB" w:rsidP="00C155A2">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2F4A49">
      <w:pPr>
        <w:keepNext/>
        <w:keepLines/>
        <w:jc w:val="both"/>
        <w:rPr>
          <w:rFonts w:ascii="Tahoma" w:eastAsia="Frutiger" w:hAnsi="Tahoma" w:cs="Tahoma"/>
          <w:lang w:eastAsia="en-US"/>
        </w:rPr>
      </w:pPr>
    </w:p>
    <w:p w14:paraId="5364507A" w14:textId="77777777" w:rsidR="00C925FE"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Predmet te pogodbe je </w:t>
      </w:r>
      <w:r w:rsidRPr="004C1F13">
        <w:rPr>
          <w:rFonts w:ascii="Tahoma" w:eastAsia="Frutiger" w:hAnsi="Tahoma" w:cs="Tahoma"/>
          <w:b/>
          <w:lang w:eastAsia="en-US"/>
        </w:rPr>
        <w:t xml:space="preserve">rekonstrukcija </w:t>
      </w:r>
      <w:r w:rsidR="00C925FE" w:rsidRPr="00C925FE">
        <w:rPr>
          <w:rFonts w:ascii="Tahoma" w:eastAsia="Frutiger" w:hAnsi="Tahoma" w:cs="Tahoma"/>
          <w:b/>
          <w:lang w:eastAsia="en-US"/>
        </w:rPr>
        <w:t>kanalizacijskega črpališča Južna obvoznica</w:t>
      </w:r>
      <w:r w:rsidRPr="004C1F13">
        <w:rPr>
          <w:rFonts w:ascii="Tahoma" w:eastAsia="Frutiger" w:hAnsi="Tahoma" w:cs="Tahoma"/>
          <w:lang w:eastAsia="en-US"/>
        </w:rPr>
        <w:t xml:space="preserve"> (v nadaljevanju: dela ali tudi pogodbena dela). </w:t>
      </w:r>
    </w:p>
    <w:p w14:paraId="4A70463D" w14:textId="77777777" w:rsidR="00C925FE" w:rsidRDefault="00C925FE" w:rsidP="002F4A49">
      <w:pPr>
        <w:keepNext/>
        <w:keepLines/>
        <w:jc w:val="both"/>
        <w:rPr>
          <w:rFonts w:ascii="Tahoma" w:eastAsia="Frutiger" w:hAnsi="Tahoma" w:cs="Tahoma"/>
          <w:lang w:eastAsia="en-US"/>
        </w:rPr>
      </w:pPr>
    </w:p>
    <w:p w14:paraId="50437DE8" w14:textId="6FE513FA"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se sklene na osnovi izvedenega javnega naročila št. </w:t>
      </w:r>
      <w:r w:rsidR="00C925FE">
        <w:rPr>
          <w:rFonts w:ascii="Tahoma" w:hAnsi="Tahoma" w:cs="Tahoma"/>
        </w:rPr>
        <w:t xml:space="preserve">VKS-2/21, </w:t>
      </w:r>
      <w:r w:rsidRPr="004C1F13">
        <w:rPr>
          <w:rFonts w:ascii="Tahoma" w:eastAsia="Frutiger" w:hAnsi="Tahoma" w:cs="Tahoma"/>
          <w:lang w:eastAsia="en-US"/>
        </w:rPr>
        <w:t>ponudbe izvajalca št. _____________ z dne _________________</w:t>
      </w:r>
      <w:r w:rsidR="00EF6F2D">
        <w:rPr>
          <w:rFonts w:ascii="Tahoma" w:eastAsia="Frutiger" w:hAnsi="Tahoma" w:cs="Tahoma"/>
          <w:lang w:eastAsia="en-US"/>
        </w:rPr>
        <w:t xml:space="preserve"> (v nadaljevanju: ponudba)</w:t>
      </w:r>
      <w:r w:rsidR="00C925FE">
        <w:rPr>
          <w:rFonts w:ascii="Tahoma" w:eastAsia="Frutiger" w:hAnsi="Tahoma" w:cs="Tahoma"/>
          <w:lang w:eastAsia="en-US"/>
        </w:rPr>
        <w:t>, ponudbenega predračuna – popisa del izvajalca št. ____________ z dne ___________ (v nadaljevanju: popis del)</w:t>
      </w:r>
      <w:r w:rsidRPr="004C1F13">
        <w:rPr>
          <w:rFonts w:ascii="Tahoma" w:eastAsia="Frutiger" w:hAnsi="Tahoma" w:cs="Tahoma"/>
          <w:lang w:eastAsia="en-US"/>
        </w:rPr>
        <w:t xml:space="preserve"> ter končn</w:t>
      </w:r>
      <w:r w:rsidR="00C925FE">
        <w:rPr>
          <w:rFonts w:ascii="Tahoma" w:eastAsia="Frutiger" w:hAnsi="Tahoma" w:cs="Tahoma"/>
          <w:lang w:eastAsia="en-US"/>
        </w:rPr>
        <w:t>e</w:t>
      </w:r>
      <w:r w:rsidRPr="004C1F13">
        <w:rPr>
          <w:rFonts w:ascii="Tahoma" w:eastAsia="Frutiger" w:hAnsi="Tahoma" w:cs="Tahoma"/>
          <w:lang w:eastAsia="en-US"/>
        </w:rPr>
        <w:t xml:space="preserve"> ponudb</w:t>
      </w:r>
      <w:r w:rsidR="00C925FE">
        <w:rPr>
          <w:rFonts w:ascii="Tahoma" w:eastAsia="Frutiger" w:hAnsi="Tahoma" w:cs="Tahoma"/>
          <w:lang w:eastAsia="en-US"/>
        </w:rPr>
        <w:t>e,</w:t>
      </w:r>
      <w:r w:rsidRPr="004C1F13">
        <w:rPr>
          <w:rFonts w:ascii="Tahoma" w:eastAsia="Frutiger" w:hAnsi="Tahoma" w:cs="Tahoma"/>
          <w:lang w:eastAsia="en-US"/>
        </w:rPr>
        <w:t xml:space="preserve"> dogovorjen</w:t>
      </w:r>
      <w:r w:rsidR="00C925FE">
        <w:rPr>
          <w:rFonts w:ascii="Tahoma" w:eastAsia="Frutiger" w:hAnsi="Tahoma" w:cs="Tahoma"/>
          <w:lang w:eastAsia="en-US"/>
        </w:rPr>
        <w:t>e</w:t>
      </w:r>
      <w:r w:rsidRPr="004C1F13">
        <w:rPr>
          <w:rFonts w:ascii="Tahoma" w:eastAsia="Frutiger" w:hAnsi="Tahoma" w:cs="Tahoma"/>
          <w:lang w:eastAsia="en-US"/>
        </w:rPr>
        <w:t xml:space="preserve"> na pogajanjih dne ________________ (v nadaljevanju: </w:t>
      </w:r>
      <w:r w:rsidR="00C925FE">
        <w:rPr>
          <w:rFonts w:ascii="Tahoma" w:eastAsia="Frutiger" w:hAnsi="Tahoma" w:cs="Tahoma"/>
          <w:lang w:eastAsia="en-US"/>
        </w:rPr>
        <w:t xml:space="preserve">končna </w:t>
      </w:r>
      <w:r w:rsidRPr="004C1F13">
        <w:rPr>
          <w:rFonts w:ascii="Tahoma" w:eastAsia="Frutiger" w:hAnsi="Tahoma" w:cs="Tahoma"/>
          <w:lang w:eastAsia="en-US"/>
        </w:rPr>
        <w:t xml:space="preserve">ponudba), ki </w:t>
      </w:r>
      <w:r w:rsidR="00C925FE">
        <w:rPr>
          <w:rFonts w:ascii="Tahoma" w:eastAsia="Frutiger" w:hAnsi="Tahoma" w:cs="Tahoma"/>
          <w:lang w:eastAsia="en-US"/>
        </w:rPr>
        <w:t>so</w:t>
      </w:r>
      <w:r w:rsidRPr="004C1F13">
        <w:rPr>
          <w:rFonts w:ascii="Tahoma" w:eastAsia="Frutiger" w:hAnsi="Tahoma" w:cs="Tahoma"/>
          <w:lang w:eastAsia="en-US"/>
        </w:rPr>
        <w:t xml:space="preserve"> sestavni del te pogodbe, in sicer vse po pravilih stroke, s skrbnostjo dobrega strokovnjaka ter v skladu s to pogodbo.</w:t>
      </w:r>
    </w:p>
    <w:p w14:paraId="48420EC3" w14:textId="77777777" w:rsidR="00E90FDB" w:rsidRPr="004C1F13" w:rsidRDefault="00E90FDB" w:rsidP="002F4A49">
      <w:pPr>
        <w:keepNext/>
        <w:keepLines/>
        <w:jc w:val="both"/>
        <w:rPr>
          <w:rFonts w:ascii="Tahoma" w:eastAsia="Frutiger" w:hAnsi="Tahoma" w:cs="Tahoma"/>
          <w:lang w:eastAsia="en-US"/>
        </w:rPr>
      </w:pPr>
    </w:p>
    <w:p w14:paraId="293D34B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14:paraId="2C1D3810" w14:textId="77777777" w:rsidR="008A1E65" w:rsidRPr="004C1F13" w:rsidRDefault="008A1E65" w:rsidP="002F4A49">
      <w:pPr>
        <w:pStyle w:val="Odstavekseznama"/>
        <w:keepNext/>
        <w:keepLines/>
        <w:ind w:left="426"/>
        <w:rPr>
          <w:rFonts w:ascii="Tahoma" w:eastAsia="Frutiger" w:hAnsi="Tahoma" w:cs="Tahoma"/>
          <w:b/>
          <w:lang w:eastAsia="en-US"/>
        </w:rPr>
      </w:pPr>
    </w:p>
    <w:p w14:paraId="77FC8BE2" w14:textId="77777777" w:rsidR="00E90FDB" w:rsidRPr="00933D25" w:rsidRDefault="00E90FDB" w:rsidP="00C155A2">
      <w:pPr>
        <w:keepNext/>
        <w:keepLines/>
        <w:numPr>
          <w:ilvl w:val="0"/>
          <w:numId w:val="28"/>
        </w:numPr>
        <w:jc w:val="center"/>
        <w:rPr>
          <w:rFonts w:ascii="Tahoma" w:eastAsia="Frutiger" w:hAnsi="Tahoma" w:cs="Tahoma"/>
          <w:lang w:eastAsia="en-US"/>
        </w:rPr>
      </w:pPr>
      <w:r w:rsidRPr="00933D25">
        <w:rPr>
          <w:rFonts w:ascii="Tahoma" w:eastAsia="Frutiger" w:hAnsi="Tahoma" w:cs="Tahoma"/>
          <w:lang w:eastAsia="en-US"/>
        </w:rPr>
        <w:t>člen</w:t>
      </w:r>
    </w:p>
    <w:p w14:paraId="2E8F67A5" w14:textId="77777777" w:rsidR="008A1E65" w:rsidRDefault="008A1E65" w:rsidP="002F4A49">
      <w:pPr>
        <w:keepNext/>
        <w:keepLines/>
        <w:jc w:val="both"/>
        <w:rPr>
          <w:rFonts w:ascii="Tahoma" w:eastAsia="Frutiger" w:hAnsi="Tahoma" w:cs="Tahoma"/>
          <w:lang w:eastAsia="en-US"/>
        </w:rPr>
      </w:pPr>
    </w:p>
    <w:p w14:paraId="4E87F93C" w14:textId="5E7955F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sidR="00F66493">
        <w:rPr>
          <w:rFonts w:ascii="Tahoma" w:eastAsia="Frutiger" w:hAnsi="Tahoma" w:cs="Tahoma"/>
          <w:lang w:eastAsia="en-US"/>
        </w:rPr>
        <w:t xml:space="preserve">končne </w:t>
      </w:r>
      <w:r w:rsidRPr="004C1F13">
        <w:rPr>
          <w:rFonts w:ascii="Tahoma" w:eastAsia="Frutiger" w:hAnsi="Tahoma" w:cs="Tahoma"/>
          <w:lang w:eastAsia="en-US"/>
        </w:rPr>
        <w:t>ponudbe. Za pogodbena dela naročnik ne daje avansa.</w:t>
      </w:r>
    </w:p>
    <w:p w14:paraId="517159E6" w14:textId="77777777" w:rsidR="00E90FDB" w:rsidRPr="004C1F13" w:rsidRDefault="00E90FDB" w:rsidP="002F4A49">
      <w:pPr>
        <w:keepNext/>
        <w:keepLines/>
        <w:jc w:val="both"/>
        <w:rPr>
          <w:rFonts w:ascii="Tahoma" w:eastAsia="Frutiger" w:hAnsi="Tahoma" w:cs="Tahoma"/>
          <w:lang w:eastAsia="en-US"/>
        </w:rPr>
      </w:pPr>
    </w:p>
    <w:p w14:paraId="0492A4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vrednost po </w:t>
      </w:r>
      <w:r w:rsidR="00C925FE">
        <w:rPr>
          <w:rFonts w:ascii="Tahoma" w:eastAsia="Frutiger" w:hAnsi="Tahoma" w:cs="Tahoma"/>
          <w:lang w:eastAsia="en-US"/>
        </w:rPr>
        <w:t xml:space="preserve">končni </w:t>
      </w:r>
      <w:r w:rsidRPr="004C1F13">
        <w:rPr>
          <w:rFonts w:ascii="Tahoma" w:eastAsia="Frutiger" w:hAnsi="Tahoma" w:cs="Tahoma"/>
          <w:lang w:eastAsia="en-US"/>
        </w:rPr>
        <w:t>ponudbi na dan sklenitve te pogodbe znaša:</w:t>
      </w:r>
    </w:p>
    <w:p w14:paraId="08AA4681" w14:textId="77777777" w:rsidR="00E90FDB" w:rsidRPr="004C1F13" w:rsidRDefault="00E90FDB" w:rsidP="002F4A49">
      <w:pPr>
        <w:keepNext/>
        <w:keepLines/>
        <w:jc w:val="both"/>
        <w:rPr>
          <w:rFonts w:ascii="Tahoma" w:eastAsia="Frutiger" w:hAnsi="Tahoma" w:cs="Tahoma"/>
          <w:lang w:eastAsia="en-US"/>
        </w:rPr>
      </w:pPr>
    </w:p>
    <w:tbl>
      <w:tblPr>
        <w:tblStyle w:val="Tabelamrea1"/>
        <w:tblW w:w="9104" w:type="dxa"/>
        <w:tblInd w:w="108" w:type="dxa"/>
        <w:tblLook w:val="04A0" w:firstRow="1" w:lastRow="0" w:firstColumn="1" w:lastColumn="0" w:noHBand="0" w:noVBand="1"/>
      </w:tblPr>
      <w:tblGrid>
        <w:gridCol w:w="6663"/>
        <w:gridCol w:w="2441"/>
      </w:tblGrid>
      <w:tr w:rsidR="00794965" w:rsidRPr="00112425" w14:paraId="0005DE5A" w14:textId="77777777" w:rsidTr="00F9284A">
        <w:trPr>
          <w:trHeight w:val="438"/>
        </w:trPr>
        <w:tc>
          <w:tcPr>
            <w:tcW w:w="6663" w:type="dxa"/>
            <w:vAlign w:val="bottom"/>
          </w:tcPr>
          <w:p w14:paraId="075F86AD" w14:textId="77777777" w:rsidR="00794965" w:rsidRPr="006C489F" w:rsidRDefault="00794965" w:rsidP="002F4A49">
            <w:pPr>
              <w:keepNext/>
              <w:keepLines/>
              <w:rPr>
                <w:rFonts w:ascii="Tahoma" w:eastAsia="Calibri" w:hAnsi="Tahoma" w:cs="Tahoma"/>
                <w:lang w:eastAsia="en-US"/>
              </w:rPr>
            </w:pPr>
            <w:r w:rsidRPr="006C489F">
              <w:rPr>
                <w:rFonts w:ascii="Tahoma" w:eastAsia="Calibri" w:hAnsi="Tahoma" w:cs="Tahoma"/>
              </w:rPr>
              <w:t>Gradbena in obrtniška dela v EUR brez DDV</w:t>
            </w:r>
          </w:p>
        </w:tc>
        <w:tc>
          <w:tcPr>
            <w:tcW w:w="2441" w:type="dxa"/>
            <w:vAlign w:val="bottom"/>
          </w:tcPr>
          <w:p w14:paraId="76BE5D15" w14:textId="77777777" w:rsidR="00794965" w:rsidRPr="006C489F" w:rsidRDefault="00794965" w:rsidP="002F4A49">
            <w:pPr>
              <w:keepNext/>
              <w:keepLines/>
              <w:spacing w:before="60" w:line="276" w:lineRule="auto"/>
              <w:jc w:val="right"/>
              <w:rPr>
                <w:rFonts w:ascii="Calibri" w:eastAsia="Calibri" w:hAnsi="Calibri"/>
                <w:lang w:eastAsia="en-US"/>
              </w:rPr>
            </w:pPr>
            <w:r w:rsidRPr="006C489F">
              <w:rPr>
                <w:rFonts w:ascii="Tahoma" w:eastAsia="Calibri" w:hAnsi="Tahoma" w:cs="Tahoma"/>
                <w:lang w:eastAsia="en-US"/>
              </w:rPr>
              <w:t>EUR</w:t>
            </w:r>
          </w:p>
        </w:tc>
      </w:tr>
      <w:tr w:rsidR="00794965" w:rsidRPr="00112425" w14:paraId="6721D8FA" w14:textId="77777777" w:rsidTr="00F9284A">
        <w:trPr>
          <w:trHeight w:val="438"/>
        </w:trPr>
        <w:tc>
          <w:tcPr>
            <w:tcW w:w="6663" w:type="dxa"/>
            <w:vAlign w:val="bottom"/>
          </w:tcPr>
          <w:p w14:paraId="7C2FCF93" w14:textId="77777777" w:rsidR="00794965" w:rsidRPr="006C489F" w:rsidRDefault="00794965" w:rsidP="002F4A49">
            <w:pPr>
              <w:keepNext/>
              <w:keepLines/>
              <w:rPr>
                <w:rFonts w:ascii="Tahoma" w:eastAsia="Calibri" w:hAnsi="Tahoma" w:cs="Tahoma"/>
              </w:rPr>
            </w:pPr>
            <w:r w:rsidRPr="006C489F">
              <w:rPr>
                <w:rFonts w:ascii="Tahoma" w:eastAsia="Calibri" w:hAnsi="Tahoma" w:cs="Tahoma"/>
              </w:rPr>
              <w:t>Zunanja ureditev in kanalizacija v EUR brez DDV</w:t>
            </w:r>
          </w:p>
        </w:tc>
        <w:tc>
          <w:tcPr>
            <w:tcW w:w="2441" w:type="dxa"/>
            <w:vAlign w:val="bottom"/>
          </w:tcPr>
          <w:p w14:paraId="513B330A" w14:textId="77777777" w:rsidR="00794965"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794965" w:rsidRPr="00112425" w14:paraId="3720D1B0" w14:textId="77777777" w:rsidTr="00F9284A">
        <w:trPr>
          <w:trHeight w:val="438"/>
        </w:trPr>
        <w:tc>
          <w:tcPr>
            <w:tcW w:w="6663" w:type="dxa"/>
            <w:vAlign w:val="bottom"/>
          </w:tcPr>
          <w:p w14:paraId="188DE090" w14:textId="77777777" w:rsidR="00794965" w:rsidRPr="006C489F" w:rsidRDefault="00794965" w:rsidP="002F4A49">
            <w:pPr>
              <w:keepNext/>
              <w:keepLines/>
              <w:rPr>
                <w:rFonts w:ascii="Tahoma" w:eastAsia="Calibri" w:hAnsi="Tahoma" w:cs="Tahoma"/>
              </w:rPr>
            </w:pPr>
            <w:r w:rsidRPr="006C489F">
              <w:rPr>
                <w:rFonts w:ascii="Tahoma" w:eastAsia="Calibri" w:hAnsi="Tahoma" w:cs="Tahoma"/>
              </w:rPr>
              <w:t>Električne inštalacije in električna oprema v EUR brez DDV</w:t>
            </w:r>
          </w:p>
        </w:tc>
        <w:tc>
          <w:tcPr>
            <w:tcW w:w="2441" w:type="dxa"/>
            <w:vAlign w:val="bottom"/>
          </w:tcPr>
          <w:p w14:paraId="15ECC3D0" w14:textId="77777777" w:rsidR="00794965"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794965" w:rsidRPr="00112425" w14:paraId="3B46349E" w14:textId="77777777" w:rsidTr="00F9284A">
        <w:trPr>
          <w:trHeight w:val="438"/>
        </w:trPr>
        <w:tc>
          <w:tcPr>
            <w:tcW w:w="6663" w:type="dxa"/>
            <w:vAlign w:val="bottom"/>
          </w:tcPr>
          <w:p w14:paraId="01191F96" w14:textId="77777777" w:rsidR="00794965" w:rsidRPr="006C489F" w:rsidRDefault="00794965" w:rsidP="002F4A49">
            <w:pPr>
              <w:keepNext/>
              <w:keepLines/>
              <w:rPr>
                <w:rFonts w:ascii="Tahoma" w:eastAsia="Calibri" w:hAnsi="Tahoma" w:cs="Tahoma"/>
              </w:rPr>
            </w:pPr>
            <w:r w:rsidRPr="006C489F">
              <w:rPr>
                <w:rFonts w:ascii="Tahoma" w:eastAsia="Calibri" w:hAnsi="Tahoma" w:cs="Tahoma"/>
              </w:rPr>
              <w:t>Splošne strojne inštalacije v EUR brez DDV</w:t>
            </w:r>
          </w:p>
        </w:tc>
        <w:tc>
          <w:tcPr>
            <w:tcW w:w="2441" w:type="dxa"/>
            <w:vAlign w:val="bottom"/>
          </w:tcPr>
          <w:p w14:paraId="3BDD7E61" w14:textId="77777777" w:rsidR="00794965"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794965" w:rsidRPr="00112425" w14:paraId="7E1D317C" w14:textId="77777777" w:rsidTr="00F9284A">
        <w:trPr>
          <w:trHeight w:val="438"/>
        </w:trPr>
        <w:tc>
          <w:tcPr>
            <w:tcW w:w="6663" w:type="dxa"/>
            <w:vAlign w:val="bottom"/>
          </w:tcPr>
          <w:p w14:paraId="0F5D6D7D" w14:textId="77777777" w:rsidR="00794965" w:rsidRPr="006C489F" w:rsidRDefault="00794965" w:rsidP="002F4A49">
            <w:pPr>
              <w:keepNext/>
              <w:keepLines/>
              <w:rPr>
                <w:rFonts w:ascii="Tahoma" w:eastAsia="Calibri" w:hAnsi="Tahoma" w:cs="Tahoma"/>
              </w:rPr>
            </w:pPr>
            <w:r w:rsidRPr="006C489F">
              <w:rPr>
                <w:rFonts w:ascii="Tahoma" w:eastAsia="Calibri" w:hAnsi="Tahoma" w:cs="Tahoma"/>
              </w:rPr>
              <w:t>Tehnološke inštalacije in oprema v EUR brez DDV</w:t>
            </w:r>
          </w:p>
        </w:tc>
        <w:tc>
          <w:tcPr>
            <w:tcW w:w="2441" w:type="dxa"/>
            <w:vAlign w:val="bottom"/>
          </w:tcPr>
          <w:p w14:paraId="0E3E10F5" w14:textId="77777777" w:rsidR="00794965"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EUR</w:t>
            </w:r>
          </w:p>
        </w:tc>
      </w:tr>
      <w:tr w:rsidR="00794965" w:rsidRPr="00112425" w14:paraId="0E109F6A" w14:textId="77777777" w:rsidTr="00F9284A">
        <w:trPr>
          <w:trHeight w:val="438"/>
        </w:trPr>
        <w:tc>
          <w:tcPr>
            <w:tcW w:w="6663" w:type="dxa"/>
            <w:vAlign w:val="bottom"/>
          </w:tcPr>
          <w:p w14:paraId="410061E0" w14:textId="77777777" w:rsidR="00794965" w:rsidRPr="006C489F" w:rsidRDefault="00794965" w:rsidP="002F4A49">
            <w:pPr>
              <w:keepNext/>
              <w:keepLines/>
              <w:spacing w:before="60" w:line="276" w:lineRule="auto"/>
              <w:rPr>
                <w:rFonts w:ascii="Tahoma" w:eastAsia="Calibri" w:hAnsi="Tahoma" w:cs="Tahoma"/>
                <w:b/>
                <w:lang w:eastAsia="en-US"/>
              </w:rPr>
            </w:pPr>
            <w:r w:rsidRPr="006C489F">
              <w:rPr>
                <w:rFonts w:ascii="Tahoma" w:eastAsia="Calibri" w:hAnsi="Tahoma" w:cs="Tahoma"/>
                <w:b/>
                <w:lang w:eastAsia="en-US"/>
              </w:rPr>
              <w:t>SKUPNA PONUDBENA VREDNOST v EUR brez DDV</w:t>
            </w:r>
          </w:p>
        </w:tc>
        <w:tc>
          <w:tcPr>
            <w:tcW w:w="2441" w:type="dxa"/>
            <w:vAlign w:val="bottom"/>
          </w:tcPr>
          <w:p w14:paraId="46B7A3B8" w14:textId="77777777" w:rsidR="00794965" w:rsidRPr="006C489F" w:rsidRDefault="00794965" w:rsidP="002F4A49">
            <w:pPr>
              <w:keepNext/>
              <w:keepLines/>
              <w:spacing w:before="60" w:line="276" w:lineRule="auto"/>
              <w:jc w:val="right"/>
              <w:rPr>
                <w:rFonts w:ascii="Tahoma" w:eastAsia="Calibri" w:hAnsi="Tahoma" w:cs="Tahoma"/>
                <w:b/>
                <w:lang w:eastAsia="en-US"/>
              </w:rPr>
            </w:pPr>
            <w:r w:rsidRPr="006C489F">
              <w:rPr>
                <w:rFonts w:ascii="Tahoma" w:eastAsia="Calibri" w:hAnsi="Tahoma" w:cs="Tahoma"/>
                <w:b/>
                <w:lang w:eastAsia="en-US"/>
              </w:rPr>
              <w:t xml:space="preserve"> EUR</w:t>
            </w:r>
          </w:p>
        </w:tc>
      </w:tr>
      <w:tr w:rsidR="00794965" w:rsidRPr="00112425" w14:paraId="7DA04A75" w14:textId="77777777" w:rsidTr="00F9284A">
        <w:trPr>
          <w:trHeight w:val="438"/>
        </w:trPr>
        <w:tc>
          <w:tcPr>
            <w:tcW w:w="6663" w:type="dxa"/>
            <w:vAlign w:val="bottom"/>
          </w:tcPr>
          <w:p w14:paraId="2EC0699E" w14:textId="77777777" w:rsidR="00794965" w:rsidRPr="006C489F" w:rsidRDefault="00794965" w:rsidP="002F4A49">
            <w:pPr>
              <w:keepNext/>
              <w:keepLines/>
              <w:spacing w:before="60" w:line="276" w:lineRule="auto"/>
              <w:rPr>
                <w:rFonts w:ascii="Tahoma" w:eastAsia="Calibri" w:hAnsi="Tahoma" w:cs="Tahoma"/>
                <w:lang w:eastAsia="en-US"/>
              </w:rPr>
            </w:pPr>
            <w:r w:rsidRPr="006C489F">
              <w:rPr>
                <w:rFonts w:ascii="Tahoma" w:eastAsia="Calibri" w:hAnsi="Tahoma" w:cs="Tahoma"/>
                <w:lang w:eastAsia="en-US"/>
              </w:rPr>
              <w:t>DDV 22 %</w:t>
            </w:r>
          </w:p>
        </w:tc>
        <w:tc>
          <w:tcPr>
            <w:tcW w:w="2441" w:type="dxa"/>
            <w:vAlign w:val="bottom"/>
          </w:tcPr>
          <w:p w14:paraId="26A0B083" w14:textId="77777777" w:rsidR="00794965" w:rsidRPr="006C489F" w:rsidRDefault="00794965" w:rsidP="002F4A49">
            <w:pPr>
              <w:keepNext/>
              <w:keepLines/>
              <w:spacing w:before="60" w:line="276" w:lineRule="auto"/>
              <w:jc w:val="right"/>
              <w:rPr>
                <w:rFonts w:ascii="Tahoma" w:eastAsia="Calibri" w:hAnsi="Tahoma" w:cs="Tahoma"/>
                <w:lang w:eastAsia="en-US"/>
              </w:rPr>
            </w:pPr>
            <w:r w:rsidRPr="006C489F">
              <w:rPr>
                <w:rFonts w:ascii="Tahoma" w:eastAsia="Calibri" w:hAnsi="Tahoma" w:cs="Tahoma"/>
                <w:lang w:eastAsia="en-US"/>
              </w:rPr>
              <w:t xml:space="preserve">EUR        </w:t>
            </w:r>
          </w:p>
        </w:tc>
      </w:tr>
      <w:tr w:rsidR="00794965" w:rsidRPr="00112425" w14:paraId="26C32B46" w14:textId="77777777" w:rsidTr="00F9284A">
        <w:trPr>
          <w:trHeight w:val="438"/>
        </w:trPr>
        <w:tc>
          <w:tcPr>
            <w:tcW w:w="6663" w:type="dxa"/>
            <w:vAlign w:val="bottom"/>
          </w:tcPr>
          <w:p w14:paraId="0955658A" w14:textId="77777777" w:rsidR="00794965" w:rsidRPr="006C489F" w:rsidRDefault="00794965" w:rsidP="002F4A49">
            <w:pPr>
              <w:keepNext/>
              <w:keepLines/>
              <w:spacing w:before="60" w:line="276" w:lineRule="auto"/>
              <w:rPr>
                <w:rFonts w:ascii="Tahoma" w:eastAsia="Calibri" w:hAnsi="Tahoma" w:cs="Tahoma"/>
                <w:lang w:eastAsia="en-US"/>
              </w:rPr>
            </w:pPr>
            <w:r w:rsidRPr="006C489F">
              <w:rPr>
                <w:rFonts w:ascii="Tahoma" w:eastAsia="Calibri" w:hAnsi="Tahoma" w:cs="Tahoma"/>
                <w:lang w:eastAsia="en-US"/>
              </w:rPr>
              <w:t xml:space="preserve">SKUPNA PONUDBENA VREDNOST </w:t>
            </w:r>
            <w:r>
              <w:rPr>
                <w:rFonts w:ascii="Tahoma" w:eastAsia="Calibri" w:hAnsi="Tahoma" w:cs="Tahoma"/>
                <w:lang w:eastAsia="en-US"/>
              </w:rPr>
              <w:t xml:space="preserve">v EUR </w:t>
            </w:r>
            <w:r w:rsidRPr="006C489F">
              <w:rPr>
                <w:rFonts w:ascii="Tahoma" w:eastAsia="Calibri" w:hAnsi="Tahoma" w:cs="Tahoma"/>
                <w:lang w:eastAsia="en-US"/>
              </w:rPr>
              <w:t>z DDV</w:t>
            </w:r>
          </w:p>
        </w:tc>
        <w:tc>
          <w:tcPr>
            <w:tcW w:w="2441" w:type="dxa"/>
            <w:vAlign w:val="bottom"/>
          </w:tcPr>
          <w:p w14:paraId="2C251C80" w14:textId="77777777" w:rsidR="00794965" w:rsidRPr="006C489F" w:rsidRDefault="00794965" w:rsidP="002F4A49">
            <w:pPr>
              <w:keepNext/>
              <w:keepLines/>
              <w:spacing w:before="60" w:line="276" w:lineRule="auto"/>
              <w:jc w:val="center"/>
              <w:rPr>
                <w:rFonts w:ascii="Tahoma" w:eastAsia="Calibri" w:hAnsi="Tahoma" w:cs="Tahoma"/>
                <w:b/>
                <w:lang w:eastAsia="en-US"/>
              </w:rPr>
            </w:pPr>
            <w:r w:rsidRPr="006C489F">
              <w:rPr>
                <w:rFonts w:ascii="Tahoma" w:eastAsia="Calibri" w:hAnsi="Tahoma" w:cs="Tahoma"/>
                <w:lang w:eastAsia="en-US"/>
              </w:rPr>
              <w:t xml:space="preserve">                             EUR</w:t>
            </w:r>
          </w:p>
        </w:tc>
      </w:tr>
    </w:tbl>
    <w:p w14:paraId="285FEEED" w14:textId="77777777" w:rsidR="00E90FDB" w:rsidRPr="004C1F13" w:rsidRDefault="00E90FDB" w:rsidP="002F4A49">
      <w:pPr>
        <w:keepNext/>
        <w:keepLines/>
        <w:jc w:val="both"/>
        <w:rPr>
          <w:rFonts w:ascii="Tahoma" w:eastAsia="Frutiger" w:hAnsi="Tahoma" w:cs="Tahoma"/>
          <w:lang w:eastAsia="en-US"/>
        </w:rPr>
      </w:pPr>
    </w:p>
    <w:p w14:paraId="035DD36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DDV se obračuna skladno z vsakokratno veljavno zakonodajo. </w:t>
      </w:r>
    </w:p>
    <w:p w14:paraId="418450C4" w14:textId="77777777" w:rsidR="00E90FDB" w:rsidRPr="004C1F13" w:rsidRDefault="00E90FDB" w:rsidP="002F4A49">
      <w:pPr>
        <w:keepNext/>
        <w:keepLines/>
        <w:jc w:val="both"/>
        <w:rPr>
          <w:rFonts w:ascii="Tahoma" w:eastAsia="Frutiger" w:hAnsi="Tahoma" w:cs="Tahoma"/>
          <w:lang w:eastAsia="en-US"/>
        </w:rPr>
      </w:pPr>
    </w:p>
    <w:p w14:paraId="0C1B3F15" w14:textId="1F3D6069"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Pr>
          <w:rFonts w:ascii="Tahoma" w:eastAsia="Frutiger" w:hAnsi="Tahoma" w:cs="Tahoma"/>
          <w:lang w:eastAsia="en-US"/>
        </w:rPr>
        <w:t>k</w:t>
      </w:r>
      <w:r w:rsidR="00111F91" w:rsidRPr="00111F91">
        <w:rPr>
          <w:rFonts w:ascii="Tahoma" w:eastAsia="Frutiger" w:hAnsi="Tahoma" w:cs="Tahoma"/>
          <w:bCs/>
          <w:lang w:eastAsia="en-US"/>
        </w:rPr>
        <w:t>ot tudi vse ostale stroške potrebne za izvedbo predmeta pogodbe</w:t>
      </w:r>
      <w:r w:rsidRPr="00111F91">
        <w:rPr>
          <w:rFonts w:ascii="Tahoma" w:eastAsia="Frutiger" w:hAnsi="Tahoma" w:cs="Tahoma"/>
          <w:lang w:eastAsia="en-US"/>
        </w:rPr>
        <w:t>.</w:t>
      </w:r>
    </w:p>
    <w:p w14:paraId="0C4FADDF" w14:textId="77777777" w:rsidR="00E90FDB" w:rsidRPr="004C1F13" w:rsidRDefault="00E90FDB" w:rsidP="002F4A49">
      <w:pPr>
        <w:keepNext/>
        <w:keepLines/>
        <w:jc w:val="both"/>
        <w:rPr>
          <w:rFonts w:ascii="Tahoma" w:eastAsia="Frutiger" w:hAnsi="Tahoma" w:cs="Tahoma"/>
          <w:lang w:eastAsia="en-US"/>
        </w:rPr>
      </w:pPr>
    </w:p>
    <w:p w14:paraId="67CE020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653195D8" w14:textId="77777777" w:rsidR="00860385" w:rsidRPr="004C1F13" w:rsidRDefault="00860385" w:rsidP="002F4A49">
      <w:pPr>
        <w:keepNext/>
        <w:keepLines/>
        <w:jc w:val="both"/>
        <w:rPr>
          <w:rFonts w:ascii="Tahoma" w:eastAsia="Frutiger" w:hAnsi="Tahoma" w:cs="Tahoma"/>
          <w:lang w:eastAsia="en-US"/>
        </w:rPr>
      </w:pPr>
    </w:p>
    <w:p w14:paraId="3A4E799A"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SESTAVNI DEL POGODBE</w:t>
      </w:r>
    </w:p>
    <w:p w14:paraId="6F9BE5A1" w14:textId="77777777" w:rsidR="008A1E65" w:rsidRPr="004C1F13" w:rsidRDefault="008A1E65" w:rsidP="002F4A49">
      <w:pPr>
        <w:pStyle w:val="Odstavekseznama"/>
        <w:keepNext/>
        <w:keepLines/>
        <w:ind w:left="426"/>
        <w:rPr>
          <w:rFonts w:ascii="Tahoma" w:eastAsia="Frutiger" w:hAnsi="Tahoma" w:cs="Tahoma"/>
          <w:b/>
          <w:lang w:eastAsia="en-US"/>
        </w:rPr>
      </w:pPr>
    </w:p>
    <w:p w14:paraId="4AC545C7"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0D12B98A" w14:textId="77777777" w:rsidR="008A1E65" w:rsidRDefault="008A1E65" w:rsidP="002F4A49">
      <w:pPr>
        <w:keepNext/>
        <w:keepLines/>
        <w:jc w:val="both"/>
        <w:rPr>
          <w:rFonts w:ascii="Tahoma" w:eastAsia="Frutiger" w:hAnsi="Tahoma" w:cs="Tahoma"/>
          <w:lang w:eastAsia="en-US"/>
        </w:rPr>
      </w:pPr>
    </w:p>
    <w:p w14:paraId="2264993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574BD2" w14:textId="5E3AB169" w:rsidR="00E90FDB"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Pr="004C1F13">
        <w:rPr>
          <w:rFonts w:ascii="Tahoma" w:hAnsi="Tahoma" w:cs="Tahoma"/>
        </w:rPr>
        <w:t xml:space="preserve">__________________ </w:t>
      </w:r>
      <w:r w:rsidRPr="004C1F13">
        <w:rPr>
          <w:rFonts w:ascii="Tahoma" w:eastAsia="Frutiger" w:hAnsi="Tahoma" w:cs="Tahoma"/>
          <w:lang w:eastAsia="en-US"/>
        </w:rPr>
        <w:t>z dne _____________</w:t>
      </w:r>
      <w:r w:rsidR="00C037B5">
        <w:rPr>
          <w:rFonts w:ascii="Tahoma" w:eastAsia="Frutiger" w:hAnsi="Tahoma" w:cs="Tahoma"/>
          <w:lang w:eastAsia="en-US"/>
        </w:rPr>
        <w:t xml:space="preserve"> (v nadaljevanju: razpisna dokumentacija)</w:t>
      </w:r>
      <w:r w:rsidRPr="004C1F13">
        <w:rPr>
          <w:rFonts w:ascii="Tahoma" w:eastAsia="Frutiger" w:hAnsi="Tahoma" w:cs="Tahoma"/>
          <w:lang w:eastAsia="en-US"/>
        </w:rPr>
        <w:t>,</w:t>
      </w:r>
    </w:p>
    <w:p w14:paraId="0CB4F964" w14:textId="6E40EDB2" w:rsidR="00EF6F2D" w:rsidRPr="004C1F13" w:rsidRDefault="00EF6F2D"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 izvajalca št. _____________ z dne _________________</w:t>
      </w:r>
      <w:r>
        <w:rPr>
          <w:rFonts w:ascii="Tahoma" w:eastAsia="Frutiger" w:hAnsi="Tahoma" w:cs="Tahoma"/>
          <w:lang w:eastAsia="en-US"/>
        </w:rPr>
        <w:t xml:space="preserve"> ,</w:t>
      </w:r>
    </w:p>
    <w:p w14:paraId="18047389"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lastRenderedPageBreak/>
        <w:t>ponudbeni predračun</w:t>
      </w:r>
      <w:r w:rsidR="00C925FE">
        <w:rPr>
          <w:rFonts w:ascii="Tahoma" w:eastAsia="Frutiger" w:hAnsi="Tahoma" w:cs="Tahoma"/>
          <w:lang w:eastAsia="en-US"/>
        </w:rPr>
        <w:t xml:space="preserve"> – popis del</w:t>
      </w:r>
      <w:r w:rsidRPr="004C1F13">
        <w:rPr>
          <w:rFonts w:ascii="Tahoma" w:eastAsia="Frutiger" w:hAnsi="Tahoma" w:cs="Tahoma"/>
          <w:lang w:eastAsia="en-US"/>
        </w:rPr>
        <w:t xml:space="preserve"> izvajalca št. _____________ z dne _____________ ter končn</w:t>
      </w:r>
      <w:r w:rsidR="008A1E65">
        <w:rPr>
          <w:rFonts w:ascii="Tahoma" w:eastAsia="Frutiger" w:hAnsi="Tahoma" w:cs="Tahoma"/>
          <w:lang w:eastAsia="en-US"/>
        </w:rPr>
        <w:t>a</w:t>
      </w:r>
      <w:r w:rsidRPr="004C1F13">
        <w:rPr>
          <w:rFonts w:ascii="Tahoma" w:eastAsia="Frutiger" w:hAnsi="Tahoma" w:cs="Tahoma"/>
          <w:lang w:eastAsia="en-US"/>
        </w:rPr>
        <w:t xml:space="preserve"> ponudb</w:t>
      </w:r>
      <w:r w:rsidR="008A1E65">
        <w:rPr>
          <w:rFonts w:ascii="Tahoma" w:eastAsia="Frutiger" w:hAnsi="Tahoma" w:cs="Tahoma"/>
          <w:lang w:eastAsia="en-US"/>
        </w:rPr>
        <w:t>a,</w:t>
      </w:r>
      <w:r w:rsidRPr="004C1F13">
        <w:rPr>
          <w:rFonts w:ascii="Tahoma" w:eastAsia="Frutiger" w:hAnsi="Tahoma" w:cs="Tahoma"/>
          <w:lang w:eastAsia="en-US"/>
        </w:rPr>
        <w:t xml:space="preserve"> dogovorjen</w:t>
      </w:r>
      <w:r w:rsidR="008A1E65">
        <w:rPr>
          <w:rFonts w:ascii="Tahoma" w:eastAsia="Frutiger" w:hAnsi="Tahoma" w:cs="Tahoma"/>
          <w:lang w:eastAsia="en-US"/>
        </w:rPr>
        <w:t>a</w:t>
      </w:r>
      <w:r w:rsidRPr="004C1F13">
        <w:rPr>
          <w:rFonts w:ascii="Tahoma" w:eastAsia="Frutiger" w:hAnsi="Tahoma" w:cs="Tahoma"/>
          <w:lang w:eastAsia="en-US"/>
        </w:rPr>
        <w:t xml:space="preserve"> na pogajanjih dne __________,</w:t>
      </w:r>
    </w:p>
    <w:p w14:paraId="7DD103BE"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568979F9"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319194D" w14:textId="77777777" w:rsid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24EC82A1" w14:textId="2837D19D" w:rsidR="00E90FDB" w:rsidRP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205C2472" w14:textId="77777777" w:rsidR="00E90FDB" w:rsidRPr="004C1F13" w:rsidRDefault="00E90FDB" w:rsidP="002F4A49">
      <w:pPr>
        <w:keepNext/>
        <w:keepLines/>
        <w:jc w:val="both"/>
        <w:rPr>
          <w:rFonts w:ascii="Tahoma" w:eastAsia="Frutiger" w:hAnsi="Tahoma" w:cs="Tahoma"/>
          <w:lang w:eastAsia="en-US"/>
        </w:rPr>
      </w:pPr>
    </w:p>
    <w:p w14:paraId="09EEE79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2F4A49">
      <w:pPr>
        <w:keepNext/>
        <w:keepLines/>
        <w:jc w:val="both"/>
        <w:rPr>
          <w:rFonts w:ascii="Tahoma" w:eastAsia="Frutiger" w:hAnsi="Tahoma" w:cs="Tahoma"/>
          <w:lang w:eastAsia="en-US"/>
        </w:rPr>
      </w:pPr>
    </w:p>
    <w:p w14:paraId="56E5764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3BF6790D"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798EAE9A"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DODATNA DELA</w:t>
      </w:r>
    </w:p>
    <w:p w14:paraId="71CD43B3" w14:textId="77777777" w:rsidR="008A1E65" w:rsidRPr="004C1F13" w:rsidRDefault="008A1E65" w:rsidP="002F4A49">
      <w:pPr>
        <w:pStyle w:val="Odstavekseznama"/>
        <w:keepNext/>
        <w:keepLines/>
        <w:ind w:left="426"/>
        <w:rPr>
          <w:rFonts w:ascii="Tahoma" w:eastAsia="Frutiger" w:hAnsi="Tahoma" w:cs="Tahoma"/>
          <w:b/>
          <w:lang w:eastAsia="en-US"/>
        </w:rPr>
      </w:pPr>
    </w:p>
    <w:p w14:paraId="6AAB30AC"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477200F" w14:textId="77777777" w:rsidR="008A1E65" w:rsidRDefault="008A1E65" w:rsidP="002F4A49">
      <w:pPr>
        <w:keepNext/>
        <w:keepLines/>
        <w:jc w:val="both"/>
        <w:rPr>
          <w:rFonts w:ascii="Tahoma" w:eastAsia="Frutiger" w:hAnsi="Tahoma" w:cs="Tahoma"/>
          <w:lang w:eastAsia="en-US"/>
        </w:rPr>
      </w:pPr>
    </w:p>
    <w:p w14:paraId="2915B6AB" w14:textId="376CA84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se obveže izvršiti eventualna dodatna dela in popravila, ki niso zajeta v </w:t>
      </w:r>
      <w:r w:rsidR="00F66493">
        <w:rPr>
          <w:rFonts w:ascii="Tahoma" w:eastAsia="Frutiger" w:hAnsi="Tahoma" w:cs="Tahoma"/>
          <w:lang w:eastAsia="en-US"/>
        </w:rPr>
        <w:t>popisu del</w:t>
      </w:r>
      <w:r w:rsidRPr="004C1F13">
        <w:rPr>
          <w:rFonts w:ascii="Tahoma" w:eastAsia="Frutiger" w:hAnsi="Tahoma" w:cs="Tahoma"/>
          <w:lang w:eastAsia="en-US"/>
        </w:rPr>
        <w:t>, so se pa pokazala kot nujno potrebna ali pa so dodatno naročena s strani naročnika. Vsa nujno potrebna dela ali dodatno naročena dela s strani naročnika se evidentirajo in potrdijo s strani nadzorne osebe oziroma predstavnika naročnika z vpisom v gradbeni dnevnik.</w:t>
      </w:r>
    </w:p>
    <w:p w14:paraId="410D8215" w14:textId="77777777" w:rsidR="00E90FDB" w:rsidRPr="004C1F13" w:rsidRDefault="00E90FDB" w:rsidP="002F4A49">
      <w:pPr>
        <w:keepNext/>
        <w:keepLines/>
        <w:jc w:val="both"/>
        <w:rPr>
          <w:rFonts w:ascii="Tahoma" w:eastAsia="Frutiger" w:hAnsi="Tahoma" w:cs="Tahoma"/>
          <w:lang w:eastAsia="en-US"/>
        </w:rPr>
      </w:pPr>
    </w:p>
    <w:p w14:paraId="3E442FCD" w14:textId="63B23E2B"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Za izvedbo dodatnih del se pred izčrpanjem sredstev po tej pogodbi sklene aneks k tej pogodbi za dela, ki se obračunajo po cenah, ki so določene v </w:t>
      </w:r>
      <w:r w:rsidR="00EF6F2D">
        <w:rPr>
          <w:rFonts w:ascii="Tahoma" w:eastAsia="Frutiger" w:hAnsi="Tahoma" w:cs="Tahoma"/>
          <w:lang w:eastAsia="en-US"/>
        </w:rPr>
        <w:t>popisu del</w:t>
      </w:r>
      <w:r w:rsidRPr="004C1F13">
        <w:rPr>
          <w:rFonts w:ascii="Tahoma" w:eastAsia="Frutiger" w:hAnsi="Tahoma" w:cs="Tahoma"/>
          <w:lang w:eastAsia="en-US"/>
        </w:rPr>
        <w:t xml:space="preserve">, če pa teh cen ni, bosta izvajalec in naročnik ceno za taka dela določila pred pričetkom teh del na osnovi kalkulativnih elementov izvajalca, ki </w:t>
      </w:r>
      <w:r w:rsidR="00EF6F2D">
        <w:rPr>
          <w:rFonts w:ascii="Tahoma" w:eastAsia="Frutiger" w:hAnsi="Tahoma" w:cs="Tahoma"/>
          <w:lang w:eastAsia="en-US"/>
        </w:rPr>
        <w:t>so sestavni del ponudbe</w:t>
      </w:r>
      <w:r w:rsidRPr="004C1F13">
        <w:rPr>
          <w:rFonts w:ascii="Tahoma" w:eastAsia="Frutiger" w:hAnsi="Tahoma" w:cs="Tahoma"/>
          <w:lang w:eastAsia="en-US"/>
        </w:rPr>
        <w:t>.</w:t>
      </w:r>
    </w:p>
    <w:p w14:paraId="58EAB2F3" w14:textId="77777777" w:rsidR="00E90FDB" w:rsidRPr="004C1F13" w:rsidRDefault="00E90FDB" w:rsidP="002F4A49">
      <w:pPr>
        <w:keepNext/>
        <w:keepLines/>
        <w:jc w:val="both"/>
        <w:rPr>
          <w:rFonts w:ascii="Tahoma" w:eastAsia="Frutiger" w:hAnsi="Tahoma" w:cs="Tahoma"/>
          <w:lang w:eastAsia="en-US"/>
        </w:rPr>
      </w:pPr>
    </w:p>
    <w:p w14:paraId="3EDFE833"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2F4A49">
      <w:pPr>
        <w:pStyle w:val="Odstavekseznama"/>
        <w:keepNext/>
        <w:keepLines/>
        <w:ind w:left="426"/>
        <w:rPr>
          <w:rFonts w:ascii="Tahoma" w:eastAsia="Frutiger" w:hAnsi="Tahoma" w:cs="Tahoma"/>
          <w:b/>
          <w:lang w:eastAsia="en-US"/>
        </w:rPr>
      </w:pPr>
    </w:p>
    <w:p w14:paraId="3D19FB1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2F4A49">
      <w:pPr>
        <w:keepNext/>
        <w:keepLines/>
        <w:contextualSpacing/>
        <w:jc w:val="both"/>
        <w:rPr>
          <w:rFonts w:ascii="Tahoma" w:eastAsia="Frutiger" w:hAnsi="Tahoma" w:cs="Tahoma"/>
          <w:lang w:eastAsia="en-US"/>
        </w:rPr>
      </w:pPr>
    </w:p>
    <w:p w14:paraId="2511510B" w14:textId="77777777" w:rsidR="00E90FDB" w:rsidRPr="004C1F13" w:rsidRDefault="00E90FDB" w:rsidP="002F4A49">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245EC92C" w14:textId="77777777" w:rsidR="00E90FDB" w:rsidRPr="004C1F13" w:rsidRDefault="00E90FDB" w:rsidP="00C155A2">
      <w:pPr>
        <w:keepNext/>
        <w:keepLines/>
        <w:numPr>
          <w:ilvl w:val="0"/>
          <w:numId w:val="30"/>
        </w:numPr>
        <w:ind w:left="567" w:hanging="425"/>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63585CF9" w14:textId="3DE8B4A9" w:rsidR="00E90FDB" w:rsidRPr="004C1F13" w:rsidRDefault="00E90FDB" w:rsidP="00C155A2">
      <w:pPr>
        <w:keepNext/>
        <w:keepLines/>
        <w:numPr>
          <w:ilvl w:val="0"/>
          <w:numId w:val="30"/>
        </w:numPr>
        <w:ind w:left="567" w:hanging="425"/>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4FF39AF1" w14:textId="77777777" w:rsidR="00E90FDB" w:rsidRPr="004C1F13" w:rsidRDefault="00E90FDB" w:rsidP="002F4A49">
      <w:pPr>
        <w:keepNext/>
        <w:keepLines/>
        <w:ind w:left="567" w:hanging="425"/>
        <w:jc w:val="both"/>
        <w:rPr>
          <w:rFonts w:ascii="Tahoma" w:eastAsia="Frutiger" w:hAnsi="Tahoma" w:cs="Tahoma"/>
          <w:lang w:eastAsia="en-US"/>
        </w:rPr>
      </w:pPr>
    </w:p>
    <w:p w14:paraId="4F8BEB43"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5CD4FC4" w14:textId="77777777" w:rsidR="008A1E65" w:rsidRDefault="008A1E65" w:rsidP="002F4A49">
      <w:pPr>
        <w:keepNext/>
        <w:keepLines/>
        <w:jc w:val="both"/>
        <w:rPr>
          <w:rFonts w:ascii="Tahoma" w:eastAsia="Frutiger" w:hAnsi="Tahoma" w:cs="Tahoma"/>
          <w:lang w:eastAsia="en-US"/>
        </w:rPr>
      </w:pPr>
    </w:p>
    <w:p w14:paraId="031485B0" w14:textId="77777777" w:rsidR="00C037B5" w:rsidRDefault="00E90FDB" w:rsidP="00C037B5">
      <w:pPr>
        <w:keepNext/>
        <w:keepLines/>
        <w:jc w:val="both"/>
        <w:rPr>
          <w:rFonts w:ascii="Tahoma" w:eastAsia="Frutiger" w:hAnsi="Tahoma" w:cs="Tahoma"/>
          <w:lang w:eastAsia="en-US"/>
        </w:rPr>
      </w:pPr>
      <w:r w:rsidRPr="004C1F13">
        <w:rPr>
          <w:rFonts w:ascii="Tahoma" w:eastAsia="Frutiger" w:hAnsi="Tahoma" w:cs="Tahoma"/>
          <w:lang w:eastAsia="en-US"/>
        </w:rPr>
        <w:t xml:space="preserve">Rok plačila je trideset (30) koledarskih dni od dneva prejema pravilne situacije za opravljena dela. </w:t>
      </w:r>
    </w:p>
    <w:p w14:paraId="3D48479D" w14:textId="77777777" w:rsidR="00C037B5" w:rsidRDefault="00C037B5" w:rsidP="00C037B5">
      <w:pPr>
        <w:keepNext/>
        <w:keepLines/>
        <w:jc w:val="both"/>
        <w:rPr>
          <w:rFonts w:ascii="Tahoma" w:eastAsia="Frutiger" w:hAnsi="Tahoma" w:cs="Tahoma"/>
          <w:lang w:eastAsia="en-US"/>
        </w:rPr>
      </w:pPr>
    </w:p>
    <w:p w14:paraId="7079F7A7" w14:textId="1BDB0B2C" w:rsidR="00E90FDB" w:rsidRPr="004C1F13" w:rsidRDefault="00E90FDB" w:rsidP="00C037B5">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44175A21" w14:textId="77777777" w:rsidR="00C037B5" w:rsidRDefault="00C037B5" w:rsidP="00C037B5">
      <w:pPr>
        <w:keepNext/>
        <w:keepLines/>
        <w:jc w:val="both"/>
        <w:rPr>
          <w:rFonts w:ascii="Tahoma" w:eastAsia="Frutiger" w:hAnsi="Tahoma" w:cs="Tahoma"/>
          <w:lang w:eastAsia="en-US"/>
        </w:rPr>
      </w:pPr>
    </w:p>
    <w:p w14:paraId="121EBFA0" w14:textId="7918B652" w:rsidR="00E90FDB" w:rsidRPr="004C1F13" w:rsidRDefault="00E90FDB" w:rsidP="00C037B5">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40AA1DA3" w14:textId="77777777" w:rsidR="00E90FDB" w:rsidRPr="004C1F13" w:rsidRDefault="00E90FDB" w:rsidP="002F4A49">
      <w:pPr>
        <w:keepNext/>
        <w:keepLines/>
        <w:jc w:val="both"/>
        <w:rPr>
          <w:rFonts w:ascii="Tahoma" w:eastAsia="Frutiger" w:hAnsi="Tahoma" w:cs="Tahoma"/>
          <w:lang w:eastAsia="en-US"/>
        </w:rPr>
      </w:pPr>
    </w:p>
    <w:p w14:paraId="593FDF1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391F0359" w14:textId="6FA18F9B" w:rsidR="008066AF" w:rsidRDefault="008066AF" w:rsidP="002F4A49">
      <w:pPr>
        <w:keepNext/>
        <w:keepLines/>
        <w:jc w:val="both"/>
        <w:rPr>
          <w:rFonts w:ascii="Tahoma" w:eastAsia="Frutiger" w:hAnsi="Tahoma" w:cs="Tahoma"/>
          <w:b/>
          <w:lang w:eastAsia="en-US"/>
        </w:rPr>
      </w:pPr>
    </w:p>
    <w:p w14:paraId="240F1E27" w14:textId="06CA39FC" w:rsidR="00FD097B" w:rsidRDefault="00FD097B" w:rsidP="002F4A49">
      <w:pPr>
        <w:keepNext/>
        <w:keepLines/>
        <w:jc w:val="both"/>
        <w:rPr>
          <w:rFonts w:ascii="Tahoma" w:eastAsia="Frutiger" w:hAnsi="Tahoma" w:cs="Tahoma"/>
          <w:b/>
          <w:lang w:eastAsia="en-US"/>
        </w:rPr>
      </w:pPr>
    </w:p>
    <w:p w14:paraId="171F3099" w14:textId="5BFE0FDA" w:rsidR="00FD097B" w:rsidRDefault="00FD097B" w:rsidP="002F4A49">
      <w:pPr>
        <w:keepNext/>
        <w:keepLines/>
        <w:jc w:val="both"/>
        <w:rPr>
          <w:rFonts w:ascii="Tahoma" w:eastAsia="Frutiger" w:hAnsi="Tahoma" w:cs="Tahoma"/>
          <w:b/>
          <w:lang w:eastAsia="en-US"/>
        </w:rPr>
      </w:pPr>
    </w:p>
    <w:p w14:paraId="3CB2FE41" w14:textId="5577E292" w:rsidR="00FD097B" w:rsidRDefault="00FD097B" w:rsidP="002F4A49">
      <w:pPr>
        <w:keepNext/>
        <w:keepLines/>
        <w:jc w:val="both"/>
        <w:rPr>
          <w:rFonts w:ascii="Tahoma" w:eastAsia="Frutiger" w:hAnsi="Tahoma" w:cs="Tahoma"/>
          <w:b/>
          <w:lang w:eastAsia="en-US"/>
        </w:rPr>
      </w:pPr>
    </w:p>
    <w:p w14:paraId="733BDDF1" w14:textId="73A69140" w:rsidR="00FD097B" w:rsidRDefault="00FD097B" w:rsidP="002F4A49">
      <w:pPr>
        <w:keepNext/>
        <w:keepLines/>
        <w:jc w:val="both"/>
        <w:rPr>
          <w:rFonts w:ascii="Tahoma" w:eastAsia="Frutiger" w:hAnsi="Tahoma" w:cs="Tahoma"/>
          <w:b/>
          <w:lang w:eastAsia="en-US"/>
        </w:rPr>
      </w:pPr>
    </w:p>
    <w:p w14:paraId="581F2EDF" w14:textId="77777777" w:rsidR="00FD097B" w:rsidRPr="004C1F13" w:rsidRDefault="00FD097B" w:rsidP="002F4A49">
      <w:pPr>
        <w:keepNext/>
        <w:keepLines/>
        <w:jc w:val="both"/>
        <w:rPr>
          <w:rFonts w:ascii="Tahoma" w:eastAsia="Frutiger" w:hAnsi="Tahoma" w:cs="Tahoma"/>
          <w:b/>
          <w:lang w:eastAsia="en-US"/>
        </w:rPr>
      </w:pPr>
    </w:p>
    <w:p w14:paraId="75D03C3B"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50A39300" w14:textId="77777777" w:rsidR="008A1E65" w:rsidRDefault="008A1E65" w:rsidP="002F4A49">
      <w:pPr>
        <w:keepNext/>
        <w:keepLines/>
        <w:jc w:val="both"/>
        <w:rPr>
          <w:rFonts w:ascii="Tahoma" w:eastAsia="Frutiger" w:hAnsi="Tahoma" w:cs="Tahoma"/>
          <w:lang w:eastAsia="en-US"/>
        </w:rPr>
      </w:pPr>
    </w:p>
    <w:p w14:paraId="2E4B52AC" w14:textId="7FDBCE40" w:rsidR="008066AF"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2F4A49">
      <w:pPr>
        <w:keepNext/>
        <w:keepLines/>
        <w:jc w:val="both"/>
        <w:rPr>
          <w:rFonts w:ascii="Tahoma" w:eastAsia="Frutiger" w:hAnsi="Tahoma" w:cs="Tahoma"/>
          <w:lang w:eastAsia="en-US"/>
        </w:rPr>
      </w:pPr>
    </w:p>
    <w:p w14:paraId="56A8A2A9" w14:textId="56F35105"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2F4A49">
      <w:pPr>
        <w:keepNext/>
        <w:keepLines/>
        <w:jc w:val="both"/>
        <w:rPr>
          <w:rFonts w:ascii="Tahoma" w:eastAsia="Frutiger" w:hAnsi="Tahoma" w:cs="Tahoma"/>
          <w:lang w:eastAsia="en-US"/>
        </w:rPr>
      </w:pPr>
    </w:p>
    <w:p w14:paraId="0AC2F90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4D913C7" w14:textId="77777777" w:rsidR="00E90FDB" w:rsidRPr="004C1F13" w:rsidRDefault="00E90FDB" w:rsidP="002F4A49">
      <w:pPr>
        <w:keepNext/>
        <w:keepLines/>
        <w:jc w:val="both"/>
        <w:rPr>
          <w:rFonts w:ascii="Tahoma" w:eastAsia="Frutiger" w:hAnsi="Tahoma" w:cs="Tahoma"/>
          <w:lang w:eastAsia="en-US"/>
        </w:rPr>
      </w:pPr>
    </w:p>
    <w:p w14:paraId="46D8B20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02319BD2" w14:textId="77777777" w:rsidR="00E90FDB" w:rsidRPr="004C1F13" w:rsidRDefault="00E90FDB" w:rsidP="002F4A49">
      <w:pPr>
        <w:keepNext/>
        <w:keepLines/>
        <w:jc w:val="both"/>
        <w:rPr>
          <w:rFonts w:ascii="Tahoma" w:eastAsia="Frutiger" w:hAnsi="Tahoma" w:cs="Tahoma"/>
          <w:lang w:eastAsia="en-US"/>
        </w:rPr>
      </w:pPr>
    </w:p>
    <w:p w14:paraId="44337765" w14:textId="2E845FD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057828B3" w14:textId="77777777" w:rsidR="00E90FDB" w:rsidRPr="004C1F13" w:rsidRDefault="00E90FDB" w:rsidP="002F4A49">
      <w:pPr>
        <w:keepNext/>
        <w:keepLines/>
        <w:jc w:val="both"/>
        <w:rPr>
          <w:rFonts w:ascii="Tahoma" w:eastAsia="Frutiger" w:hAnsi="Tahoma" w:cs="Tahoma"/>
          <w:lang w:eastAsia="en-US"/>
        </w:rPr>
      </w:pPr>
    </w:p>
    <w:p w14:paraId="6DBE1EA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31AC209A" w14:textId="77777777" w:rsidR="008A1E65" w:rsidRPr="004C1F13" w:rsidRDefault="008A1E65" w:rsidP="002F4A49">
      <w:pPr>
        <w:pStyle w:val="Odstavekseznama"/>
        <w:keepNext/>
        <w:keepLines/>
        <w:ind w:left="426"/>
        <w:rPr>
          <w:rFonts w:ascii="Tahoma" w:eastAsia="Frutiger" w:hAnsi="Tahoma" w:cs="Tahoma"/>
          <w:b/>
          <w:lang w:eastAsia="en-US"/>
        </w:rPr>
      </w:pPr>
    </w:p>
    <w:p w14:paraId="336B85B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2F4A49">
      <w:pPr>
        <w:keepNext/>
        <w:keepLines/>
        <w:jc w:val="both"/>
        <w:rPr>
          <w:rFonts w:ascii="Tahoma" w:eastAsia="Frutiger" w:hAnsi="Tahoma" w:cs="Tahoma"/>
          <w:lang w:eastAsia="en-US"/>
        </w:rPr>
      </w:pPr>
    </w:p>
    <w:p w14:paraId="4D36988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račune plačal na transakcijski račun izvajalca/podizvajalca, ki je uradno evidentiran pri AJPES in bo naveden na računu. </w:t>
      </w:r>
    </w:p>
    <w:p w14:paraId="428532A1" w14:textId="77777777" w:rsidR="00E90FDB" w:rsidRPr="004C1F13" w:rsidRDefault="00E90FDB" w:rsidP="002F4A49">
      <w:pPr>
        <w:keepNext/>
        <w:keepLines/>
        <w:jc w:val="both"/>
        <w:rPr>
          <w:rFonts w:ascii="Tahoma" w:eastAsia="Frutiger" w:hAnsi="Tahoma" w:cs="Tahoma"/>
          <w:lang w:eastAsia="en-US"/>
        </w:rPr>
      </w:pPr>
    </w:p>
    <w:p w14:paraId="0AF412F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77777777" w:rsidR="00E90FDB" w:rsidRPr="004C1F13" w:rsidRDefault="00E90FDB" w:rsidP="002F4A49">
      <w:pPr>
        <w:keepNext/>
        <w:keepLines/>
        <w:jc w:val="both"/>
        <w:rPr>
          <w:rFonts w:ascii="Tahoma" w:eastAsia="Frutiger" w:hAnsi="Tahoma" w:cs="Tahoma"/>
          <w:lang w:eastAsia="en-US"/>
        </w:rPr>
      </w:pPr>
    </w:p>
    <w:p w14:paraId="7D332031"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2F4A49">
      <w:pPr>
        <w:pStyle w:val="Odstavekseznama"/>
        <w:keepNext/>
        <w:keepLines/>
        <w:ind w:left="426"/>
        <w:rPr>
          <w:rFonts w:ascii="Tahoma" w:eastAsia="Frutiger" w:hAnsi="Tahoma" w:cs="Tahoma"/>
          <w:b/>
          <w:lang w:eastAsia="en-US"/>
        </w:rPr>
      </w:pPr>
    </w:p>
    <w:p w14:paraId="5F0095AB" w14:textId="77777777" w:rsidR="00E90FDB" w:rsidRPr="004C1F13" w:rsidRDefault="00E90FDB" w:rsidP="00C155A2">
      <w:pPr>
        <w:keepNext/>
        <w:keepLines/>
        <w:numPr>
          <w:ilvl w:val="0"/>
          <w:numId w:val="28"/>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347AA47A" w14:textId="77777777" w:rsidR="00E90FDB" w:rsidRPr="004C1F13" w:rsidRDefault="00E90FDB" w:rsidP="002F4A49">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2F4A49">
      <w:pPr>
        <w:keepNext/>
        <w:keepLines/>
        <w:jc w:val="both"/>
        <w:rPr>
          <w:rFonts w:ascii="Tahoma" w:eastAsia="Frutiger" w:hAnsi="Tahoma" w:cs="Tahoma"/>
          <w:lang w:eastAsia="en-US"/>
        </w:rPr>
      </w:pPr>
    </w:p>
    <w:p w14:paraId="2EF85E2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2F4A49">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2F4A49">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2F4A49">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2F4A49">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2F4A49">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2F4A49">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2F4A49">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2F4A49">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2F4A49">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2F4A49">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2F4A49">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2F4A49">
            <w:pPr>
              <w:keepNext/>
              <w:keepLines/>
              <w:rPr>
                <w:rFonts w:ascii="Tahoma" w:eastAsia="Frutiger" w:hAnsi="Tahoma" w:cs="Tahoma"/>
                <w:lang w:eastAsia="en-US"/>
              </w:rPr>
            </w:pPr>
          </w:p>
        </w:tc>
      </w:tr>
    </w:tbl>
    <w:p w14:paraId="43D3408E" w14:textId="77777777" w:rsidR="00E90FDB" w:rsidRPr="004C1F13" w:rsidRDefault="00E90FDB" w:rsidP="002F4A49">
      <w:pPr>
        <w:keepNext/>
        <w:keepLines/>
        <w:jc w:val="both"/>
        <w:rPr>
          <w:rFonts w:ascii="Tahoma" w:eastAsia="Frutiger" w:hAnsi="Tahoma" w:cs="Tahoma"/>
          <w:lang w:eastAsia="en-US"/>
        </w:rPr>
      </w:pPr>
    </w:p>
    <w:p w14:paraId="1A606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2F4A49">
      <w:pPr>
        <w:keepNext/>
        <w:keepLines/>
        <w:jc w:val="both"/>
        <w:rPr>
          <w:rFonts w:ascii="Tahoma" w:eastAsia="Frutiger" w:hAnsi="Tahoma" w:cs="Tahoma"/>
          <w:lang w:eastAsia="en-US"/>
        </w:rPr>
      </w:pPr>
    </w:p>
    <w:p w14:paraId="33DC4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2F4A49">
      <w:pPr>
        <w:keepNext/>
        <w:keepLines/>
        <w:jc w:val="both"/>
        <w:rPr>
          <w:rFonts w:ascii="Tahoma" w:eastAsia="Frutiger" w:hAnsi="Tahoma" w:cs="Tahoma"/>
          <w:lang w:eastAsia="en-US"/>
        </w:rPr>
      </w:pPr>
    </w:p>
    <w:p w14:paraId="39203E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2F4A49">
      <w:pPr>
        <w:keepNext/>
        <w:keepLines/>
        <w:jc w:val="both"/>
        <w:rPr>
          <w:rFonts w:ascii="Tahoma" w:eastAsia="Frutiger" w:hAnsi="Tahoma" w:cs="Tahoma"/>
          <w:lang w:eastAsia="en-US"/>
        </w:rPr>
      </w:pPr>
    </w:p>
    <w:p w14:paraId="6E21791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2F4A49">
      <w:pPr>
        <w:keepNext/>
        <w:keepLines/>
        <w:jc w:val="both"/>
        <w:rPr>
          <w:rFonts w:ascii="Tahoma" w:eastAsia="Frutiger" w:hAnsi="Tahoma" w:cs="Tahoma"/>
          <w:lang w:eastAsia="en-US"/>
        </w:rPr>
      </w:pPr>
    </w:p>
    <w:p w14:paraId="2FA2ABF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2F4A49">
      <w:pPr>
        <w:keepNext/>
        <w:keepLines/>
        <w:jc w:val="both"/>
        <w:rPr>
          <w:rFonts w:ascii="Tahoma" w:eastAsia="Frutiger" w:hAnsi="Tahoma" w:cs="Tahoma"/>
          <w:lang w:eastAsia="en-US"/>
        </w:rPr>
      </w:pPr>
    </w:p>
    <w:p w14:paraId="048D02E1"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2F4A49">
      <w:pPr>
        <w:keepNext/>
        <w:keepLines/>
        <w:jc w:val="center"/>
        <w:rPr>
          <w:rFonts w:ascii="Tahoma" w:eastAsia="Frutiger" w:hAnsi="Tahoma" w:cs="Tahoma"/>
          <w:lang w:eastAsia="en-US"/>
        </w:rPr>
      </w:pPr>
    </w:p>
    <w:p w14:paraId="0766BEC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BB1FF89" w14:textId="77777777" w:rsidR="00E90FDB" w:rsidRPr="004C1F13" w:rsidRDefault="00E90FDB" w:rsidP="002F4A49">
      <w:pPr>
        <w:keepNext/>
        <w:keepLines/>
        <w:jc w:val="both"/>
        <w:rPr>
          <w:rFonts w:ascii="Tahoma" w:eastAsia="Frutiger" w:hAnsi="Tahoma" w:cs="Tahoma"/>
          <w:lang w:eastAsia="en-US"/>
        </w:rPr>
      </w:pPr>
    </w:p>
    <w:p w14:paraId="46A4EE6E"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2F4A49">
      <w:pPr>
        <w:keepNext/>
        <w:keepLines/>
        <w:jc w:val="both"/>
        <w:rPr>
          <w:rFonts w:ascii="Tahoma" w:eastAsia="Frutiger" w:hAnsi="Tahoma" w:cs="Tahoma"/>
          <w:lang w:eastAsia="en-US"/>
        </w:rPr>
      </w:pPr>
    </w:p>
    <w:p w14:paraId="1CC5E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B4E6D31"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2F4A49">
      <w:pPr>
        <w:keepNext/>
        <w:keepLines/>
        <w:jc w:val="both"/>
        <w:rPr>
          <w:rFonts w:ascii="Tahoma" w:eastAsia="Frutiger" w:hAnsi="Tahoma" w:cs="Tahoma"/>
          <w:lang w:eastAsia="en-US"/>
        </w:rPr>
      </w:pPr>
    </w:p>
    <w:p w14:paraId="000C2B0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2F4A49">
      <w:pPr>
        <w:keepNext/>
        <w:keepLines/>
        <w:jc w:val="both"/>
        <w:rPr>
          <w:rFonts w:ascii="Tahoma" w:eastAsia="Calibri" w:hAnsi="Tahoma" w:cs="Tahoma"/>
          <w:color w:val="1F497D"/>
          <w:lang w:eastAsia="en-US"/>
        </w:rPr>
      </w:pPr>
    </w:p>
    <w:p w14:paraId="782B7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2F4A49">
      <w:pPr>
        <w:keepNext/>
        <w:keepLines/>
        <w:jc w:val="both"/>
        <w:rPr>
          <w:rFonts w:ascii="Tahoma" w:eastAsia="Frutiger" w:hAnsi="Tahoma" w:cs="Tahoma"/>
          <w:lang w:eastAsia="en-US"/>
        </w:rPr>
      </w:pPr>
    </w:p>
    <w:p w14:paraId="2B0EC34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493A3A98" w14:textId="4CA49766" w:rsidR="00C037B5" w:rsidRDefault="00C037B5" w:rsidP="00EF6F2D">
      <w:pPr>
        <w:keepNext/>
        <w:keepLines/>
        <w:rPr>
          <w:rFonts w:ascii="Tahoma" w:eastAsia="Frutiger" w:hAnsi="Tahoma" w:cs="Tahoma"/>
          <w:b/>
          <w:bCs/>
          <w:lang w:eastAsia="en-US"/>
        </w:rPr>
      </w:pPr>
    </w:p>
    <w:p w14:paraId="61510250" w14:textId="0FF29A03" w:rsidR="00FD097B" w:rsidRDefault="00FD097B" w:rsidP="00EF6F2D">
      <w:pPr>
        <w:keepNext/>
        <w:keepLines/>
        <w:rPr>
          <w:rFonts w:ascii="Tahoma" w:eastAsia="Frutiger" w:hAnsi="Tahoma" w:cs="Tahoma"/>
          <w:b/>
          <w:bCs/>
          <w:lang w:eastAsia="en-US"/>
        </w:rPr>
      </w:pPr>
    </w:p>
    <w:p w14:paraId="690B2646" w14:textId="77777777" w:rsidR="00FD097B" w:rsidRDefault="00FD097B" w:rsidP="00EF6F2D">
      <w:pPr>
        <w:keepNext/>
        <w:keepLines/>
        <w:rPr>
          <w:rFonts w:ascii="Tahoma" w:eastAsia="Frutiger" w:hAnsi="Tahoma" w:cs="Tahoma"/>
          <w:b/>
          <w:bCs/>
          <w:lang w:eastAsia="en-US"/>
        </w:rPr>
      </w:pPr>
    </w:p>
    <w:p w14:paraId="2ECA1B41" w14:textId="6C4C6136"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2F4A49">
      <w:pPr>
        <w:keepNext/>
        <w:keepLines/>
        <w:jc w:val="both"/>
        <w:rPr>
          <w:rFonts w:ascii="Tahoma" w:eastAsia="Frutiger" w:hAnsi="Tahoma" w:cs="Tahoma"/>
          <w:lang w:eastAsia="en-US"/>
        </w:rPr>
      </w:pPr>
    </w:p>
    <w:p w14:paraId="1A8467CE" w14:textId="56179B72"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48EFF7C" w14:textId="77777777" w:rsidR="009A2A2E" w:rsidRPr="004C1F13" w:rsidRDefault="009A2A2E" w:rsidP="002F4A49">
      <w:pPr>
        <w:keepNext/>
        <w:keepLines/>
        <w:jc w:val="both"/>
        <w:rPr>
          <w:rFonts w:ascii="Tahoma" w:eastAsia="Frutiger" w:hAnsi="Tahoma" w:cs="Tahoma"/>
          <w:lang w:eastAsia="en-US"/>
        </w:rPr>
      </w:pPr>
    </w:p>
    <w:p w14:paraId="5CEC13FC"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2F4A49">
      <w:pPr>
        <w:keepNext/>
        <w:keepLines/>
        <w:jc w:val="both"/>
        <w:rPr>
          <w:rFonts w:ascii="Tahoma" w:eastAsia="Frutiger" w:hAnsi="Tahoma" w:cs="Tahoma"/>
          <w:lang w:eastAsia="en-US"/>
        </w:rPr>
      </w:pPr>
    </w:p>
    <w:p w14:paraId="6B73C40A"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2F4A49">
      <w:pPr>
        <w:keepNext/>
        <w:keepLines/>
        <w:jc w:val="both"/>
        <w:rPr>
          <w:rFonts w:ascii="Tahoma" w:eastAsia="Frutiger" w:hAnsi="Tahoma" w:cs="Tahoma"/>
          <w:lang w:eastAsia="en-US"/>
        </w:rPr>
      </w:pPr>
    </w:p>
    <w:p w14:paraId="27B8CC5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77848989" w14:textId="77777777" w:rsidR="00E90FDB" w:rsidRPr="004C1F13" w:rsidRDefault="00E90FDB" w:rsidP="002F4A49">
      <w:pPr>
        <w:keepNext/>
        <w:keepLines/>
        <w:jc w:val="both"/>
        <w:rPr>
          <w:rFonts w:ascii="Tahoma" w:eastAsia="Frutiger" w:hAnsi="Tahoma" w:cs="Tahoma"/>
          <w:lang w:eastAsia="en-US"/>
        </w:rPr>
      </w:pPr>
    </w:p>
    <w:p w14:paraId="329D3BB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2F4A49">
      <w:pPr>
        <w:pStyle w:val="Odstavekseznama"/>
        <w:keepNext/>
        <w:keepLines/>
        <w:ind w:left="426"/>
        <w:rPr>
          <w:rFonts w:ascii="Tahoma" w:eastAsia="Frutiger" w:hAnsi="Tahoma" w:cs="Tahoma"/>
          <w:b/>
          <w:lang w:eastAsia="en-US"/>
        </w:rPr>
      </w:pPr>
    </w:p>
    <w:p w14:paraId="6CB08E65" w14:textId="77777777" w:rsidR="00E90FDB" w:rsidRPr="009A2A2E" w:rsidRDefault="00E90FDB" w:rsidP="00C155A2">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2F4A49">
      <w:pPr>
        <w:keepNext/>
        <w:keepLines/>
        <w:jc w:val="both"/>
        <w:rPr>
          <w:rFonts w:ascii="Tahoma" w:eastAsia="Frutiger" w:hAnsi="Tahoma" w:cs="Tahoma"/>
          <w:lang w:eastAsia="en-US"/>
        </w:rPr>
      </w:pPr>
    </w:p>
    <w:p w14:paraId="3F23266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4284AE48" w14:textId="77777777" w:rsidR="00E90FDB" w:rsidRPr="004C1F13" w:rsidRDefault="00E90FDB" w:rsidP="00C155A2">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771EE5D5"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776408DF"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53B553D0" w14:textId="5E82FBC6"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6E5D35B1" w14:textId="77777777" w:rsidR="00E90FDB" w:rsidRPr="004C1F13" w:rsidRDefault="00E90FDB" w:rsidP="002F4A49">
      <w:pPr>
        <w:keepNext/>
        <w:keepLines/>
        <w:jc w:val="both"/>
        <w:rPr>
          <w:rFonts w:ascii="Tahoma" w:eastAsia="Frutiger" w:hAnsi="Tahoma" w:cs="Tahoma"/>
          <w:lang w:eastAsia="en-US"/>
        </w:rPr>
      </w:pPr>
    </w:p>
    <w:p w14:paraId="08E1AD0F"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2F4A49">
      <w:pPr>
        <w:keepNext/>
        <w:keepLines/>
        <w:jc w:val="both"/>
        <w:rPr>
          <w:rFonts w:ascii="Tahoma" w:eastAsia="Frutiger" w:hAnsi="Tahoma" w:cs="Tahoma"/>
          <w:b/>
          <w:lang w:eastAsia="en-US"/>
        </w:rPr>
      </w:pPr>
    </w:p>
    <w:p w14:paraId="4E912A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32182553" w14:textId="77777777" w:rsidR="009A2A2E" w:rsidRPr="008A1E65" w:rsidRDefault="009A2A2E" w:rsidP="002F4A49">
      <w:pPr>
        <w:pStyle w:val="Odstavekseznama"/>
        <w:keepNext/>
        <w:keepLines/>
        <w:ind w:left="426"/>
        <w:rPr>
          <w:rFonts w:ascii="Tahoma" w:eastAsia="Frutiger" w:hAnsi="Tahoma" w:cs="Tahoma"/>
          <w:b/>
          <w:lang w:eastAsia="en-US"/>
        </w:rPr>
      </w:pPr>
    </w:p>
    <w:p w14:paraId="635CBD2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D1D031" w14:textId="77777777" w:rsidR="009A2A2E" w:rsidRDefault="009A2A2E" w:rsidP="002F4A49">
      <w:pPr>
        <w:keepNext/>
        <w:keepLines/>
        <w:ind w:left="426" w:hanging="219"/>
        <w:contextualSpacing/>
        <w:jc w:val="both"/>
        <w:rPr>
          <w:rFonts w:ascii="Tahoma" w:eastAsia="Frutiger" w:hAnsi="Tahoma" w:cs="Tahoma"/>
          <w:lang w:eastAsia="en-US"/>
        </w:rPr>
      </w:pPr>
    </w:p>
    <w:p w14:paraId="472CE322" w14:textId="77777777" w:rsidR="00E90FDB" w:rsidRPr="004C1F13" w:rsidRDefault="00E90FDB" w:rsidP="002F4A49">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2012689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7D434F81" w14:textId="4A86754A"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naročniku predložil finančno zavarovanje za odpravo napak v garancijskem roku v skladu s 27. členom te pogodbe,</w:t>
      </w:r>
    </w:p>
    <w:p w14:paraId="234E77B8" w14:textId="03D3A018" w:rsidR="0095082D" w:rsidRPr="004C1F13" w:rsidRDefault="0095082D" w:rsidP="00C155A2">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ves čas veljavnosti pogodbe,</w:t>
      </w:r>
    </w:p>
    <w:p w14:paraId="1A4E0239" w14:textId="711CC7FE"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3DB81003" w14:textId="3793F258"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594B0B9F"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F09A602"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20326D00"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498C5D69"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28E858C4"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4A225F3"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strokovno pravilno, kvalitetno in v skladu z veljavnimi tehničnimi predpisi, standardi, gradbenimi normativi ter z običaji dobre prakse izvedel pogodbena dela po potrjeni projektni dokumentaciji,</w:t>
      </w:r>
    </w:p>
    <w:p w14:paraId="0B96D7D0"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ves čas gradnje vodil gradbeni dnevnik in knjigo obračunskih izmer v skladu z veljavnim zakonom, ki ureja graditev objektov,</w:t>
      </w:r>
    </w:p>
    <w:p w14:paraId="34E1F5D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BA12A8C" w14:textId="6E09710B"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da bo izvajal dela ves svetli del dneva vse dni v tednu (razen ob nedeljah in 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7B7C5A32" w14:textId="77777777" w:rsidTr="00E90FDB">
        <w:trPr>
          <w:cantSplit/>
          <w:trHeight w:hRule="exact" w:val="454"/>
        </w:trPr>
        <w:tc>
          <w:tcPr>
            <w:tcW w:w="3520" w:type="dxa"/>
          </w:tcPr>
          <w:p w14:paraId="50EA16D9"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Obdobje leta</w:t>
            </w:r>
          </w:p>
        </w:tc>
        <w:tc>
          <w:tcPr>
            <w:tcW w:w="2268" w:type="dxa"/>
          </w:tcPr>
          <w:p w14:paraId="3F7B6271"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203AB25A" w14:textId="77777777" w:rsidTr="00E90FDB">
        <w:trPr>
          <w:cantSplit/>
          <w:trHeight w:hRule="exact" w:val="454"/>
        </w:trPr>
        <w:tc>
          <w:tcPr>
            <w:tcW w:w="3520" w:type="dxa"/>
          </w:tcPr>
          <w:p w14:paraId="6C9D2580"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3B48AB8"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26ECDD89" w14:textId="77777777" w:rsidTr="00E90FDB">
        <w:trPr>
          <w:cantSplit/>
          <w:trHeight w:hRule="exact" w:val="454"/>
        </w:trPr>
        <w:tc>
          <w:tcPr>
            <w:tcW w:w="3520" w:type="dxa"/>
          </w:tcPr>
          <w:p w14:paraId="06D8E3B1"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49A3AB3B"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54F970DB" w14:textId="77777777" w:rsidTr="00E90FDB">
        <w:trPr>
          <w:cantSplit/>
          <w:trHeight w:hRule="exact" w:val="454"/>
        </w:trPr>
        <w:tc>
          <w:tcPr>
            <w:tcW w:w="3520" w:type="dxa"/>
          </w:tcPr>
          <w:p w14:paraId="67FBA835"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C70F87C"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77E31A6B" w14:textId="77777777" w:rsidTr="00E90FDB">
        <w:trPr>
          <w:cantSplit/>
          <w:trHeight w:hRule="exact" w:val="454"/>
        </w:trPr>
        <w:tc>
          <w:tcPr>
            <w:tcW w:w="3520" w:type="dxa"/>
          </w:tcPr>
          <w:p w14:paraId="006B6A2A"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33D47040"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320C506" w14:textId="77777777" w:rsidTr="00E90FDB">
        <w:trPr>
          <w:cantSplit/>
          <w:trHeight w:hRule="exact" w:val="454"/>
        </w:trPr>
        <w:tc>
          <w:tcPr>
            <w:tcW w:w="3520" w:type="dxa"/>
          </w:tcPr>
          <w:p w14:paraId="5E79780A"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74FEEEEC"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19E566CF" w14:textId="77777777" w:rsidTr="00E90FDB">
        <w:trPr>
          <w:cantSplit/>
          <w:trHeight w:hRule="exact" w:val="454"/>
        </w:trPr>
        <w:tc>
          <w:tcPr>
            <w:tcW w:w="3520" w:type="dxa"/>
          </w:tcPr>
          <w:p w14:paraId="4B336998"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0E66D426"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4B6A3351" w14:textId="77777777" w:rsidTr="00E90FDB">
        <w:trPr>
          <w:cantSplit/>
          <w:trHeight w:hRule="exact" w:val="454"/>
        </w:trPr>
        <w:tc>
          <w:tcPr>
            <w:tcW w:w="3520" w:type="dxa"/>
          </w:tcPr>
          <w:p w14:paraId="10A5E519"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752B803"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443F774D" w14:textId="77777777" w:rsidR="00A30A31" w:rsidRPr="004C1F13" w:rsidRDefault="00A30A31" w:rsidP="002F4A49">
      <w:pPr>
        <w:keepNext/>
        <w:keepLines/>
        <w:tabs>
          <w:tab w:val="left" w:pos="0"/>
          <w:tab w:val="left" w:pos="567"/>
          <w:tab w:val="left" w:pos="1276"/>
        </w:tabs>
        <w:ind w:left="567"/>
        <w:contextualSpacing/>
        <w:jc w:val="both"/>
        <w:rPr>
          <w:rFonts w:ascii="Tahoma" w:eastAsia="Frutiger" w:hAnsi="Tahoma" w:cs="Tahoma"/>
          <w:lang w:eastAsia="en-US"/>
        </w:rPr>
      </w:pPr>
    </w:p>
    <w:p w14:paraId="51D0ACBF"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4D800B2E" w14:textId="7B42AB7A"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439BDDA"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76351B60"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6E682124"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2BCC583E"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5962073B"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0BC51EE" w14:textId="77777777" w:rsidR="009A2A2E" w:rsidRDefault="009A2A2E" w:rsidP="002F4A49">
      <w:pPr>
        <w:keepNext/>
        <w:keepLines/>
        <w:jc w:val="both"/>
        <w:rPr>
          <w:rFonts w:ascii="Tahoma" w:eastAsia="Frutiger" w:hAnsi="Tahoma" w:cs="Tahoma"/>
          <w:lang w:eastAsia="en-US"/>
        </w:rPr>
      </w:pPr>
    </w:p>
    <w:p w14:paraId="739FD5B9" w14:textId="2DC60D66" w:rsidR="00E90FDB" w:rsidRPr="004C1F13" w:rsidRDefault="00C037B5" w:rsidP="002F4A49">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5D7183C" w14:textId="77777777" w:rsidR="00E90FDB" w:rsidRPr="004C1F13" w:rsidRDefault="00E90FDB" w:rsidP="00C155A2">
      <w:pPr>
        <w:keepNext/>
        <w:keepLines/>
        <w:numPr>
          <w:ilvl w:val="0"/>
          <w:numId w:val="27"/>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37C9A3B8" w14:textId="111251AB" w:rsidR="00F3668A" w:rsidRPr="004C1F13" w:rsidRDefault="00E90FDB" w:rsidP="00F3668A">
      <w:pPr>
        <w:keepNext/>
        <w:keepLines/>
        <w:numPr>
          <w:ilvl w:val="0"/>
          <w:numId w:val="27"/>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p>
    <w:p w14:paraId="4D9A8F3A" w14:textId="77777777" w:rsidR="00E90FDB" w:rsidRPr="004C1F13" w:rsidRDefault="00E90FDB" w:rsidP="002F4A49">
      <w:pPr>
        <w:keepNext/>
        <w:keepLines/>
        <w:jc w:val="both"/>
        <w:rPr>
          <w:rFonts w:ascii="Tahoma" w:eastAsia="Frutiger" w:hAnsi="Tahoma" w:cs="Tahoma"/>
          <w:b/>
          <w:lang w:eastAsia="en-US"/>
        </w:rPr>
      </w:pPr>
    </w:p>
    <w:p w14:paraId="3D75858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2F4A49">
      <w:pPr>
        <w:pStyle w:val="Odstavekseznama"/>
        <w:keepNext/>
        <w:keepLines/>
        <w:ind w:left="426"/>
        <w:rPr>
          <w:rFonts w:ascii="Tahoma" w:eastAsia="Frutiger" w:hAnsi="Tahoma" w:cs="Tahoma"/>
          <w:b/>
          <w:lang w:eastAsia="en-US"/>
        </w:rPr>
      </w:pPr>
    </w:p>
    <w:p w14:paraId="42EE9EA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2F4A49">
      <w:pPr>
        <w:keepNext/>
        <w:keepLines/>
        <w:tabs>
          <w:tab w:val="left" w:pos="0"/>
          <w:tab w:val="left" w:pos="567"/>
          <w:tab w:val="left" w:pos="851"/>
        </w:tabs>
        <w:jc w:val="both"/>
        <w:rPr>
          <w:rFonts w:ascii="Tahoma" w:eastAsia="Frutiger" w:hAnsi="Tahoma" w:cs="Tahoma"/>
          <w:lang w:eastAsia="en-US"/>
        </w:rPr>
      </w:pPr>
    </w:p>
    <w:p w14:paraId="409EA88F" w14:textId="77777777" w:rsidR="00F9284A"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F9284A" w:rsidRPr="00F9284A">
        <w:rPr>
          <w:rFonts w:ascii="Tahoma" w:eastAsia="Frutiger" w:hAnsi="Tahoma" w:cs="Tahoma"/>
          <w:lang w:eastAsia="en-US"/>
        </w:rPr>
        <w:t>3</w:t>
      </w:r>
      <w:r w:rsidRPr="00F9284A">
        <w:rPr>
          <w:rFonts w:ascii="Tahoma" w:eastAsia="Frutiger" w:hAnsi="Tahoma" w:cs="Tahoma"/>
          <w:lang w:eastAsia="en-US"/>
        </w:rPr>
        <w:t>00 (</w:t>
      </w:r>
      <w:r w:rsidR="00F9284A" w:rsidRPr="00F9284A">
        <w:rPr>
          <w:rFonts w:ascii="Tahoma" w:eastAsia="Frutiger" w:hAnsi="Tahoma" w:cs="Tahoma"/>
          <w:lang w:eastAsia="en-US"/>
        </w:rPr>
        <w:t>tri</w:t>
      </w:r>
      <w:r w:rsidRPr="00F9284A">
        <w:rPr>
          <w:rFonts w:ascii="Tahoma" w:eastAsia="Frutiger" w:hAnsi="Tahoma" w:cs="Tahoma"/>
          <w:lang w:eastAsia="en-US"/>
        </w:rPr>
        <w:t>sto)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21B54A2C" w14:textId="77777777" w:rsidR="00F9284A" w:rsidRDefault="00F9284A" w:rsidP="002F4A49">
      <w:pPr>
        <w:keepNext/>
        <w:keepLines/>
        <w:tabs>
          <w:tab w:val="left" w:pos="0"/>
          <w:tab w:val="left" w:pos="567"/>
          <w:tab w:val="left" w:pos="851"/>
        </w:tabs>
        <w:jc w:val="both"/>
        <w:rPr>
          <w:rFonts w:ascii="Tahoma" w:eastAsia="Frutiger" w:hAnsi="Tahoma" w:cs="Tahoma"/>
          <w:lang w:eastAsia="en-US"/>
        </w:rPr>
      </w:pPr>
    </w:p>
    <w:p w14:paraId="42EB33C1"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542D4EAD" w14:textId="2F272488" w:rsidR="00A30A31" w:rsidRDefault="00A30A31" w:rsidP="002F4A49">
      <w:pPr>
        <w:keepNext/>
        <w:keepLines/>
        <w:tabs>
          <w:tab w:val="left" w:pos="0"/>
          <w:tab w:val="left" w:pos="567"/>
          <w:tab w:val="left" w:pos="851"/>
        </w:tabs>
        <w:jc w:val="both"/>
        <w:rPr>
          <w:rFonts w:ascii="Tahoma" w:eastAsia="Frutiger" w:hAnsi="Tahoma" w:cs="Tahoma"/>
          <w:lang w:eastAsia="en-US"/>
        </w:rPr>
      </w:pPr>
    </w:p>
    <w:p w14:paraId="0BB1394B" w14:textId="657C02BD" w:rsidR="00FD097B" w:rsidRDefault="00FD097B" w:rsidP="002F4A49">
      <w:pPr>
        <w:keepNext/>
        <w:keepLines/>
        <w:tabs>
          <w:tab w:val="left" w:pos="0"/>
          <w:tab w:val="left" w:pos="567"/>
          <w:tab w:val="left" w:pos="851"/>
        </w:tabs>
        <w:jc w:val="both"/>
        <w:rPr>
          <w:rFonts w:ascii="Tahoma" w:eastAsia="Frutiger" w:hAnsi="Tahoma" w:cs="Tahoma"/>
          <w:lang w:eastAsia="en-US"/>
        </w:rPr>
      </w:pPr>
    </w:p>
    <w:p w14:paraId="61820824" w14:textId="30AB352D" w:rsidR="00FD097B" w:rsidRDefault="00FD097B" w:rsidP="002F4A49">
      <w:pPr>
        <w:keepNext/>
        <w:keepLines/>
        <w:tabs>
          <w:tab w:val="left" w:pos="0"/>
          <w:tab w:val="left" w:pos="567"/>
          <w:tab w:val="left" w:pos="851"/>
        </w:tabs>
        <w:jc w:val="both"/>
        <w:rPr>
          <w:rFonts w:ascii="Tahoma" w:eastAsia="Frutiger" w:hAnsi="Tahoma" w:cs="Tahoma"/>
          <w:lang w:eastAsia="en-US"/>
        </w:rPr>
      </w:pPr>
    </w:p>
    <w:p w14:paraId="3323C568" w14:textId="405E834E" w:rsidR="00FD097B" w:rsidRDefault="00FD097B" w:rsidP="002F4A49">
      <w:pPr>
        <w:keepNext/>
        <w:keepLines/>
        <w:tabs>
          <w:tab w:val="left" w:pos="0"/>
          <w:tab w:val="left" w:pos="567"/>
          <w:tab w:val="left" w:pos="851"/>
        </w:tabs>
        <w:jc w:val="both"/>
        <w:rPr>
          <w:rFonts w:ascii="Tahoma" w:eastAsia="Frutiger" w:hAnsi="Tahoma" w:cs="Tahoma"/>
          <w:lang w:eastAsia="en-US"/>
        </w:rPr>
      </w:pPr>
    </w:p>
    <w:p w14:paraId="04E0200E" w14:textId="648DEB2C" w:rsidR="00FD097B" w:rsidRDefault="00FD097B" w:rsidP="002F4A49">
      <w:pPr>
        <w:keepNext/>
        <w:keepLines/>
        <w:tabs>
          <w:tab w:val="left" w:pos="0"/>
          <w:tab w:val="left" w:pos="567"/>
          <w:tab w:val="left" w:pos="851"/>
        </w:tabs>
        <w:jc w:val="both"/>
        <w:rPr>
          <w:rFonts w:ascii="Tahoma" w:eastAsia="Frutiger" w:hAnsi="Tahoma" w:cs="Tahoma"/>
          <w:lang w:eastAsia="en-US"/>
        </w:rPr>
      </w:pPr>
    </w:p>
    <w:p w14:paraId="3383EBF3" w14:textId="77777777" w:rsidR="00FD097B" w:rsidRPr="004C1F13" w:rsidRDefault="00FD097B" w:rsidP="002F4A49">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2F4A49">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1AAD7985" w14:textId="77777777" w:rsidR="00F3668A" w:rsidRPr="004C1F13" w:rsidRDefault="00F3668A" w:rsidP="002F4A49">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lastRenderedPageBreak/>
        <w:t xml:space="preserve">V primeru, da izvajalec ne more pričeti z deli po naročnikovi krivdi, ima pravico zahtevati nov rok dokončanja del. </w:t>
      </w:r>
    </w:p>
    <w:p w14:paraId="00D5363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62570F69"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77777777" w:rsidR="00B767D9" w:rsidRPr="004C1F13" w:rsidRDefault="00B767D9"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2F4A49">
      <w:pPr>
        <w:pStyle w:val="Odstavekseznama"/>
        <w:keepNext/>
        <w:keepLines/>
        <w:ind w:left="426"/>
        <w:rPr>
          <w:rFonts w:ascii="Tahoma" w:eastAsia="Frutiger" w:hAnsi="Tahoma" w:cs="Tahoma"/>
          <w:b/>
          <w:lang w:eastAsia="en-US"/>
        </w:rPr>
      </w:pPr>
    </w:p>
    <w:p w14:paraId="199CC8A1"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EC99823" w14:textId="77777777" w:rsidR="009A2A2E" w:rsidRDefault="009A2A2E" w:rsidP="002F4A49">
      <w:pPr>
        <w:keepNext/>
        <w:keepLines/>
        <w:jc w:val="both"/>
        <w:rPr>
          <w:rFonts w:ascii="Tahoma" w:eastAsia="Frutiger" w:hAnsi="Tahoma" w:cs="Tahoma"/>
          <w:lang w:eastAsia="en-US"/>
        </w:rPr>
      </w:pPr>
    </w:p>
    <w:p w14:paraId="06DE53C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mora najkasneje v petnajstih koledarskih (15) dneh od dneva sklenitve pogodbe predložiti naročniku bančno garancijo oziroma kavcijsko zavarovanje zavarovalnice za dobro izvedbo pogodbenih obveznosti (skladno z vzorcem iz razpisne dokumentacije)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2F4A49">
      <w:pPr>
        <w:keepNext/>
        <w:keepLines/>
        <w:jc w:val="both"/>
        <w:rPr>
          <w:rFonts w:ascii="Tahoma" w:eastAsia="Frutiger" w:hAnsi="Tahoma" w:cs="Tahoma"/>
          <w:lang w:eastAsia="en-US"/>
        </w:rPr>
      </w:pPr>
    </w:p>
    <w:p w14:paraId="41A06BAA" w14:textId="5C63149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unovčil finančno zavarovanje za resnost ponudbe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424F3718" w14:textId="77777777" w:rsidR="00E90FDB" w:rsidRPr="004C1F13" w:rsidRDefault="00E90FDB" w:rsidP="002F4A49">
      <w:pPr>
        <w:keepNext/>
        <w:keepLines/>
        <w:jc w:val="both"/>
        <w:rPr>
          <w:rFonts w:ascii="Tahoma" w:eastAsia="Frutiger" w:hAnsi="Tahoma" w:cs="Tahoma"/>
          <w:lang w:eastAsia="en-US"/>
        </w:rPr>
      </w:pPr>
    </w:p>
    <w:p w14:paraId="7401617E" w14:textId="0381A72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2F4A49">
      <w:pPr>
        <w:keepNext/>
        <w:keepLines/>
        <w:jc w:val="both"/>
        <w:rPr>
          <w:rFonts w:ascii="Tahoma" w:eastAsia="Frutiger" w:hAnsi="Tahoma" w:cs="Tahoma"/>
          <w:lang w:eastAsia="en-US"/>
        </w:rPr>
      </w:pPr>
    </w:p>
    <w:p w14:paraId="273E8CD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25AD86B2" w14:textId="77777777" w:rsidR="00E90FDB" w:rsidRPr="004C1F13" w:rsidRDefault="00E90FDB" w:rsidP="002F4A49">
      <w:pPr>
        <w:keepNext/>
        <w:keepLines/>
        <w:jc w:val="both"/>
        <w:rPr>
          <w:rFonts w:ascii="Tahoma" w:eastAsia="Frutiger" w:hAnsi="Tahoma" w:cs="Tahoma"/>
          <w:lang w:eastAsia="en-US"/>
        </w:rPr>
      </w:pPr>
    </w:p>
    <w:p w14:paraId="0D1520CD"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2F4A49">
      <w:pPr>
        <w:keepNext/>
        <w:keepLines/>
        <w:jc w:val="both"/>
        <w:rPr>
          <w:rFonts w:ascii="Tahoma" w:eastAsia="Frutiger" w:hAnsi="Tahoma" w:cs="Tahoma"/>
          <w:lang w:eastAsia="en-US"/>
        </w:rPr>
      </w:pPr>
    </w:p>
    <w:p w14:paraId="2A263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88A4F2" w14:textId="6CF2C23F" w:rsidR="008066AF" w:rsidRDefault="008066AF" w:rsidP="002F4A49">
      <w:pPr>
        <w:keepNext/>
        <w:keepLines/>
        <w:jc w:val="both"/>
        <w:rPr>
          <w:rFonts w:ascii="Tahoma" w:eastAsia="Frutiger" w:hAnsi="Tahoma" w:cs="Tahoma"/>
          <w:lang w:eastAsia="en-US"/>
        </w:rPr>
      </w:pPr>
    </w:p>
    <w:p w14:paraId="3812CC12" w14:textId="3D672167" w:rsidR="00FD097B" w:rsidRDefault="00FD097B" w:rsidP="002F4A49">
      <w:pPr>
        <w:keepNext/>
        <w:keepLines/>
        <w:jc w:val="both"/>
        <w:rPr>
          <w:rFonts w:ascii="Tahoma" w:eastAsia="Frutiger" w:hAnsi="Tahoma" w:cs="Tahoma"/>
          <w:lang w:eastAsia="en-US"/>
        </w:rPr>
      </w:pPr>
    </w:p>
    <w:p w14:paraId="38793074" w14:textId="4CD34336" w:rsidR="00FD097B" w:rsidRDefault="00FD097B" w:rsidP="002F4A49">
      <w:pPr>
        <w:keepNext/>
        <w:keepLines/>
        <w:jc w:val="both"/>
        <w:rPr>
          <w:rFonts w:ascii="Tahoma" w:eastAsia="Frutiger" w:hAnsi="Tahoma" w:cs="Tahoma"/>
          <w:lang w:eastAsia="en-US"/>
        </w:rPr>
      </w:pPr>
    </w:p>
    <w:p w14:paraId="5FC64F93" w14:textId="5DBF66AC" w:rsidR="00FD097B" w:rsidRDefault="00FD097B" w:rsidP="002F4A49">
      <w:pPr>
        <w:keepNext/>
        <w:keepLines/>
        <w:jc w:val="both"/>
        <w:rPr>
          <w:rFonts w:ascii="Tahoma" w:eastAsia="Frutiger" w:hAnsi="Tahoma" w:cs="Tahoma"/>
          <w:lang w:eastAsia="en-US"/>
        </w:rPr>
      </w:pPr>
    </w:p>
    <w:p w14:paraId="12D2B718" w14:textId="7E11FFDD" w:rsidR="00FD097B" w:rsidRDefault="00FD097B" w:rsidP="002F4A49">
      <w:pPr>
        <w:keepNext/>
        <w:keepLines/>
        <w:jc w:val="both"/>
        <w:rPr>
          <w:rFonts w:ascii="Tahoma" w:eastAsia="Frutiger" w:hAnsi="Tahoma" w:cs="Tahoma"/>
          <w:lang w:eastAsia="en-US"/>
        </w:rPr>
      </w:pPr>
    </w:p>
    <w:p w14:paraId="1391C383" w14:textId="77777777" w:rsidR="00FD097B" w:rsidRPr="004C1F13" w:rsidRDefault="00FD097B" w:rsidP="002F4A49">
      <w:pPr>
        <w:keepNext/>
        <w:keepLines/>
        <w:jc w:val="both"/>
        <w:rPr>
          <w:rFonts w:ascii="Tahoma" w:eastAsia="Frutiger" w:hAnsi="Tahoma" w:cs="Tahoma"/>
          <w:lang w:eastAsia="en-US"/>
        </w:rPr>
      </w:pPr>
    </w:p>
    <w:p w14:paraId="702C90B5"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78B863D1" w14:textId="77777777" w:rsidR="009A2A2E" w:rsidRPr="004C1F13" w:rsidRDefault="009A2A2E" w:rsidP="002F4A49">
      <w:pPr>
        <w:pStyle w:val="Odstavekseznama"/>
        <w:keepNext/>
        <w:keepLines/>
        <w:ind w:left="426"/>
        <w:rPr>
          <w:rFonts w:ascii="Tahoma" w:eastAsia="Frutiger" w:hAnsi="Tahoma" w:cs="Tahoma"/>
          <w:b/>
          <w:lang w:eastAsia="en-US"/>
        </w:rPr>
      </w:pPr>
    </w:p>
    <w:p w14:paraId="54DA30B3"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2F4A49">
      <w:pPr>
        <w:keepNext/>
        <w:keepLines/>
        <w:jc w:val="both"/>
        <w:rPr>
          <w:rFonts w:ascii="Tahoma" w:eastAsia="Frutiger" w:hAnsi="Tahoma" w:cs="Tahoma"/>
          <w:lang w:eastAsia="en-US"/>
        </w:rPr>
      </w:pPr>
    </w:p>
    <w:p w14:paraId="642C5C4C" w14:textId="0F07102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4DDB909"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1910578D"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22FB886D" w14:textId="77777777" w:rsidR="00E90FDB" w:rsidRPr="008066AF" w:rsidRDefault="00E90FDB" w:rsidP="002F4A49">
      <w:pPr>
        <w:keepNext/>
        <w:keepLines/>
        <w:jc w:val="both"/>
        <w:rPr>
          <w:rFonts w:ascii="Tahoma" w:eastAsia="Frutiger" w:hAnsi="Tahoma" w:cs="Tahoma"/>
          <w:lang w:eastAsia="en-US"/>
        </w:rPr>
      </w:pPr>
    </w:p>
    <w:p w14:paraId="26AD8D06" w14:textId="0572753E" w:rsidR="00E90FDB" w:rsidRPr="004C1F13" w:rsidRDefault="00E90FDB" w:rsidP="002F4A49">
      <w:pPr>
        <w:keepNext/>
        <w:keepLines/>
        <w:jc w:val="both"/>
        <w:rPr>
          <w:rFonts w:ascii="Tahoma" w:eastAsia="Frutiger" w:hAnsi="Tahoma" w:cs="Tahoma"/>
          <w:lang w:eastAsia="en-US"/>
        </w:rPr>
      </w:pPr>
      <w:r w:rsidRPr="008066AF">
        <w:rPr>
          <w:rFonts w:ascii="Tahoma" w:eastAsia="Frutiger" w:hAnsi="Tahoma" w:cs="Tahoma"/>
          <w:lang w:eastAsia="en-US"/>
        </w:rPr>
        <w:lastRenderedPageBreak/>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6B07E755" w14:textId="77777777" w:rsidR="00E90FDB" w:rsidRPr="004C1F13" w:rsidRDefault="00E90FDB" w:rsidP="002F4A49">
      <w:pPr>
        <w:keepNext/>
        <w:keepLines/>
        <w:jc w:val="both"/>
        <w:rPr>
          <w:rFonts w:ascii="Tahoma" w:eastAsia="Frutiger" w:hAnsi="Tahoma" w:cs="Tahoma"/>
          <w:lang w:eastAsia="en-US"/>
        </w:rPr>
      </w:pPr>
    </w:p>
    <w:p w14:paraId="2942A50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7CC124C0" w14:textId="77777777" w:rsidR="00E90FDB" w:rsidRPr="004C1F13" w:rsidRDefault="00E90FDB" w:rsidP="002F4A49">
      <w:pPr>
        <w:keepNext/>
        <w:keepLines/>
        <w:jc w:val="both"/>
        <w:rPr>
          <w:rFonts w:ascii="Tahoma" w:eastAsia="Frutiger" w:hAnsi="Tahoma" w:cs="Tahoma"/>
          <w:lang w:eastAsia="en-US"/>
        </w:rPr>
      </w:pPr>
    </w:p>
    <w:p w14:paraId="18ABD097"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2F4A49">
      <w:pPr>
        <w:keepNext/>
        <w:keepLines/>
        <w:jc w:val="both"/>
        <w:rPr>
          <w:rFonts w:ascii="Tahoma" w:eastAsia="Frutiger" w:hAnsi="Tahoma" w:cs="Tahoma"/>
          <w:lang w:eastAsia="en-US"/>
        </w:rPr>
      </w:pPr>
    </w:p>
    <w:p w14:paraId="1D5BDCD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6834C7CD" w14:textId="77777777" w:rsidR="00E90FDB" w:rsidRPr="004C1F13" w:rsidRDefault="00E90FDB" w:rsidP="002F4A49">
      <w:pPr>
        <w:keepNext/>
        <w:keepLines/>
        <w:jc w:val="both"/>
        <w:rPr>
          <w:rFonts w:ascii="Tahoma" w:eastAsia="Frutiger" w:hAnsi="Tahoma" w:cs="Tahoma"/>
          <w:lang w:eastAsia="en-US"/>
        </w:rPr>
      </w:pPr>
    </w:p>
    <w:p w14:paraId="4BE1E22E"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2F4A49">
      <w:pPr>
        <w:keepNext/>
        <w:keepLines/>
        <w:jc w:val="both"/>
        <w:rPr>
          <w:rFonts w:ascii="Tahoma" w:eastAsia="Frutiger" w:hAnsi="Tahoma" w:cs="Tahoma"/>
          <w:lang w:eastAsia="en-US"/>
        </w:rPr>
      </w:pPr>
    </w:p>
    <w:p w14:paraId="59204394" w14:textId="703EA8F5"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45CD6B58" w14:textId="77777777" w:rsidR="00E90FDB" w:rsidRPr="004C1F13" w:rsidRDefault="00E90FDB" w:rsidP="002F4A49">
      <w:pPr>
        <w:keepNext/>
        <w:keepLines/>
        <w:jc w:val="both"/>
        <w:rPr>
          <w:rFonts w:ascii="Tahoma" w:eastAsia="Frutiger" w:hAnsi="Tahoma" w:cs="Tahoma"/>
          <w:lang w:eastAsia="en-US"/>
        </w:rPr>
      </w:pPr>
    </w:p>
    <w:p w14:paraId="749BDBFE"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p>
    <w:p w14:paraId="1A5394FD"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2F4A49">
      <w:pPr>
        <w:keepNext/>
        <w:keepLines/>
        <w:jc w:val="both"/>
        <w:rPr>
          <w:rFonts w:ascii="Tahoma" w:eastAsia="Frutiger" w:hAnsi="Tahoma" w:cs="Tahoma"/>
          <w:lang w:eastAsia="en-US"/>
        </w:rPr>
      </w:pPr>
    </w:p>
    <w:p w14:paraId="787F367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p>
    <w:p w14:paraId="435A1FD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Vodja gradnje je:  _______________________</w:t>
      </w:r>
    </w:p>
    <w:p w14:paraId="7384716A"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14:paraId="3AFFE87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671ADA5C"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2F4A49">
      <w:pPr>
        <w:keepNext/>
        <w:keepLines/>
        <w:jc w:val="both"/>
        <w:rPr>
          <w:rFonts w:ascii="Tahoma" w:eastAsia="Frutiger" w:hAnsi="Tahoma" w:cs="Tahoma"/>
          <w:lang w:eastAsia="en-US"/>
        </w:rPr>
      </w:pPr>
    </w:p>
    <w:p w14:paraId="28178A4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2A2041E6" w14:textId="77777777" w:rsidR="00B767D9"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28CDD5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1307D9" w14:textId="77777777" w:rsidR="00C75C7F" w:rsidRDefault="00C75C7F" w:rsidP="002F4A49">
      <w:pPr>
        <w:keepNext/>
        <w:keepLines/>
        <w:jc w:val="both"/>
        <w:rPr>
          <w:rFonts w:ascii="Tahoma" w:eastAsia="Frutiger" w:hAnsi="Tahoma" w:cs="Tahoma"/>
          <w:lang w:eastAsia="en-US"/>
        </w:rPr>
      </w:pPr>
    </w:p>
    <w:p w14:paraId="3220FC1B" w14:textId="4933832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6745D58" w14:textId="77777777" w:rsidR="00E90FDB" w:rsidRPr="004C1F13" w:rsidRDefault="00E90FDB" w:rsidP="002F4A49">
      <w:pPr>
        <w:keepNext/>
        <w:keepLines/>
        <w:jc w:val="both"/>
        <w:rPr>
          <w:rFonts w:ascii="Tahoma" w:eastAsia="Frutiger" w:hAnsi="Tahoma" w:cs="Tahoma"/>
          <w:lang w:eastAsia="en-US"/>
        </w:rPr>
      </w:pPr>
    </w:p>
    <w:p w14:paraId="292DC207" w14:textId="78CF2F8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5B793DD7" w14:textId="77777777" w:rsidR="00E90FDB" w:rsidRPr="004C1F13" w:rsidRDefault="00E90FDB" w:rsidP="002F4A49">
      <w:pPr>
        <w:keepNext/>
        <w:keepLines/>
        <w:jc w:val="both"/>
        <w:rPr>
          <w:rFonts w:ascii="Tahoma" w:eastAsia="Frutiger" w:hAnsi="Tahoma" w:cs="Tahoma"/>
          <w:lang w:eastAsia="en-US"/>
        </w:rPr>
      </w:pPr>
    </w:p>
    <w:p w14:paraId="55463CE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029AE43A" w14:textId="77777777" w:rsidR="00E90FDB" w:rsidRPr="004C1F13" w:rsidRDefault="00E90FDB" w:rsidP="002F4A49">
      <w:pPr>
        <w:keepNext/>
        <w:keepLines/>
        <w:jc w:val="both"/>
        <w:rPr>
          <w:rFonts w:ascii="Tahoma" w:eastAsia="Frutiger" w:hAnsi="Tahoma" w:cs="Tahoma"/>
          <w:lang w:eastAsia="en-US"/>
        </w:rPr>
      </w:pPr>
    </w:p>
    <w:p w14:paraId="0B32400B"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2F4A49">
      <w:pPr>
        <w:pStyle w:val="Odstavekseznama"/>
        <w:keepNext/>
        <w:keepLines/>
        <w:ind w:left="426"/>
        <w:rPr>
          <w:rFonts w:ascii="Tahoma" w:eastAsia="Frutiger" w:hAnsi="Tahoma" w:cs="Tahoma"/>
          <w:b/>
          <w:lang w:eastAsia="en-US"/>
        </w:rPr>
      </w:pPr>
    </w:p>
    <w:p w14:paraId="33F7C2D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2F4A49">
      <w:pPr>
        <w:keepNext/>
        <w:keepLines/>
        <w:jc w:val="both"/>
        <w:rPr>
          <w:rFonts w:ascii="Tahoma" w:eastAsia="Frutiger" w:hAnsi="Tahoma" w:cs="Tahoma"/>
          <w:lang w:eastAsia="en-US"/>
        </w:rPr>
      </w:pPr>
    </w:p>
    <w:p w14:paraId="38117913"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15EB2C2" w14:textId="77777777" w:rsidR="00943997" w:rsidRPr="004C1F13" w:rsidRDefault="00943997" w:rsidP="002F4A49">
      <w:pPr>
        <w:keepNext/>
        <w:keepLines/>
        <w:jc w:val="both"/>
        <w:rPr>
          <w:rFonts w:ascii="Tahoma" w:eastAsia="Frutiger" w:hAnsi="Tahoma" w:cs="Tahoma"/>
          <w:lang w:eastAsia="en-US"/>
        </w:rPr>
      </w:pPr>
    </w:p>
    <w:p w14:paraId="78FC82A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0A2E54FC" w14:textId="77777777" w:rsidR="00E90FDB" w:rsidRPr="004C1F13" w:rsidRDefault="00E90FDB" w:rsidP="002F4A49">
      <w:pPr>
        <w:keepNext/>
        <w:keepLines/>
        <w:jc w:val="both"/>
        <w:rPr>
          <w:rFonts w:ascii="Tahoma" w:eastAsia="Frutiger" w:hAnsi="Tahoma" w:cs="Tahoma"/>
          <w:lang w:eastAsia="en-US"/>
        </w:rPr>
      </w:pPr>
    </w:p>
    <w:p w14:paraId="2E7F001E" w14:textId="66250359"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59345E0E" w14:textId="77777777" w:rsidR="00E90FDB" w:rsidRPr="004C1F13" w:rsidRDefault="00E90FDB" w:rsidP="002F4A49">
      <w:pPr>
        <w:keepNext/>
        <w:keepLines/>
        <w:jc w:val="both"/>
        <w:rPr>
          <w:rFonts w:ascii="Tahoma" w:eastAsia="Frutiger" w:hAnsi="Tahoma" w:cs="Tahoma"/>
          <w:lang w:eastAsia="en-US"/>
        </w:rPr>
      </w:pPr>
    </w:p>
    <w:p w14:paraId="49093326"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00FC2082" w14:textId="77777777" w:rsidR="00C75C7F" w:rsidRPr="004C1F13" w:rsidRDefault="00C75C7F" w:rsidP="002F4A49">
      <w:pPr>
        <w:pStyle w:val="Odstavekseznama"/>
        <w:keepNext/>
        <w:keepLines/>
        <w:ind w:left="426"/>
        <w:rPr>
          <w:rFonts w:ascii="Tahoma" w:eastAsia="Frutiger" w:hAnsi="Tahoma" w:cs="Tahoma"/>
          <w:b/>
          <w:lang w:eastAsia="en-US"/>
        </w:rPr>
      </w:pPr>
    </w:p>
    <w:p w14:paraId="6377DDB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2F4A49">
      <w:pPr>
        <w:keepNext/>
        <w:keepLines/>
        <w:jc w:val="both"/>
        <w:rPr>
          <w:rFonts w:ascii="Tahoma" w:eastAsia="Frutiger" w:hAnsi="Tahoma" w:cs="Tahoma"/>
          <w:lang w:eastAsia="en-US"/>
        </w:rPr>
      </w:pPr>
    </w:p>
    <w:p w14:paraId="45CF81C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14:paraId="44B359E2" w14:textId="77777777" w:rsidR="00E90FDB" w:rsidRPr="004C1F13" w:rsidRDefault="00E90FDB" w:rsidP="002F4A49">
      <w:pPr>
        <w:keepNext/>
        <w:keepLines/>
        <w:jc w:val="both"/>
        <w:rPr>
          <w:rFonts w:ascii="Tahoma" w:eastAsia="Frutiger" w:hAnsi="Tahoma" w:cs="Tahoma"/>
          <w:lang w:eastAsia="en-US"/>
        </w:rPr>
      </w:pPr>
    </w:p>
    <w:p w14:paraId="2F8C06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9EAB5F5" w14:textId="77777777" w:rsidR="00E90FDB" w:rsidRPr="004C1F13" w:rsidRDefault="00E90FDB" w:rsidP="002F4A49">
      <w:pPr>
        <w:keepNext/>
        <w:keepLines/>
        <w:jc w:val="both"/>
        <w:rPr>
          <w:rFonts w:ascii="Tahoma" w:eastAsia="Frutiger" w:hAnsi="Tahoma" w:cs="Tahoma"/>
          <w:lang w:eastAsia="en-US"/>
        </w:rPr>
      </w:pPr>
    </w:p>
    <w:p w14:paraId="2C534E2C"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2EAC37B" w14:textId="77777777" w:rsidR="00C75C7F" w:rsidRDefault="00C75C7F" w:rsidP="002F4A49">
      <w:pPr>
        <w:keepNext/>
        <w:keepLines/>
        <w:jc w:val="both"/>
        <w:rPr>
          <w:rFonts w:ascii="Tahoma" w:eastAsia="Frutiger" w:hAnsi="Tahoma" w:cs="Tahoma"/>
          <w:lang w:eastAsia="en-US"/>
        </w:rPr>
      </w:pPr>
    </w:p>
    <w:p w14:paraId="535A02D3" w14:textId="2E4A2D4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3F2B3AE2" w14:textId="77777777" w:rsidR="00E90FDB" w:rsidRPr="004C1F13" w:rsidRDefault="00E90FDB" w:rsidP="002F4A49">
      <w:pPr>
        <w:keepNext/>
        <w:keepLines/>
        <w:jc w:val="both"/>
        <w:rPr>
          <w:rFonts w:ascii="Tahoma" w:eastAsia="Frutiger" w:hAnsi="Tahoma" w:cs="Tahoma"/>
          <w:lang w:eastAsia="en-US"/>
        </w:rPr>
      </w:pPr>
    </w:p>
    <w:p w14:paraId="787ECEF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3D68B8F" w14:textId="77777777" w:rsidR="00E90FDB" w:rsidRPr="004C1F13" w:rsidRDefault="00E90FDB" w:rsidP="002F4A49">
      <w:pPr>
        <w:keepNext/>
        <w:keepLines/>
        <w:jc w:val="both"/>
        <w:rPr>
          <w:rFonts w:ascii="Tahoma" w:eastAsia="Frutiger" w:hAnsi="Tahoma" w:cs="Tahoma"/>
          <w:lang w:eastAsia="en-US"/>
        </w:rPr>
      </w:pPr>
    </w:p>
    <w:p w14:paraId="48B4BED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90A52C3" w14:textId="77777777" w:rsidR="00E90FDB" w:rsidRPr="004C1F13" w:rsidRDefault="00E90FDB" w:rsidP="002F4A49">
      <w:pPr>
        <w:keepNext/>
        <w:keepLines/>
        <w:jc w:val="both"/>
        <w:rPr>
          <w:rFonts w:ascii="Tahoma" w:eastAsia="Frutiger" w:hAnsi="Tahoma" w:cs="Tahoma"/>
          <w:lang w:eastAsia="en-US"/>
        </w:rPr>
      </w:pPr>
    </w:p>
    <w:p w14:paraId="7C15EB1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FE7B80D" w14:textId="77777777" w:rsidR="00E90FDB" w:rsidRPr="004C1F13" w:rsidRDefault="00E90FDB" w:rsidP="002F4A49">
      <w:pPr>
        <w:keepNext/>
        <w:keepLines/>
        <w:jc w:val="both"/>
        <w:rPr>
          <w:rFonts w:ascii="Tahoma" w:eastAsia="Frutiger" w:hAnsi="Tahoma" w:cs="Tahoma"/>
          <w:lang w:eastAsia="en-US"/>
        </w:rPr>
      </w:pPr>
    </w:p>
    <w:p w14:paraId="278CB2A6"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5BAE61BF" w14:textId="77777777" w:rsidR="009C0150" w:rsidRDefault="009C0150" w:rsidP="002F4A49">
      <w:pPr>
        <w:keepNext/>
        <w:keepLines/>
        <w:jc w:val="both"/>
        <w:rPr>
          <w:rFonts w:ascii="Tahoma" w:eastAsia="Frutiger" w:hAnsi="Tahoma" w:cs="Tahoma"/>
          <w:lang w:eastAsia="en-US"/>
        </w:rPr>
      </w:pPr>
    </w:p>
    <w:p w14:paraId="4BE8B54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7E426D" w14:textId="77777777" w:rsidR="00C75C7F" w:rsidRDefault="00C75C7F" w:rsidP="002F4A49">
      <w:pPr>
        <w:keepNext/>
        <w:keepLines/>
        <w:jc w:val="both"/>
        <w:rPr>
          <w:rFonts w:ascii="Tahoma" w:eastAsia="Frutiger" w:hAnsi="Tahoma" w:cs="Tahoma"/>
          <w:lang w:eastAsia="en-US"/>
        </w:rPr>
      </w:pPr>
    </w:p>
    <w:p w14:paraId="3BC711D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garancijski dobi.</w:t>
      </w:r>
    </w:p>
    <w:p w14:paraId="5F040818" w14:textId="77777777" w:rsidR="009C0150" w:rsidRDefault="009C0150" w:rsidP="002F4A49">
      <w:pPr>
        <w:keepNext/>
        <w:keepLines/>
        <w:jc w:val="both"/>
        <w:rPr>
          <w:rFonts w:ascii="Tahoma" w:eastAsia="Frutiger" w:hAnsi="Tahoma" w:cs="Tahoma"/>
          <w:lang w:eastAsia="en-US"/>
        </w:rPr>
      </w:pPr>
    </w:p>
    <w:p w14:paraId="2898A388" w14:textId="77777777" w:rsidR="00F3668A" w:rsidRPr="004C1F13" w:rsidRDefault="00F3668A" w:rsidP="002F4A49">
      <w:pPr>
        <w:keepNext/>
        <w:keepLines/>
        <w:jc w:val="both"/>
        <w:rPr>
          <w:rFonts w:ascii="Tahoma" w:eastAsia="Frutiger" w:hAnsi="Tahoma" w:cs="Tahoma"/>
          <w:lang w:eastAsia="en-US"/>
        </w:rPr>
      </w:pPr>
    </w:p>
    <w:p w14:paraId="02C65CF8"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2F4A49">
      <w:pPr>
        <w:keepNext/>
        <w:keepLines/>
        <w:jc w:val="both"/>
        <w:rPr>
          <w:rFonts w:ascii="Tahoma" w:eastAsia="Frutiger" w:hAnsi="Tahoma" w:cs="Tahoma"/>
          <w:lang w:eastAsia="en-US"/>
        </w:rPr>
      </w:pPr>
    </w:p>
    <w:p w14:paraId="27E04A65"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2F4A49">
      <w:pPr>
        <w:keepNext/>
        <w:keepLines/>
        <w:jc w:val="both"/>
        <w:rPr>
          <w:rFonts w:ascii="Tahoma" w:eastAsia="Frutiger" w:hAnsi="Tahoma" w:cs="Tahoma"/>
          <w:lang w:eastAsia="en-US"/>
        </w:rPr>
      </w:pPr>
    </w:p>
    <w:p w14:paraId="34B278A2" w14:textId="0AB0C9E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264162C9"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35776DB2"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1B813BD"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4DDA1DD7"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lastRenderedPageBreak/>
        <w:t>-</w:t>
      </w:r>
      <w:r w:rsidRPr="004C1F13">
        <w:rPr>
          <w:rFonts w:ascii="Tahoma" w:eastAsia="Frutiger" w:hAnsi="Tahoma" w:cs="Tahoma"/>
          <w:lang w:eastAsia="en-US"/>
        </w:rPr>
        <w:tab/>
        <w:t>prekine z deli brez predhodnega pisnega soglasja naročnika,</w:t>
      </w:r>
    </w:p>
    <w:p w14:paraId="43B79553"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74E87148" w14:textId="77777777" w:rsidR="00E90FDB" w:rsidRPr="004C1F13" w:rsidRDefault="00E90FDB" w:rsidP="002F4A49">
      <w:pPr>
        <w:keepNext/>
        <w:keepLines/>
        <w:jc w:val="both"/>
        <w:rPr>
          <w:rFonts w:ascii="Tahoma" w:eastAsia="Frutiger" w:hAnsi="Tahoma" w:cs="Tahoma"/>
          <w:lang w:eastAsia="en-US"/>
        </w:rPr>
      </w:pPr>
    </w:p>
    <w:p w14:paraId="144ED91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2F4A49">
      <w:pPr>
        <w:keepNext/>
        <w:keepLines/>
        <w:jc w:val="both"/>
        <w:rPr>
          <w:rFonts w:ascii="Tahoma" w:eastAsia="Frutiger" w:hAnsi="Tahoma" w:cs="Tahoma"/>
          <w:lang w:eastAsia="en-US"/>
        </w:rPr>
      </w:pPr>
    </w:p>
    <w:p w14:paraId="5EB7D35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2F4A49">
      <w:pPr>
        <w:keepNext/>
        <w:keepLines/>
        <w:jc w:val="both"/>
        <w:rPr>
          <w:rFonts w:ascii="Tahoma" w:eastAsia="Frutiger" w:hAnsi="Tahoma" w:cs="Tahoma"/>
          <w:lang w:eastAsia="en-US"/>
        </w:rPr>
      </w:pPr>
    </w:p>
    <w:p w14:paraId="45E41EB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5B7A96C3" w14:textId="77777777" w:rsidR="00E90FDB" w:rsidRPr="004C1F13" w:rsidRDefault="00E90FDB" w:rsidP="002F4A49">
      <w:pPr>
        <w:keepNext/>
        <w:keepLines/>
        <w:jc w:val="both"/>
        <w:rPr>
          <w:rFonts w:ascii="Tahoma" w:eastAsia="Frutiger" w:hAnsi="Tahoma" w:cs="Tahoma"/>
          <w:lang w:eastAsia="en-US"/>
        </w:rPr>
      </w:pPr>
    </w:p>
    <w:p w14:paraId="08F6999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776F457D" w14:textId="77777777" w:rsidR="00E90FDB" w:rsidRPr="004C1F13" w:rsidRDefault="00E90FDB" w:rsidP="002F4A49">
      <w:pPr>
        <w:keepNext/>
        <w:keepLines/>
        <w:jc w:val="both"/>
        <w:rPr>
          <w:rFonts w:ascii="Tahoma" w:eastAsia="Frutiger" w:hAnsi="Tahoma" w:cs="Tahoma"/>
          <w:lang w:eastAsia="en-US"/>
        </w:rPr>
      </w:pPr>
    </w:p>
    <w:p w14:paraId="02C9D47C"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3E94721" w14:textId="77777777" w:rsidR="00C75C7F" w:rsidRPr="004C1F13" w:rsidRDefault="00C75C7F" w:rsidP="002F4A49">
      <w:pPr>
        <w:pStyle w:val="Odstavekseznama"/>
        <w:keepNext/>
        <w:keepLines/>
        <w:ind w:left="426"/>
        <w:rPr>
          <w:rFonts w:ascii="Tahoma" w:eastAsia="Frutiger" w:hAnsi="Tahoma" w:cs="Tahoma"/>
          <w:b/>
          <w:lang w:eastAsia="en-US"/>
        </w:rPr>
      </w:pPr>
    </w:p>
    <w:p w14:paraId="775A8BAA"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2F4A49">
      <w:pPr>
        <w:keepNext/>
        <w:keepLines/>
        <w:jc w:val="both"/>
        <w:rPr>
          <w:rFonts w:ascii="Tahoma" w:eastAsia="Frutiger" w:hAnsi="Tahoma" w:cs="Tahoma"/>
          <w:lang w:eastAsia="en-US"/>
        </w:rPr>
      </w:pPr>
    </w:p>
    <w:p w14:paraId="6DF253EA" w14:textId="0BE8310E"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048A1BF7" w14:textId="77777777" w:rsidR="00E90FDB" w:rsidRPr="004C1F13" w:rsidRDefault="00E90FDB" w:rsidP="002F4A49">
      <w:pPr>
        <w:keepNext/>
        <w:keepLines/>
        <w:jc w:val="both"/>
        <w:rPr>
          <w:rFonts w:ascii="Tahoma" w:eastAsia="Frutiger" w:hAnsi="Tahoma" w:cs="Tahoma"/>
          <w:lang w:eastAsia="en-US"/>
        </w:rPr>
      </w:pPr>
    </w:p>
    <w:p w14:paraId="415F923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A785C3D" w14:textId="77777777" w:rsidR="00E90FDB" w:rsidRPr="004C1F13" w:rsidRDefault="00E90FDB" w:rsidP="002F4A49">
      <w:pPr>
        <w:keepNext/>
        <w:keepLines/>
        <w:jc w:val="both"/>
        <w:rPr>
          <w:rFonts w:ascii="Tahoma" w:eastAsia="Frutiger" w:hAnsi="Tahoma" w:cs="Tahoma"/>
          <w:b/>
          <w:lang w:eastAsia="en-US"/>
        </w:rPr>
      </w:pPr>
    </w:p>
    <w:p w14:paraId="46773BF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2F4A49">
      <w:pPr>
        <w:pStyle w:val="Odstavekseznama"/>
        <w:keepNext/>
        <w:keepLines/>
        <w:ind w:left="426"/>
        <w:rPr>
          <w:rFonts w:ascii="Tahoma" w:eastAsia="Frutiger" w:hAnsi="Tahoma" w:cs="Tahoma"/>
          <w:b/>
          <w:lang w:eastAsia="en-US"/>
        </w:rPr>
      </w:pPr>
    </w:p>
    <w:p w14:paraId="6BF6CE0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2F4A49">
      <w:pPr>
        <w:keepNext/>
        <w:keepLines/>
        <w:jc w:val="both"/>
        <w:rPr>
          <w:rFonts w:ascii="Tahoma" w:eastAsia="Frutiger" w:hAnsi="Tahoma" w:cs="Tahoma"/>
          <w:lang w:eastAsia="en-US"/>
        </w:rPr>
      </w:pPr>
    </w:p>
    <w:p w14:paraId="0DB34C4A" w14:textId="7AF5B9E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825E44" w14:textId="77777777" w:rsidR="00E90FDB" w:rsidRPr="004C1F13" w:rsidRDefault="00E90FDB" w:rsidP="002F4A49">
      <w:pPr>
        <w:keepNext/>
        <w:keepLines/>
        <w:jc w:val="both"/>
        <w:rPr>
          <w:rFonts w:ascii="Tahoma" w:eastAsia="Frutiger" w:hAnsi="Tahoma" w:cs="Tahoma"/>
          <w:lang w:eastAsia="en-US"/>
        </w:rPr>
      </w:pPr>
    </w:p>
    <w:p w14:paraId="0D0CE132" w14:textId="54ECC0AF" w:rsidR="00447825"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7C5345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19E07F5" w14:textId="77777777" w:rsidR="00C75C7F" w:rsidRPr="004C1F13" w:rsidRDefault="00C75C7F" w:rsidP="002F4A49">
      <w:pPr>
        <w:pStyle w:val="Odstavekseznama"/>
        <w:keepNext/>
        <w:keepLines/>
        <w:ind w:left="426"/>
        <w:rPr>
          <w:rFonts w:ascii="Tahoma" w:eastAsia="Frutiger" w:hAnsi="Tahoma" w:cs="Tahoma"/>
          <w:b/>
          <w:lang w:eastAsia="en-US"/>
        </w:rPr>
      </w:pPr>
    </w:p>
    <w:p w14:paraId="46A40E5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2F4A49">
      <w:pPr>
        <w:keepNext/>
        <w:keepLines/>
        <w:jc w:val="both"/>
        <w:rPr>
          <w:rFonts w:ascii="Tahoma" w:eastAsia="Frutiger" w:hAnsi="Tahoma" w:cs="Tahoma"/>
          <w:lang w:eastAsia="en-US"/>
        </w:rPr>
      </w:pPr>
    </w:p>
    <w:p w14:paraId="69E26D25" w14:textId="77777777" w:rsidR="00E90FDB" w:rsidRPr="004C1F13" w:rsidRDefault="00E90FDB" w:rsidP="002F4A49">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2F4A49">
      <w:pPr>
        <w:keepNext/>
        <w:keepLines/>
        <w:jc w:val="both"/>
        <w:rPr>
          <w:rFonts w:ascii="Tahoma" w:eastAsia="Frutiger" w:hAnsi="Tahoma" w:cs="Tahoma"/>
          <w:lang w:eastAsia="en-US"/>
        </w:rPr>
      </w:pPr>
    </w:p>
    <w:p w14:paraId="751A248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2F4A49">
      <w:pPr>
        <w:keepNext/>
        <w:keepLines/>
        <w:jc w:val="both"/>
        <w:rPr>
          <w:rFonts w:ascii="Tahoma" w:eastAsia="Frutiger" w:hAnsi="Tahoma" w:cs="Tahoma"/>
          <w:lang w:eastAsia="en-US"/>
        </w:rPr>
      </w:pPr>
    </w:p>
    <w:p w14:paraId="0784F3A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2F4A49">
      <w:pPr>
        <w:keepNext/>
        <w:keepLines/>
        <w:jc w:val="both"/>
        <w:rPr>
          <w:rFonts w:ascii="Tahoma" w:eastAsia="Frutiger" w:hAnsi="Tahoma" w:cs="Tahoma"/>
          <w:lang w:eastAsia="en-US"/>
        </w:rPr>
      </w:pPr>
    </w:p>
    <w:p w14:paraId="7C862952" w14:textId="77777777" w:rsidR="00E90FDB" w:rsidRPr="004C1F13" w:rsidRDefault="00E90FDB" w:rsidP="002F4A49">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41EC3476" w14:textId="77777777" w:rsidR="00E90FDB" w:rsidRPr="004C1F13" w:rsidRDefault="00E90FDB" w:rsidP="002F4A49">
      <w:pPr>
        <w:keepNext/>
        <w:keepLines/>
        <w:jc w:val="both"/>
        <w:rPr>
          <w:rFonts w:ascii="Tahoma" w:eastAsia="Frutiger" w:hAnsi="Tahoma" w:cs="Tahoma"/>
          <w:b/>
          <w:lang w:eastAsia="en-US"/>
        </w:rPr>
      </w:pPr>
    </w:p>
    <w:p w14:paraId="1DA56E82"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2F4A49">
      <w:pPr>
        <w:pStyle w:val="Odstavekseznama"/>
        <w:keepNext/>
        <w:keepLines/>
        <w:ind w:left="426"/>
        <w:rPr>
          <w:rFonts w:ascii="Tahoma" w:eastAsia="Frutiger" w:hAnsi="Tahoma" w:cs="Tahoma"/>
          <w:b/>
          <w:lang w:eastAsia="en-US"/>
        </w:rPr>
      </w:pPr>
    </w:p>
    <w:p w14:paraId="389D755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2F4A49">
      <w:pPr>
        <w:keepNext/>
        <w:keepLines/>
        <w:jc w:val="both"/>
        <w:rPr>
          <w:rFonts w:ascii="Tahoma" w:eastAsia="Frutiger" w:hAnsi="Tahoma" w:cs="Tahoma"/>
          <w:lang w:eastAsia="en-US"/>
        </w:rPr>
      </w:pPr>
    </w:p>
    <w:p w14:paraId="6B55F23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2F4A49">
      <w:pPr>
        <w:keepNext/>
        <w:keepLines/>
        <w:jc w:val="both"/>
        <w:rPr>
          <w:rFonts w:ascii="Tahoma" w:eastAsia="Frutiger" w:hAnsi="Tahoma" w:cs="Tahoma"/>
          <w:lang w:eastAsia="en-US"/>
        </w:rPr>
      </w:pPr>
    </w:p>
    <w:p w14:paraId="3C9509E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77777777" w:rsidR="00E90FDB" w:rsidRPr="004C1F13" w:rsidRDefault="00E90FDB" w:rsidP="002F4A49">
      <w:pPr>
        <w:keepNext/>
        <w:keepLines/>
        <w:jc w:val="both"/>
        <w:rPr>
          <w:rFonts w:ascii="Tahoma" w:eastAsia="Frutiger" w:hAnsi="Tahoma" w:cs="Tahoma"/>
          <w:lang w:eastAsia="en-US"/>
        </w:rPr>
      </w:pPr>
    </w:p>
    <w:p w14:paraId="5C1C123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2F4A49">
      <w:pPr>
        <w:keepNext/>
        <w:keepLines/>
        <w:jc w:val="both"/>
        <w:rPr>
          <w:rFonts w:ascii="Tahoma" w:eastAsia="Frutiger" w:hAnsi="Tahoma" w:cs="Tahoma"/>
          <w:lang w:eastAsia="en-US"/>
        </w:rPr>
      </w:pPr>
    </w:p>
    <w:p w14:paraId="78A58C8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32515CF1"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7C04FA47" w14:textId="7EDF4834" w:rsidR="002216FE" w:rsidRDefault="002216FE" w:rsidP="002F4A49">
      <w:pPr>
        <w:keepNext/>
        <w:keepLines/>
        <w:rPr>
          <w:rFonts w:ascii="Tahoma" w:eastAsia="Frutiger" w:hAnsi="Tahoma" w:cs="Tahoma"/>
          <w:lang w:eastAsia="en-US"/>
        </w:rPr>
      </w:pPr>
    </w:p>
    <w:p w14:paraId="56E1EF7F" w14:textId="00A4BA19" w:rsidR="0095082D" w:rsidRDefault="0095082D" w:rsidP="002F4A49">
      <w:pPr>
        <w:keepNext/>
        <w:keepLines/>
        <w:rPr>
          <w:rFonts w:ascii="Tahoma" w:eastAsia="Frutiger" w:hAnsi="Tahoma" w:cs="Tahoma"/>
          <w:lang w:eastAsia="en-US"/>
        </w:rPr>
      </w:pPr>
    </w:p>
    <w:p w14:paraId="4A83F280" w14:textId="7E0EA017" w:rsidR="0095082D" w:rsidRDefault="0095082D" w:rsidP="002F4A49">
      <w:pPr>
        <w:keepNext/>
        <w:keepLines/>
        <w:rPr>
          <w:rFonts w:ascii="Tahoma" w:eastAsia="Frutiger" w:hAnsi="Tahoma" w:cs="Tahoma"/>
          <w:lang w:eastAsia="en-US"/>
        </w:rPr>
      </w:pPr>
    </w:p>
    <w:p w14:paraId="1220A07F" w14:textId="735B8BC4" w:rsidR="0095082D" w:rsidRDefault="0095082D" w:rsidP="002F4A49">
      <w:pPr>
        <w:keepNext/>
        <w:keepLines/>
        <w:rPr>
          <w:rFonts w:ascii="Tahoma" w:eastAsia="Frutiger" w:hAnsi="Tahoma" w:cs="Tahoma"/>
          <w:lang w:eastAsia="en-US"/>
        </w:rPr>
      </w:pPr>
    </w:p>
    <w:p w14:paraId="3E38EFD3" w14:textId="77777777" w:rsidR="0095082D" w:rsidRPr="004C1F13" w:rsidRDefault="0095082D" w:rsidP="002F4A49">
      <w:pPr>
        <w:keepNext/>
        <w:keepLines/>
        <w:rPr>
          <w:rFonts w:ascii="Tahoma" w:eastAsia="Frutiger" w:hAnsi="Tahoma" w:cs="Tahoma"/>
          <w:lang w:eastAsia="en-US"/>
        </w:rPr>
      </w:pPr>
    </w:p>
    <w:p w14:paraId="660278D7"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07E2C479" w14:textId="77777777" w:rsidR="00C75C7F" w:rsidRPr="004C1F13" w:rsidRDefault="00C75C7F" w:rsidP="002F4A49">
      <w:pPr>
        <w:pStyle w:val="Odstavekseznama"/>
        <w:keepNext/>
        <w:keepLines/>
        <w:ind w:left="426"/>
        <w:rPr>
          <w:rFonts w:ascii="Tahoma" w:eastAsia="Frutiger" w:hAnsi="Tahoma" w:cs="Tahoma"/>
          <w:b/>
          <w:lang w:eastAsia="en-US"/>
        </w:rPr>
      </w:pPr>
    </w:p>
    <w:p w14:paraId="21980CCF"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2F4A49">
      <w:pPr>
        <w:keepNext/>
        <w:keepLines/>
        <w:jc w:val="both"/>
        <w:rPr>
          <w:rFonts w:ascii="Tahoma" w:eastAsia="Frutiger" w:hAnsi="Tahoma" w:cs="Tahoma"/>
          <w:lang w:eastAsia="en-US"/>
        </w:rPr>
      </w:pPr>
    </w:p>
    <w:p w14:paraId="0C5C851C" w14:textId="5F1007DA"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46B3BE4" w14:textId="77777777" w:rsidR="00E90FDB" w:rsidRDefault="00E90FDB" w:rsidP="002F4A49">
      <w:pPr>
        <w:keepNext/>
        <w:keepLines/>
        <w:tabs>
          <w:tab w:val="num" w:pos="4605"/>
        </w:tabs>
        <w:ind w:left="454"/>
        <w:rPr>
          <w:rFonts w:ascii="Tahoma" w:eastAsia="Frutiger" w:hAnsi="Tahoma" w:cs="Tahoma"/>
          <w:b/>
          <w:lang w:eastAsia="en-US"/>
        </w:rPr>
      </w:pPr>
    </w:p>
    <w:p w14:paraId="30E586E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2F4A49">
      <w:pPr>
        <w:keepNext/>
        <w:keepLines/>
        <w:jc w:val="both"/>
        <w:rPr>
          <w:rFonts w:ascii="Tahoma" w:eastAsia="Frutiger" w:hAnsi="Tahoma" w:cs="Tahoma"/>
          <w:lang w:eastAsia="en-US"/>
        </w:rPr>
      </w:pPr>
    </w:p>
    <w:p w14:paraId="78A6EB08" w14:textId="7C44CE6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36939A34" w14:textId="77777777" w:rsidR="00C75C7F" w:rsidRPr="004C1F13" w:rsidRDefault="00C75C7F" w:rsidP="002F4A49">
      <w:pPr>
        <w:keepNext/>
        <w:keepLines/>
        <w:jc w:val="both"/>
        <w:rPr>
          <w:rFonts w:ascii="Tahoma" w:eastAsia="Frutiger" w:hAnsi="Tahoma" w:cs="Tahoma"/>
          <w:lang w:eastAsia="en-US"/>
        </w:rPr>
      </w:pPr>
    </w:p>
    <w:p w14:paraId="578F7FF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2F4A49">
      <w:pPr>
        <w:keepNext/>
        <w:keepLines/>
        <w:jc w:val="both"/>
        <w:rPr>
          <w:rFonts w:ascii="Tahoma" w:eastAsia="Frutiger" w:hAnsi="Tahoma" w:cs="Tahoma"/>
          <w:lang w:eastAsia="en-US"/>
        </w:rPr>
      </w:pPr>
    </w:p>
    <w:p w14:paraId="40C135F0" w14:textId="76AE6BE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3F079C" w14:textId="77777777" w:rsidR="00E90FDB" w:rsidRPr="004C1F13" w:rsidRDefault="00E90FDB" w:rsidP="002F4A49">
      <w:pPr>
        <w:keepNext/>
        <w:keepLines/>
        <w:jc w:val="both"/>
        <w:rPr>
          <w:rFonts w:ascii="Tahoma" w:eastAsia="Frutiger" w:hAnsi="Tahoma" w:cs="Tahoma"/>
          <w:lang w:eastAsia="en-US"/>
        </w:rPr>
      </w:pPr>
    </w:p>
    <w:p w14:paraId="4013DA3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2F4A49">
      <w:pPr>
        <w:keepNext/>
        <w:keepLines/>
        <w:jc w:val="both"/>
        <w:rPr>
          <w:rFonts w:ascii="Tahoma" w:eastAsia="Frutiger" w:hAnsi="Tahoma" w:cs="Tahoma"/>
          <w:lang w:eastAsia="en-US"/>
        </w:rPr>
      </w:pPr>
    </w:p>
    <w:p w14:paraId="0DD381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061DE720" w14:textId="77777777" w:rsidR="00E90FDB" w:rsidRPr="004C1F13" w:rsidRDefault="00E90FDB" w:rsidP="002F4A49">
      <w:pPr>
        <w:keepNext/>
        <w:keepLines/>
        <w:jc w:val="both"/>
        <w:rPr>
          <w:rFonts w:ascii="Tahoma" w:eastAsia="Frutiger" w:hAnsi="Tahoma" w:cs="Tahoma"/>
          <w:lang w:eastAsia="en-US"/>
        </w:rPr>
      </w:pPr>
    </w:p>
    <w:p w14:paraId="4438757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002576" w14:textId="77777777" w:rsidR="00C75C7F" w:rsidRDefault="00C75C7F" w:rsidP="002F4A49">
      <w:pPr>
        <w:keepNext/>
        <w:keepLines/>
        <w:jc w:val="both"/>
        <w:rPr>
          <w:rFonts w:ascii="Tahoma" w:eastAsia="Frutiger" w:hAnsi="Tahoma" w:cs="Tahoma"/>
          <w:lang w:eastAsia="en-US"/>
        </w:rPr>
      </w:pPr>
    </w:p>
    <w:p w14:paraId="31A9ECA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2F4A49">
      <w:pPr>
        <w:keepNext/>
        <w:keepLines/>
        <w:jc w:val="both"/>
        <w:rPr>
          <w:rFonts w:ascii="Tahoma" w:eastAsia="Frutiger" w:hAnsi="Tahoma" w:cs="Tahoma"/>
          <w:lang w:eastAsia="en-US"/>
        </w:rPr>
      </w:pPr>
    </w:p>
    <w:p w14:paraId="34D3440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2F4A49">
      <w:pPr>
        <w:keepNext/>
        <w:keepLines/>
        <w:jc w:val="both"/>
        <w:rPr>
          <w:rFonts w:ascii="Tahoma" w:eastAsia="Frutiger" w:hAnsi="Tahoma" w:cs="Tahoma"/>
          <w:lang w:eastAsia="en-US"/>
        </w:rPr>
      </w:pPr>
    </w:p>
    <w:p w14:paraId="175E9C4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239D93DA" w14:textId="77777777" w:rsidR="00E90FDB" w:rsidRPr="004C1F13" w:rsidRDefault="00E90FDB" w:rsidP="002F4A49">
      <w:pPr>
        <w:keepNext/>
        <w:keepLines/>
        <w:jc w:val="both"/>
        <w:rPr>
          <w:rFonts w:ascii="Tahoma" w:eastAsia="Frutiger" w:hAnsi="Tahoma" w:cs="Tahoma"/>
          <w:lang w:eastAsia="en-US"/>
        </w:rPr>
      </w:pPr>
    </w:p>
    <w:p w14:paraId="6F3DE00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3C8FBA2" w14:textId="77777777" w:rsidR="00B767D9" w:rsidRPr="004C1F13" w:rsidRDefault="00B767D9" w:rsidP="002F4A49">
      <w:pPr>
        <w:keepNext/>
        <w:keepLines/>
        <w:jc w:val="both"/>
        <w:rPr>
          <w:rFonts w:ascii="Tahoma" w:eastAsia="Frutiger" w:hAnsi="Tahoma" w:cs="Tahoma"/>
          <w:lang w:eastAsia="en-US"/>
        </w:rPr>
      </w:pPr>
    </w:p>
    <w:p w14:paraId="406A5696"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2F4A49">
      <w:pPr>
        <w:keepNext/>
        <w:keepLines/>
        <w:jc w:val="both"/>
        <w:rPr>
          <w:rFonts w:ascii="Tahoma" w:eastAsia="Frutiger" w:hAnsi="Tahoma" w:cs="Tahoma"/>
          <w:lang w:eastAsia="en-US"/>
        </w:rPr>
      </w:pPr>
    </w:p>
    <w:p w14:paraId="717FD9C9" w14:textId="1C54B47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50D2E4B6" w14:textId="77777777" w:rsidR="00E90FDB" w:rsidRPr="004C1F13" w:rsidRDefault="00E90FDB" w:rsidP="002F4A49">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325BC343"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2F4A49">
            <w:pPr>
              <w:keepNext/>
              <w:keepLines/>
              <w:jc w:val="both"/>
              <w:rPr>
                <w:rFonts w:ascii="Tahoma" w:eastAsia="Frutiger" w:hAnsi="Tahoma" w:cs="Tahoma"/>
                <w:lang w:eastAsia="en-US"/>
              </w:rPr>
            </w:pPr>
          </w:p>
          <w:p w14:paraId="3EB0D1D7" w14:textId="77777777" w:rsidR="00E90FDB" w:rsidRPr="004C1F13" w:rsidRDefault="00E90FDB" w:rsidP="002F4A49">
            <w:pPr>
              <w:keepNext/>
              <w:keepLines/>
              <w:jc w:val="both"/>
              <w:rPr>
                <w:rFonts w:ascii="Tahoma" w:eastAsia="Frutiger" w:hAnsi="Tahoma" w:cs="Tahoma"/>
                <w:lang w:eastAsia="en-US"/>
              </w:rPr>
            </w:pPr>
          </w:p>
          <w:p w14:paraId="206EFA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2F4A49">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77777777" w:rsidR="00A055C4" w:rsidRPr="00112425" w:rsidRDefault="00A055C4" w:rsidP="002F4A49">
      <w:pPr>
        <w:keepNext/>
        <w:keepLines/>
        <w:jc w:val="both"/>
        <w:rPr>
          <w:rFonts w:ascii="Tahoma" w:hAnsi="Tahoma" w:cs="Tahoma"/>
          <w:b/>
        </w:rPr>
      </w:pPr>
    </w:p>
    <w:p w14:paraId="2732335B" w14:textId="77777777" w:rsidR="00A055C4" w:rsidRPr="00112425" w:rsidRDefault="00A055C4" w:rsidP="002F4A49">
      <w:pPr>
        <w:keepNext/>
        <w:keepLines/>
        <w:jc w:val="both"/>
        <w:rPr>
          <w:rFonts w:ascii="Tahoma" w:hAnsi="Tahoma" w:cs="Tahoma"/>
          <w:b/>
        </w:rPr>
      </w:pPr>
    </w:p>
    <w:p w14:paraId="4BE8EFE4" w14:textId="77777777" w:rsidR="0098185D" w:rsidRPr="00112425" w:rsidRDefault="0098185D" w:rsidP="002F4A49">
      <w:pPr>
        <w:keepNext/>
        <w:keepLines/>
        <w:rPr>
          <w:rFonts w:ascii="Tahoma" w:hAnsi="Tahoma" w:cs="Tahoma"/>
          <w:b/>
        </w:rPr>
      </w:pPr>
    </w:p>
    <w:p w14:paraId="4247E2C2" w14:textId="77777777" w:rsidR="00A055C4" w:rsidRDefault="00A055C4" w:rsidP="002F4A49">
      <w:pPr>
        <w:keepNext/>
        <w:keepLines/>
        <w:jc w:val="both"/>
        <w:rPr>
          <w:rFonts w:ascii="Tahoma" w:hAnsi="Tahoma" w:cs="Tahoma"/>
          <w:b/>
        </w:rPr>
      </w:pPr>
    </w:p>
    <w:p w14:paraId="5AD2F9A7" w14:textId="2A9AA536" w:rsidR="002216FE" w:rsidRDefault="002216FE" w:rsidP="002F4A49">
      <w:pPr>
        <w:keepNext/>
        <w:keepLines/>
        <w:jc w:val="both"/>
        <w:rPr>
          <w:rFonts w:ascii="Tahoma" w:hAnsi="Tahoma" w:cs="Tahoma"/>
          <w:b/>
        </w:rPr>
      </w:pPr>
    </w:p>
    <w:p w14:paraId="09C0E322" w14:textId="3BECF486" w:rsidR="00FD097B" w:rsidRDefault="00FD097B" w:rsidP="002F4A49">
      <w:pPr>
        <w:keepNext/>
        <w:keepLines/>
        <w:jc w:val="both"/>
        <w:rPr>
          <w:rFonts w:ascii="Tahoma" w:hAnsi="Tahoma" w:cs="Tahoma"/>
          <w:b/>
        </w:rPr>
      </w:pPr>
    </w:p>
    <w:p w14:paraId="0C6D9CF0" w14:textId="5CB403C8" w:rsidR="00FD097B" w:rsidRDefault="00FD097B" w:rsidP="002F4A49">
      <w:pPr>
        <w:keepNext/>
        <w:keepLines/>
        <w:jc w:val="both"/>
        <w:rPr>
          <w:rFonts w:ascii="Tahoma" w:hAnsi="Tahoma" w:cs="Tahoma"/>
          <w:b/>
        </w:rPr>
      </w:pPr>
    </w:p>
    <w:p w14:paraId="0101F111" w14:textId="2FF67684" w:rsidR="00FD097B" w:rsidRDefault="00FD097B" w:rsidP="002F4A49">
      <w:pPr>
        <w:keepNext/>
        <w:keepLines/>
        <w:jc w:val="both"/>
        <w:rPr>
          <w:rFonts w:ascii="Tahoma" w:hAnsi="Tahoma" w:cs="Tahoma"/>
          <w:b/>
        </w:rPr>
      </w:pPr>
    </w:p>
    <w:p w14:paraId="1D2D6B90" w14:textId="0DB3C431" w:rsidR="00FD097B" w:rsidRDefault="00FD097B" w:rsidP="002F4A49">
      <w:pPr>
        <w:keepNext/>
        <w:keepLines/>
        <w:jc w:val="both"/>
        <w:rPr>
          <w:rFonts w:ascii="Tahoma" w:hAnsi="Tahoma" w:cs="Tahoma"/>
          <w:b/>
        </w:rPr>
      </w:pPr>
    </w:p>
    <w:p w14:paraId="447A5096" w14:textId="726FA0AB" w:rsidR="00FD097B" w:rsidRDefault="00FD097B" w:rsidP="002F4A49">
      <w:pPr>
        <w:keepNext/>
        <w:keepLines/>
        <w:jc w:val="both"/>
        <w:rPr>
          <w:rFonts w:ascii="Tahoma" w:hAnsi="Tahoma" w:cs="Tahoma"/>
          <w:b/>
        </w:rPr>
      </w:pPr>
    </w:p>
    <w:p w14:paraId="3F73AABF" w14:textId="44BAC7AA" w:rsidR="00FD097B" w:rsidRDefault="00FD097B" w:rsidP="002F4A49">
      <w:pPr>
        <w:keepNext/>
        <w:keepLines/>
        <w:jc w:val="both"/>
        <w:rPr>
          <w:rFonts w:ascii="Tahoma" w:hAnsi="Tahoma" w:cs="Tahoma"/>
          <w:b/>
        </w:rPr>
      </w:pPr>
    </w:p>
    <w:p w14:paraId="4C8AA783" w14:textId="41AB5C9E" w:rsidR="00FD097B" w:rsidRDefault="00FD097B" w:rsidP="002F4A49">
      <w:pPr>
        <w:keepNext/>
        <w:keepLines/>
        <w:jc w:val="both"/>
        <w:rPr>
          <w:rFonts w:ascii="Tahoma" w:hAnsi="Tahoma" w:cs="Tahoma"/>
          <w:b/>
        </w:rPr>
      </w:pPr>
    </w:p>
    <w:p w14:paraId="660CF63C" w14:textId="5608B926" w:rsidR="00FD097B" w:rsidRDefault="00FD097B" w:rsidP="002F4A49">
      <w:pPr>
        <w:keepNext/>
        <w:keepLines/>
        <w:jc w:val="both"/>
        <w:rPr>
          <w:rFonts w:ascii="Tahoma" w:hAnsi="Tahoma" w:cs="Tahoma"/>
          <w:b/>
        </w:rPr>
      </w:pPr>
    </w:p>
    <w:p w14:paraId="27B3D15B" w14:textId="12D67292" w:rsidR="00FD097B" w:rsidRDefault="00FD097B" w:rsidP="002F4A49">
      <w:pPr>
        <w:keepNext/>
        <w:keepLines/>
        <w:jc w:val="both"/>
        <w:rPr>
          <w:rFonts w:ascii="Tahoma" w:hAnsi="Tahoma" w:cs="Tahoma"/>
          <w:b/>
        </w:rPr>
      </w:pPr>
    </w:p>
    <w:p w14:paraId="47F60DCD" w14:textId="6126968C" w:rsidR="00FD097B" w:rsidRDefault="00FD097B" w:rsidP="002F4A49">
      <w:pPr>
        <w:keepNext/>
        <w:keepLines/>
        <w:jc w:val="both"/>
        <w:rPr>
          <w:rFonts w:ascii="Tahoma" w:hAnsi="Tahoma" w:cs="Tahoma"/>
          <w:b/>
        </w:rPr>
      </w:pPr>
    </w:p>
    <w:p w14:paraId="206A5433" w14:textId="33E7B58D" w:rsidR="00FD097B" w:rsidRDefault="00FD097B" w:rsidP="002F4A49">
      <w:pPr>
        <w:keepNext/>
        <w:keepLines/>
        <w:jc w:val="both"/>
        <w:rPr>
          <w:rFonts w:ascii="Tahoma" w:hAnsi="Tahoma" w:cs="Tahoma"/>
          <w:b/>
        </w:rPr>
      </w:pPr>
    </w:p>
    <w:p w14:paraId="5B2CC2F4" w14:textId="36015BBB" w:rsidR="00FD097B" w:rsidRDefault="00FD097B" w:rsidP="002F4A49">
      <w:pPr>
        <w:keepNext/>
        <w:keepLines/>
        <w:jc w:val="both"/>
        <w:rPr>
          <w:rFonts w:ascii="Tahoma" w:hAnsi="Tahoma" w:cs="Tahoma"/>
          <w:b/>
        </w:rPr>
      </w:pPr>
    </w:p>
    <w:p w14:paraId="6D28D30C" w14:textId="0C52F01A" w:rsidR="00FD097B" w:rsidRDefault="00FD097B" w:rsidP="002F4A49">
      <w:pPr>
        <w:keepNext/>
        <w:keepLines/>
        <w:jc w:val="both"/>
        <w:rPr>
          <w:rFonts w:ascii="Tahoma" w:hAnsi="Tahoma" w:cs="Tahoma"/>
          <w:b/>
        </w:rPr>
      </w:pPr>
    </w:p>
    <w:p w14:paraId="64D1DDC0" w14:textId="0F72AF48" w:rsidR="00FD097B" w:rsidRDefault="00FD097B" w:rsidP="002F4A49">
      <w:pPr>
        <w:keepNext/>
        <w:keepLines/>
        <w:jc w:val="both"/>
        <w:rPr>
          <w:rFonts w:ascii="Tahoma" w:hAnsi="Tahoma" w:cs="Tahoma"/>
          <w:b/>
        </w:rPr>
      </w:pPr>
    </w:p>
    <w:p w14:paraId="3DBB1CD9" w14:textId="3265A329" w:rsidR="00FD097B" w:rsidRDefault="00FD097B" w:rsidP="002F4A49">
      <w:pPr>
        <w:keepNext/>
        <w:keepLines/>
        <w:jc w:val="both"/>
        <w:rPr>
          <w:rFonts w:ascii="Tahoma" w:hAnsi="Tahoma" w:cs="Tahoma"/>
          <w:b/>
        </w:rPr>
      </w:pPr>
    </w:p>
    <w:p w14:paraId="00313B5B" w14:textId="7DC7C9E7" w:rsidR="00FD097B" w:rsidRDefault="00FD097B" w:rsidP="002F4A49">
      <w:pPr>
        <w:keepNext/>
        <w:keepLines/>
        <w:jc w:val="both"/>
        <w:rPr>
          <w:rFonts w:ascii="Tahoma" w:hAnsi="Tahoma" w:cs="Tahoma"/>
          <w:b/>
        </w:rPr>
      </w:pPr>
    </w:p>
    <w:p w14:paraId="7499B09B" w14:textId="64E1B92B" w:rsidR="00FD097B" w:rsidRDefault="00FD097B" w:rsidP="002F4A49">
      <w:pPr>
        <w:keepNext/>
        <w:keepLines/>
        <w:jc w:val="both"/>
        <w:rPr>
          <w:rFonts w:ascii="Tahoma" w:hAnsi="Tahoma" w:cs="Tahoma"/>
          <w:b/>
        </w:rPr>
      </w:pPr>
    </w:p>
    <w:p w14:paraId="4289839B" w14:textId="32E0F827" w:rsidR="00FD097B" w:rsidRDefault="00FD097B" w:rsidP="002F4A49">
      <w:pPr>
        <w:keepNext/>
        <w:keepLines/>
        <w:jc w:val="both"/>
        <w:rPr>
          <w:rFonts w:ascii="Tahoma" w:hAnsi="Tahoma" w:cs="Tahoma"/>
          <w:b/>
        </w:rPr>
      </w:pPr>
    </w:p>
    <w:p w14:paraId="7B9CCE93" w14:textId="5E45D4C9" w:rsidR="00FD097B" w:rsidRDefault="00FD097B" w:rsidP="002F4A49">
      <w:pPr>
        <w:keepNext/>
        <w:keepLines/>
        <w:jc w:val="both"/>
        <w:rPr>
          <w:rFonts w:ascii="Tahoma" w:hAnsi="Tahoma" w:cs="Tahoma"/>
          <w:b/>
        </w:rPr>
      </w:pPr>
    </w:p>
    <w:p w14:paraId="38010181" w14:textId="17D8C7B1" w:rsidR="00FD097B" w:rsidRDefault="00FD097B" w:rsidP="002F4A49">
      <w:pPr>
        <w:keepNext/>
        <w:keepLines/>
        <w:jc w:val="both"/>
        <w:rPr>
          <w:rFonts w:ascii="Tahoma" w:hAnsi="Tahoma" w:cs="Tahoma"/>
          <w:b/>
        </w:rPr>
      </w:pPr>
    </w:p>
    <w:p w14:paraId="72718A9E" w14:textId="66802ABB" w:rsidR="00FD097B" w:rsidRDefault="00FD097B" w:rsidP="002F4A49">
      <w:pPr>
        <w:keepNext/>
        <w:keepLines/>
        <w:jc w:val="both"/>
        <w:rPr>
          <w:rFonts w:ascii="Tahoma" w:hAnsi="Tahoma" w:cs="Tahoma"/>
          <w:b/>
        </w:rPr>
      </w:pPr>
    </w:p>
    <w:p w14:paraId="5DF431CE" w14:textId="441E7190" w:rsidR="00FD097B" w:rsidRDefault="00FD097B" w:rsidP="002F4A49">
      <w:pPr>
        <w:keepNext/>
        <w:keepLines/>
        <w:jc w:val="both"/>
        <w:rPr>
          <w:rFonts w:ascii="Tahoma" w:hAnsi="Tahoma" w:cs="Tahoma"/>
          <w:b/>
        </w:rPr>
      </w:pPr>
    </w:p>
    <w:p w14:paraId="5EF76DAA" w14:textId="7F04E7E0" w:rsidR="00FD097B" w:rsidRDefault="00FD097B" w:rsidP="002F4A49">
      <w:pPr>
        <w:keepNext/>
        <w:keepLines/>
        <w:jc w:val="both"/>
        <w:rPr>
          <w:rFonts w:ascii="Tahoma" w:hAnsi="Tahoma" w:cs="Tahoma"/>
          <w:b/>
        </w:rPr>
      </w:pPr>
    </w:p>
    <w:p w14:paraId="7A407E5F" w14:textId="00E5B4A8" w:rsidR="00FD097B" w:rsidRDefault="00FD097B" w:rsidP="002F4A49">
      <w:pPr>
        <w:keepNext/>
        <w:keepLines/>
        <w:jc w:val="both"/>
        <w:rPr>
          <w:rFonts w:ascii="Tahoma" w:hAnsi="Tahoma" w:cs="Tahoma"/>
          <w:b/>
        </w:rPr>
      </w:pPr>
    </w:p>
    <w:p w14:paraId="075045F0" w14:textId="3028D5A3" w:rsidR="00FD097B" w:rsidRDefault="00FD097B" w:rsidP="002F4A49">
      <w:pPr>
        <w:keepNext/>
        <w:keepLines/>
        <w:jc w:val="both"/>
        <w:rPr>
          <w:rFonts w:ascii="Tahoma" w:hAnsi="Tahoma" w:cs="Tahoma"/>
          <w:b/>
        </w:rPr>
      </w:pPr>
    </w:p>
    <w:p w14:paraId="299894F3" w14:textId="1E260599" w:rsidR="00FD097B" w:rsidRDefault="00FD097B" w:rsidP="002F4A49">
      <w:pPr>
        <w:keepNext/>
        <w:keepLines/>
        <w:jc w:val="both"/>
        <w:rPr>
          <w:rFonts w:ascii="Tahoma" w:hAnsi="Tahoma" w:cs="Tahoma"/>
          <w:b/>
        </w:rPr>
      </w:pPr>
    </w:p>
    <w:p w14:paraId="33B18D08" w14:textId="6C78D6CF" w:rsidR="00FD097B" w:rsidRDefault="00FD097B" w:rsidP="002F4A49">
      <w:pPr>
        <w:keepNext/>
        <w:keepLines/>
        <w:jc w:val="both"/>
        <w:rPr>
          <w:rFonts w:ascii="Tahoma" w:hAnsi="Tahoma" w:cs="Tahoma"/>
          <w:b/>
        </w:rPr>
      </w:pPr>
    </w:p>
    <w:p w14:paraId="72D5ACB2" w14:textId="601E9522" w:rsidR="00FD097B" w:rsidRDefault="00FD097B" w:rsidP="002F4A49">
      <w:pPr>
        <w:keepNext/>
        <w:keepLines/>
        <w:jc w:val="both"/>
        <w:rPr>
          <w:rFonts w:ascii="Tahoma" w:hAnsi="Tahoma" w:cs="Tahoma"/>
          <w:b/>
        </w:rPr>
      </w:pPr>
    </w:p>
    <w:p w14:paraId="104C337E" w14:textId="441AC895" w:rsidR="00FD097B" w:rsidRDefault="00FD097B" w:rsidP="002F4A49">
      <w:pPr>
        <w:keepNext/>
        <w:keepLines/>
        <w:jc w:val="both"/>
        <w:rPr>
          <w:rFonts w:ascii="Tahoma" w:hAnsi="Tahoma" w:cs="Tahoma"/>
          <w:b/>
        </w:rPr>
      </w:pPr>
    </w:p>
    <w:p w14:paraId="528DC58F" w14:textId="29D44242" w:rsidR="00FD097B" w:rsidRDefault="00FD097B" w:rsidP="002F4A49">
      <w:pPr>
        <w:keepNext/>
        <w:keepLines/>
        <w:jc w:val="both"/>
        <w:rPr>
          <w:rFonts w:ascii="Tahoma" w:hAnsi="Tahoma" w:cs="Tahoma"/>
          <w:b/>
        </w:rPr>
      </w:pPr>
    </w:p>
    <w:p w14:paraId="4EFEB890" w14:textId="16DE3C4A" w:rsidR="00FD097B" w:rsidRDefault="00FD097B" w:rsidP="002F4A49">
      <w:pPr>
        <w:keepNext/>
        <w:keepLines/>
        <w:jc w:val="both"/>
        <w:rPr>
          <w:rFonts w:ascii="Tahoma" w:hAnsi="Tahoma" w:cs="Tahoma"/>
          <w:b/>
        </w:rPr>
      </w:pPr>
    </w:p>
    <w:p w14:paraId="66BBAD5C" w14:textId="3D8BEAD2" w:rsidR="00FD097B" w:rsidRDefault="00FD097B" w:rsidP="002F4A49">
      <w:pPr>
        <w:keepNext/>
        <w:keepLines/>
        <w:jc w:val="both"/>
        <w:rPr>
          <w:rFonts w:ascii="Tahoma" w:hAnsi="Tahoma" w:cs="Tahoma"/>
          <w:b/>
        </w:rPr>
      </w:pPr>
    </w:p>
    <w:p w14:paraId="3BBC5E65" w14:textId="44788D68" w:rsidR="00FD097B" w:rsidRDefault="00FD097B" w:rsidP="002F4A49">
      <w:pPr>
        <w:keepNext/>
        <w:keepLines/>
        <w:jc w:val="both"/>
        <w:rPr>
          <w:rFonts w:ascii="Tahoma" w:hAnsi="Tahoma" w:cs="Tahoma"/>
          <w:b/>
        </w:rPr>
      </w:pPr>
    </w:p>
    <w:p w14:paraId="5FD5B80E" w14:textId="3B5F6AAC" w:rsidR="00FD097B" w:rsidRDefault="00FD097B" w:rsidP="002F4A49">
      <w:pPr>
        <w:keepNext/>
        <w:keepLines/>
        <w:jc w:val="both"/>
        <w:rPr>
          <w:rFonts w:ascii="Tahoma" w:hAnsi="Tahoma" w:cs="Tahoma"/>
          <w:b/>
        </w:rPr>
      </w:pPr>
    </w:p>
    <w:p w14:paraId="568C2385" w14:textId="541ADE59" w:rsidR="00FD097B" w:rsidRDefault="00FD097B" w:rsidP="002F4A49">
      <w:pPr>
        <w:keepNext/>
        <w:keepLines/>
        <w:jc w:val="both"/>
        <w:rPr>
          <w:rFonts w:ascii="Tahoma" w:hAnsi="Tahoma" w:cs="Tahoma"/>
          <w:b/>
        </w:rPr>
      </w:pPr>
    </w:p>
    <w:p w14:paraId="25D0D4D3" w14:textId="54301400" w:rsidR="00FD097B" w:rsidRDefault="00FD097B" w:rsidP="002F4A49">
      <w:pPr>
        <w:keepNext/>
        <w:keepLines/>
        <w:jc w:val="both"/>
        <w:rPr>
          <w:rFonts w:ascii="Tahoma" w:hAnsi="Tahoma" w:cs="Tahoma"/>
          <w:b/>
        </w:rPr>
      </w:pPr>
    </w:p>
    <w:p w14:paraId="537C1658" w14:textId="7E61B71B" w:rsidR="00FD097B" w:rsidRDefault="00FD097B" w:rsidP="002F4A49">
      <w:pPr>
        <w:keepNext/>
        <w:keepLines/>
        <w:jc w:val="both"/>
        <w:rPr>
          <w:rFonts w:ascii="Tahoma" w:hAnsi="Tahoma" w:cs="Tahoma"/>
          <w:b/>
        </w:rPr>
      </w:pPr>
    </w:p>
    <w:p w14:paraId="05BA8717" w14:textId="3E169C66" w:rsidR="00FD097B" w:rsidRDefault="00FD097B" w:rsidP="002F4A49">
      <w:pPr>
        <w:keepNext/>
        <w:keepLines/>
        <w:jc w:val="both"/>
        <w:rPr>
          <w:rFonts w:ascii="Tahoma" w:hAnsi="Tahoma" w:cs="Tahoma"/>
          <w:b/>
        </w:rPr>
      </w:pPr>
    </w:p>
    <w:p w14:paraId="047AD3C5" w14:textId="77777777" w:rsidR="00FD097B" w:rsidRDefault="00FD097B" w:rsidP="002F4A49">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C40E464" w14:textId="77777777" w:rsidTr="00610C0E">
        <w:tc>
          <w:tcPr>
            <w:tcW w:w="8252" w:type="dxa"/>
          </w:tcPr>
          <w:p w14:paraId="7C49EDF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FINANČNO ZAVAROVANJE ZA RESNOST PONUDBE</w:t>
            </w:r>
          </w:p>
        </w:tc>
        <w:tc>
          <w:tcPr>
            <w:tcW w:w="1463" w:type="dxa"/>
          </w:tcPr>
          <w:p w14:paraId="3B3B47DE"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 8/1</w:t>
            </w:r>
          </w:p>
        </w:tc>
      </w:tr>
    </w:tbl>
    <w:p w14:paraId="1086BAE1" w14:textId="77777777" w:rsidR="003300FC" w:rsidRPr="00112425" w:rsidRDefault="003300FC" w:rsidP="002F4A49">
      <w:pPr>
        <w:keepNext/>
        <w:keepLines/>
      </w:pPr>
    </w:p>
    <w:tbl>
      <w:tblPr>
        <w:tblW w:w="4291" w:type="dxa"/>
        <w:tblInd w:w="-38" w:type="dxa"/>
        <w:tblLayout w:type="fixed"/>
        <w:tblCellMar>
          <w:left w:w="0" w:type="dxa"/>
          <w:right w:w="0" w:type="dxa"/>
        </w:tblCellMar>
        <w:tblLook w:val="0000" w:firstRow="0" w:lastRow="0" w:firstColumn="0" w:lastColumn="0" w:noHBand="0" w:noVBand="0"/>
      </w:tblPr>
      <w:tblGrid>
        <w:gridCol w:w="4291"/>
      </w:tblGrid>
      <w:tr w:rsidR="004569E9" w:rsidRPr="001679B4" w14:paraId="17A2E4FF" w14:textId="77777777" w:rsidTr="00610C0E">
        <w:trPr>
          <w:trHeight w:hRule="exact" w:val="397"/>
        </w:trPr>
        <w:tc>
          <w:tcPr>
            <w:tcW w:w="4291" w:type="dxa"/>
            <w:tcBorders>
              <w:bottom w:val="single" w:sz="4" w:space="0" w:color="000000"/>
            </w:tcBorders>
            <w:vAlign w:val="bottom"/>
          </w:tcPr>
          <w:p w14:paraId="1BBC089B" w14:textId="77777777" w:rsidR="004569E9" w:rsidRPr="00512B5C" w:rsidRDefault="004569E9" w:rsidP="00610C0E">
            <w:pPr>
              <w:pStyle w:val="Telobesedila"/>
              <w:keepNext/>
              <w:keepLines/>
              <w:widowControl/>
              <w:snapToGrid w:val="0"/>
              <w:jc w:val="left"/>
              <w:rPr>
                <w:rFonts w:ascii="Tahoma" w:hAnsi="Tahoma" w:cs="Tahoma"/>
              </w:rPr>
            </w:pPr>
            <w:r w:rsidRPr="00512B5C">
              <w:rPr>
                <w:rFonts w:ascii="Tahoma" w:hAnsi="Tahoma" w:cs="Tahoma"/>
                <w:b w:val="0"/>
              </w:rPr>
              <w:t>Ponudnik:</w:t>
            </w:r>
          </w:p>
        </w:tc>
      </w:tr>
      <w:tr w:rsidR="004569E9" w:rsidRPr="001679B4" w14:paraId="7C50C47E" w14:textId="77777777" w:rsidTr="00610C0E">
        <w:trPr>
          <w:trHeight w:hRule="exact" w:val="397"/>
        </w:trPr>
        <w:tc>
          <w:tcPr>
            <w:tcW w:w="4291" w:type="dxa"/>
            <w:tcBorders>
              <w:bottom w:val="single" w:sz="4" w:space="0" w:color="000000"/>
            </w:tcBorders>
            <w:vAlign w:val="bottom"/>
          </w:tcPr>
          <w:p w14:paraId="5F37D770" w14:textId="77777777" w:rsidR="004569E9" w:rsidRPr="001679B4" w:rsidRDefault="004569E9" w:rsidP="00610C0E">
            <w:pPr>
              <w:pStyle w:val="Telobesedila"/>
              <w:keepNext/>
              <w:keepLines/>
              <w:widowControl/>
              <w:snapToGrid w:val="0"/>
              <w:jc w:val="left"/>
              <w:rPr>
                <w:rFonts w:ascii="Tahoma" w:hAnsi="Tahoma" w:cs="Tahoma"/>
                <w:sz w:val="22"/>
                <w:szCs w:val="22"/>
              </w:rPr>
            </w:pPr>
          </w:p>
        </w:tc>
      </w:tr>
      <w:tr w:rsidR="004569E9" w:rsidRPr="001679B4" w14:paraId="27737EC7" w14:textId="77777777" w:rsidTr="00610C0E">
        <w:trPr>
          <w:trHeight w:hRule="exact" w:val="397"/>
        </w:trPr>
        <w:tc>
          <w:tcPr>
            <w:tcW w:w="4291" w:type="dxa"/>
            <w:tcBorders>
              <w:bottom w:val="single" w:sz="4" w:space="0" w:color="000000"/>
            </w:tcBorders>
            <w:vAlign w:val="bottom"/>
          </w:tcPr>
          <w:p w14:paraId="418F09B0" w14:textId="77777777" w:rsidR="004569E9" w:rsidRPr="001679B4" w:rsidRDefault="004569E9" w:rsidP="00610C0E">
            <w:pPr>
              <w:pStyle w:val="Telobesedila"/>
              <w:keepNext/>
              <w:keepLines/>
              <w:widowControl/>
              <w:snapToGrid w:val="0"/>
              <w:jc w:val="left"/>
              <w:rPr>
                <w:rFonts w:ascii="Tahoma" w:hAnsi="Tahoma" w:cs="Tahoma"/>
                <w:sz w:val="22"/>
                <w:szCs w:val="22"/>
              </w:rPr>
            </w:pPr>
          </w:p>
        </w:tc>
      </w:tr>
    </w:tbl>
    <w:p w14:paraId="14D369F8" w14:textId="77777777" w:rsidR="004569E9" w:rsidRPr="001679B4" w:rsidRDefault="004569E9" w:rsidP="004569E9">
      <w:pPr>
        <w:keepNext/>
        <w:keepLines/>
        <w:rPr>
          <w:rFonts w:ascii="Tahoma" w:hAnsi="Tahoma" w:cs="Tahoma"/>
        </w:rPr>
      </w:pPr>
    </w:p>
    <w:p w14:paraId="0D950220" w14:textId="77777777" w:rsidR="004569E9" w:rsidRPr="001679B4" w:rsidRDefault="004569E9" w:rsidP="004569E9">
      <w:pPr>
        <w:keepNext/>
        <w:keepLines/>
        <w:jc w:val="center"/>
        <w:rPr>
          <w:rFonts w:ascii="Tahoma" w:hAnsi="Tahoma" w:cs="Tahoma"/>
          <w:b/>
        </w:rPr>
      </w:pPr>
      <w:r w:rsidRPr="001679B4">
        <w:rPr>
          <w:rFonts w:ascii="Tahoma" w:hAnsi="Tahoma" w:cs="Tahoma"/>
          <w:b/>
        </w:rPr>
        <w:t>MENIČNA IZJAVA</w:t>
      </w:r>
    </w:p>
    <w:p w14:paraId="287F2D7D" w14:textId="77777777" w:rsidR="004569E9" w:rsidRPr="001679B4" w:rsidRDefault="004569E9" w:rsidP="004569E9">
      <w:pPr>
        <w:keepNext/>
        <w:keepLines/>
        <w:jc w:val="center"/>
        <w:rPr>
          <w:rFonts w:ascii="Tahoma" w:hAnsi="Tahoma" w:cs="Tahoma"/>
          <w:b/>
        </w:rPr>
      </w:pPr>
      <w:r w:rsidRPr="001679B4">
        <w:rPr>
          <w:rFonts w:ascii="Tahoma" w:hAnsi="Tahoma" w:cs="Tahoma"/>
          <w:b/>
        </w:rPr>
        <w:t>za zavarovanje resnosti ponudbe</w:t>
      </w:r>
    </w:p>
    <w:p w14:paraId="3200E02A" w14:textId="77777777" w:rsidR="004569E9" w:rsidRPr="001679B4" w:rsidRDefault="004569E9" w:rsidP="004569E9">
      <w:pPr>
        <w:keepNext/>
        <w:keepLines/>
        <w:jc w:val="center"/>
        <w:rPr>
          <w:rFonts w:ascii="Tahoma" w:hAnsi="Tahoma" w:cs="Tahoma"/>
        </w:rPr>
      </w:pPr>
    </w:p>
    <w:p w14:paraId="66A4773C" w14:textId="77777777" w:rsidR="004569E9" w:rsidRPr="001679B4" w:rsidRDefault="004569E9" w:rsidP="004569E9">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sidRPr="00C155A2">
        <w:rPr>
          <w:rFonts w:ascii="Tahoma" w:hAnsi="Tahoma" w:cs="Tahoma"/>
          <w:b/>
        </w:rPr>
        <w:t>VKS-2/21 Rekonstrukcija kanalizacijskega črpališča Južna obvoznica</w:t>
      </w:r>
      <w:r w:rsidRPr="00BA037F">
        <w:rPr>
          <w:rFonts w:ascii="Tahoma" w:hAnsi="Tahoma" w:cs="Tahoma"/>
          <w:color w:val="000000" w:themeColor="text1"/>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 xml:space="preserve">bianco menico ter to menično izjavo za zavarovanje resnosti ponudbe s pooblastilom za izpolnitev in unovčenje menice v višini </w:t>
      </w:r>
      <w:r>
        <w:rPr>
          <w:rFonts w:ascii="Tahoma" w:hAnsi="Tahoma" w:cs="Tahoma"/>
        </w:rPr>
        <w:t>10</w:t>
      </w:r>
      <w:r w:rsidRPr="00573E54">
        <w:rPr>
          <w:rFonts w:ascii="Tahoma" w:hAnsi="Tahoma" w:cs="Tahoma"/>
        </w:rPr>
        <w:t xml:space="preserve">.000,00 EUR (z besedo: </w:t>
      </w:r>
      <w:r>
        <w:rPr>
          <w:rFonts w:ascii="Tahoma" w:hAnsi="Tahoma" w:cs="Tahoma"/>
        </w:rPr>
        <w:t>deset</w:t>
      </w:r>
      <w:r w:rsidRPr="00573E54">
        <w:rPr>
          <w:rFonts w:ascii="Tahoma" w:hAnsi="Tahoma" w:cs="Tahoma"/>
        </w:rPr>
        <w:t>tisoč evrov in 00/100)</w:t>
      </w:r>
      <w:r w:rsidRPr="001679B4">
        <w:rPr>
          <w:rFonts w:ascii="Tahoma" w:hAnsi="Tahoma" w:cs="Tahoma"/>
        </w:rPr>
        <w:t>.</w:t>
      </w:r>
    </w:p>
    <w:p w14:paraId="4E7F19AE" w14:textId="77777777" w:rsidR="004569E9" w:rsidRPr="001679B4" w:rsidRDefault="004569E9" w:rsidP="004569E9">
      <w:pPr>
        <w:keepNext/>
        <w:keepLines/>
        <w:jc w:val="both"/>
        <w:rPr>
          <w:rFonts w:ascii="Tahoma" w:hAnsi="Tahoma" w:cs="Tahoma"/>
        </w:rPr>
      </w:pPr>
    </w:p>
    <w:p w14:paraId="7D08FCBA" w14:textId="77777777" w:rsidR="004569E9" w:rsidRPr="001679B4" w:rsidRDefault="004569E9" w:rsidP="004569E9">
      <w:pPr>
        <w:keepNext/>
        <w:keepLines/>
        <w:jc w:val="both"/>
        <w:rPr>
          <w:rFonts w:ascii="Tahoma" w:hAnsi="Tahoma" w:cs="Tahoma"/>
        </w:rPr>
      </w:pPr>
      <w:r w:rsidRPr="001679B4">
        <w:rPr>
          <w:rFonts w:ascii="Tahoma" w:hAnsi="Tahoma" w:cs="Tahoma"/>
        </w:rPr>
        <w:t>Na menicah je podpisana pooblaščena oseba za podpisovanje:</w:t>
      </w:r>
    </w:p>
    <w:p w14:paraId="5CD46793" w14:textId="77777777" w:rsidR="004569E9" w:rsidRPr="001679B4" w:rsidRDefault="004569E9" w:rsidP="004569E9">
      <w:pPr>
        <w:keepNext/>
        <w:keepLines/>
        <w:jc w:val="both"/>
        <w:rPr>
          <w:rFonts w:ascii="Tahoma" w:hAnsi="Tahoma" w:cs="Tahoma"/>
        </w:rPr>
      </w:pPr>
    </w:p>
    <w:p w14:paraId="5B9663EB" w14:textId="77777777" w:rsidR="004569E9" w:rsidRPr="001679B4" w:rsidRDefault="004569E9" w:rsidP="004569E9">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33840F54" w14:textId="77777777" w:rsidR="004569E9" w:rsidRPr="001679B4" w:rsidRDefault="004569E9" w:rsidP="004569E9">
      <w:pPr>
        <w:keepNext/>
        <w:keepLines/>
        <w:jc w:val="both"/>
        <w:rPr>
          <w:rFonts w:ascii="Tahoma" w:hAnsi="Tahoma" w:cs="Tahoma"/>
        </w:rPr>
      </w:pPr>
      <w:r w:rsidRPr="001679B4">
        <w:rPr>
          <w:rFonts w:ascii="Tahoma" w:hAnsi="Tahoma" w:cs="Tahoma"/>
        </w:rPr>
        <w:lastRenderedPageBreak/>
        <w:t xml:space="preserve"> (ime in priimek)                                                                              </w:t>
      </w:r>
      <w:r w:rsidRPr="001679B4">
        <w:rPr>
          <w:rFonts w:ascii="Tahoma" w:hAnsi="Tahoma" w:cs="Tahoma"/>
        </w:rPr>
        <w:tab/>
        <w:t>(lastnoročni podpis)</w:t>
      </w:r>
    </w:p>
    <w:p w14:paraId="6C4CE500" w14:textId="77777777" w:rsidR="004569E9" w:rsidRPr="001679B4" w:rsidRDefault="004569E9" w:rsidP="004569E9">
      <w:pPr>
        <w:keepNext/>
        <w:keepLines/>
        <w:jc w:val="both"/>
        <w:rPr>
          <w:rFonts w:ascii="Tahoma" w:hAnsi="Tahoma" w:cs="Tahoma"/>
        </w:rPr>
      </w:pPr>
    </w:p>
    <w:p w14:paraId="5CFA28E2" w14:textId="77777777" w:rsidR="004569E9" w:rsidRPr="001679B4" w:rsidRDefault="004569E9" w:rsidP="004569E9">
      <w:pPr>
        <w:keepNext/>
        <w:keepLines/>
        <w:jc w:val="both"/>
        <w:rPr>
          <w:rFonts w:ascii="Tahoma" w:hAnsi="Tahoma" w:cs="Tahoma"/>
        </w:rPr>
      </w:pPr>
      <w:r w:rsidRPr="001679B4">
        <w:rPr>
          <w:rFonts w:ascii="Tahoma" w:hAnsi="Tahoma" w:cs="Tahoma"/>
        </w:rPr>
        <w:t>V primeru, da:</w:t>
      </w:r>
    </w:p>
    <w:p w14:paraId="03FF57EC" w14:textId="77777777" w:rsidR="004569E9"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umaknemo ponudbo po poteku roka za prejem ponudb ali nedopustno spremenil ponudbo v času njene veljavnosti ali </w:t>
      </w:r>
    </w:p>
    <w:p w14:paraId="75DCA8D6" w14:textId="77777777" w:rsidR="004569E9"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ne priložimo naročniku finančnega zavarovanja za zavarovanje dobre izvedbe obveznosti ali</w:t>
      </w:r>
    </w:p>
    <w:p w14:paraId="2D460B1C" w14:textId="6303E151" w:rsidR="004569E9" w:rsidRPr="00766EDD"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zavrnemo sklenitev </w:t>
      </w:r>
      <w:r w:rsidR="00A134C7">
        <w:rPr>
          <w:rFonts w:ascii="Tahoma" w:hAnsi="Tahoma" w:cs="Tahoma"/>
        </w:rPr>
        <w:t>pogodbe</w:t>
      </w:r>
      <w:r w:rsidRPr="00766EDD">
        <w:rPr>
          <w:rFonts w:ascii="Tahoma" w:hAnsi="Tahoma" w:cs="Tahoma"/>
        </w:rPr>
        <w:t>,</w:t>
      </w:r>
    </w:p>
    <w:p w14:paraId="73250444" w14:textId="77777777" w:rsidR="004569E9" w:rsidRPr="001679B4" w:rsidRDefault="004569E9" w:rsidP="004569E9">
      <w:pPr>
        <w:keepNext/>
        <w:keepLines/>
        <w:jc w:val="both"/>
        <w:rPr>
          <w:rFonts w:ascii="Tahoma" w:hAnsi="Tahoma" w:cs="Tahoma"/>
        </w:rPr>
      </w:pPr>
    </w:p>
    <w:p w14:paraId="6E218F66" w14:textId="77777777" w:rsidR="004569E9" w:rsidRPr="001679B4" w:rsidRDefault="004569E9" w:rsidP="004569E9">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18872F13" w14:textId="77777777" w:rsidR="004569E9" w:rsidRPr="001679B4" w:rsidRDefault="004569E9" w:rsidP="004569E9">
      <w:pPr>
        <w:pStyle w:val="Noga"/>
        <w:keepNext/>
        <w:keepLines/>
        <w:tabs>
          <w:tab w:val="clear" w:pos="4536"/>
          <w:tab w:val="clear" w:pos="9072"/>
          <w:tab w:val="left" w:pos="5643"/>
        </w:tabs>
        <w:jc w:val="both"/>
        <w:rPr>
          <w:rFonts w:ascii="Tahoma" w:hAnsi="Tahoma" w:cs="Tahoma"/>
          <w:sz w:val="20"/>
          <w:szCs w:val="22"/>
        </w:rPr>
      </w:pPr>
    </w:p>
    <w:p w14:paraId="1525987D"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5E57A9CE"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641A3F17"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w:t>
      </w:r>
      <w:r>
        <w:rPr>
          <w:rFonts w:ascii="Tahoma" w:hAnsi="Tahoma" w:cs="Tahoma"/>
          <w:sz w:val="20"/>
          <w:lang w:val="sl-SI"/>
        </w:rPr>
        <w:t>10</w:t>
      </w:r>
      <w:r w:rsidRPr="00573E54">
        <w:rPr>
          <w:rFonts w:ascii="Tahoma" w:hAnsi="Tahoma" w:cs="Tahoma"/>
          <w:sz w:val="20"/>
          <w:lang w:val="sl-SI"/>
        </w:rPr>
        <w:t xml:space="preserve">.000,00 EUR (z besedo: </w:t>
      </w:r>
      <w:r>
        <w:rPr>
          <w:rFonts w:ascii="Tahoma" w:hAnsi="Tahoma" w:cs="Tahoma"/>
          <w:sz w:val="20"/>
          <w:lang w:val="sl-SI"/>
        </w:rPr>
        <w:t>deset</w:t>
      </w:r>
      <w:r w:rsidRPr="00573E54">
        <w:rPr>
          <w:rFonts w:ascii="Tahoma" w:hAnsi="Tahoma" w:cs="Tahoma"/>
          <w:sz w:val="20"/>
          <w:lang w:val="sl-SI"/>
        </w:rPr>
        <w:t>tisoč evrov in 00/100)</w:t>
      </w:r>
      <w:r w:rsidRPr="005E25C0">
        <w:rPr>
          <w:rFonts w:ascii="Tahoma" w:hAnsi="Tahoma" w:cs="Tahoma"/>
          <w:sz w:val="20"/>
        </w:rPr>
        <w:t>.</w:t>
      </w:r>
    </w:p>
    <w:p w14:paraId="5DF34DD7" w14:textId="77777777" w:rsidR="004569E9" w:rsidRDefault="004569E9" w:rsidP="004569E9">
      <w:pPr>
        <w:keepNext/>
        <w:keepLines/>
        <w:jc w:val="both"/>
        <w:rPr>
          <w:rFonts w:ascii="Tahoma" w:hAnsi="Tahoma" w:cs="Tahoma"/>
        </w:rPr>
      </w:pPr>
    </w:p>
    <w:p w14:paraId="59FE0DF1" w14:textId="77777777" w:rsidR="004569E9" w:rsidRDefault="004569E9" w:rsidP="004569E9">
      <w:pPr>
        <w:keepNext/>
        <w:keepLines/>
        <w:jc w:val="both"/>
        <w:rPr>
          <w:rFonts w:ascii="Tahoma" w:hAnsi="Tahoma" w:cs="Tahoma"/>
        </w:rPr>
      </w:pPr>
    </w:p>
    <w:p w14:paraId="0269B26B" w14:textId="77777777" w:rsidR="004569E9" w:rsidRPr="001679B4" w:rsidRDefault="004569E9" w:rsidP="004569E9">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2BEE5A82" w14:textId="77777777" w:rsidR="004569E9" w:rsidRPr="001679B4" w:rsidRDefault="004569E9" w:rsidP="004569E9">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569E9" w:rsidRPr="001679B4" w14:paraId="67ABC85C" w14:textId="77777777" w:rsidTr="00610C0E">
        <w:trPr>
          <w:trHeight w:val="235"/>
        </w:trPr>
        <w:tc>
          <w:tcPr>
            <w:tcW w:w="3402" w:type="dxa"/>
            <w:tcBorders>
              <w:bottom w:val="single" w:sz="4" w:space="0" w:color="auto"/>
            </w:tcBorders>
          </w:tcPr>
          <w:p w14:paraId="72130A70" w14:textId="77777777" w:rsidR="004569E9" w:rsidRPr="001679B4" w:rsidRDefault="004569E9" w:rsidP="00610C0E">
            <w:pPr>
              <w:keepNext/>
              <w:keepLines/>
              <w:jc w:val="both"/>
              <w:rPr>
                <w:rFonts w:ascii="Tahoma" w:hAnsi="Tahoma" w:cs="Tahoma"/>
                <w:snapToGrid w:val="0"/>
                <w:color w:val="000000"/>
              </w:rPr>
            </w:pPr>
          </w:p>
          <w:p w14:paraId="5F845A08"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737EBBBF" w14:textId="77777777" w:rsidR="004569E9" w:rsidRPr="001679B4" w:rsidRDefault="004569E9" w:rsidP="00610C0E">
            <w:pPr>
              <w:keepNext/>
              <w:keepLines/>
              <w:jc w:val="both"/>
              <w:rPr>
                <w:rFonts w:ascii="Tahoma" w:hAnsi="Tahoma" w:cs="Tahoma"/>
                <w:snapToGrid w:val="0"/>
                <w:color w:val="000000"/>
              </w:rPr>
            </w:pPr>
          </w:p>
        </w:tc>
        <w:tc>
          <w:tcPr>
            <w:tcW w:w="3119" w:type="dxa"/>
            <w:tcBorders>
              <w:bottom w:val="single" w:sz="4" w:space="0" w:color="auto"/>
            </w:tcBorders>
          </w:tcPr>
          <w:p w14:paraId="5FF57C3B" w14:textId="77777777" w:rsidR="004569E9" w:rsidRPr="001679B4" w:rsidRDefault="004569E9" w:rsidP="00610C0E">
            <w:pPr>
              <w:keepNext/>
              <w:keepLines/>
              <w:tabs>
                <w:tab w:val="left" w:pos="567"/>
                <w:tab w:val="num" w:pos="851"/>
                <w:tab w:val="left" w:pos="993"/>
              </w:tabs>
              <w:jc w:val="both"/>
              <w:rPr>
                <w:rFonts w:ascii="Tahoma" w:hAnsi="Tahoma" w:cs="Tahoma"/>
                <w:snapToGrid w:val="0"/>
                <w:color w:val="000000"/>
              </w:rPr>
            </w:pPr>
          </w:p>
        </w:tc>
      </w:tr>
      <w:tr w:rsidR="004569E9" w:rsidRPr="001679B4" w14:paraId="3D0C44F7" w14:textId="77777777" w:rsidTr="00610C0E">
        <w:trPr>
          <w:trHeight w:val="235"/>
        </w:trPr>
        <w:tc>
          <w:tcPr>
            <w:tcW w:w="3402" w:type="dxa"/>
            <w:tcBorders>
              <w:top w:val="single" w:sz="4" w:space="0" w:color="auto"/>
            </w:tcBorders>
          </w:tcPr>
          <w:p w14:paraId="443264F6"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(kraj, datum)</w:t>
            </w:r>
          </w:p>
          <w:p w14:paraId="5C580EA7" w14:textId="77777777" w:rsidR="004569E9" w:rsidRPr="001679B4" w:rsidRDefault="004569E9" w:rsidP="00610C0E">
            <w:pPr>
              <w:keepNext/>
              <w:keepLines/>
              <w:jc w:val="both"/>
              <w:rPr>
                <w:rFonts w:ascii="Tahoma" w:hAnsi="Tahoma" w:cs="Tahoma"/>
                <w:snapToGrid w:val="0"/>
                <w:color w:val="000000"/>
              </w:rPr>
            </w:pPr>
          </w:p>
        </w:tc>
        <w:tc>
          <w:tcPr>
            <w:tcW w:w="2977" w:type="dxa"/>
          </w:tcPr>
          <w:p w14:paraId="3936FBFA"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0D6D8176"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1ABE7AF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87F46C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CAB78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CEF863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BFCD37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9036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1530D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9002D9A" w14:textId="77777777" w:rsidR="003300FC" w:rsidRPr="00112425" w:rsidRDefault="003300FC" w:rsidP="002F4A49">
      <w:pPr>
        <w:keepNext/>
        <w:keepLines/>
        <w:jc w:val="both"/>
        <w:rPr>
          <w:rFonts w:ascii="Tahoma" w:hAnsi="Tahoma" w:cs="Tahoma"/>
          <w:lang w:eastAsia="en-US"/>
        </w:rPr>
      </w:pPr>
    </w:p>
    <w:p w14:paraId="16E26A4E" w14:textId="77777777" w:rsidR="003300FC" w:rsidRPr="00112425" w:rsidRDefault="003300FC" w:rsidP="002F4A49">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2F4A49">
            <w:pPr>
              <w:keepNext/>
              <w:keepLines/>
              <w:jc w:val="both"/>
              <w:rPr>
                <w:rFonts w:ascii="Tahoma" w:hAnsi="Tahoma" w:cs="Tahoma"/>
              </w:rPr>
            </w:pPr>
            <w:r w:rsidRPr="00112425">
              <w:rPr>
                <w:rFonts w:ascii="Tahoma" w:hAnsi="Tahoma" w:cs="Tahoma"/>
              </w:rPr>
              <w:t xml:space="preserve">FINANČNO ZAVAROVANJE ZA DOBRO IZVEDBO POGODBENIH OBVEZNOSTI </w:t>
            </w:r>
          </w:p>
        </w:tc>
        <w:tc>
          <w:tcPr>
            <w:tcW w:w="1463" w:type="dxa"/>
          </w:tcPr>
          <w:p w14:paraId="471A75BC"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8/2</w:t>
            </w:r>
          </w:p>
        </w:tc>
      </w:tr>
    </w:tbl>
    <w:p w14:paraId="38460CE7"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lastRenderedPageBreak/>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2F4A49">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2F4A49">
      <w:pPr>
        <w:keepNext/>
        <w:keepLines/>
        <w:jc w:val="both"/>
        <w:rPr>
          <w:rFonts w:ascii="Tahoma" w:hAnsi="Tahoma" w:cs="Tahoma"/>
        </w:rPr>
      </w:pPr>
    </w:p>
    <w:p w14:paraId="15DFBAA6" w14:textId="77777777" w:rsidR="003300FC" w:rsidRPr="00112425" w:rsidRDefault="003300FC" w:rsidP="002F4A49">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2F4A49">
      <w:pPr>
        <w:keepNext/>
        <w:keepLines/>
        <w:jc w:val="both"/>
        <w:rPr>
          <w:rFonts w:ascii="Tahoma" w:hAnsi="Tahoma" w:cs="Tahoma"/>
        </w:rPr>
      </w:pPr>
    </w:p>
    <w:p w14:paraId="29C984E6" w14:textId="77777777" w:rsidR="003300FC" w:rsidRPr="00112425" w:rsidRDefault="003300FC" w:rsidP="002F4A49">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2F4A49">
      <w:pPr>
        <w:keepNext/>
        <w:keepLines/>
        <w:jc w:val="both"/>
        <w:rPr>
          <w:rFonts w:ascii="Tahoma" w:hAnsi="Tahoma" w:cs="Tahoma"/>
        </w:rPr>
      </w:pPr>
    </w:p>
    <w:p w14:paraId="12A30981" w14:textId="77777777" w:rsidR="003300FC" w:rsidRPr="00112425" w:rsidRDefault="003300FC" w:rsidP="002F4A49">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3B05DAD" w14:textId="77777777" w:rsidR="003300FC" w:rsidRPr="00112425" w:rsidRDefault="003300FC" w:rsidP="002F4A49">
      <w:pPr>
        <w:keepNext/>
        <w:keepLines/>
        <w:jc w:val="both"/>
        <w:rPr>
          <w:rFonts w:ascii="Tahoma" w:hAnsi="Tahoma" w:cs="Tahoma"/>
        </w:rPr>
      </w:pPr>
    </w:p>
    <w:p w14:paraId="7006781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39AD5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2F4A49">
      <w:pPr>
        <w:keepNext/>
        <w:keepLines/>
        <w:jc w:val="both"/>
        <w:rPr>
          <w:rFonts w:ascii="Tahoma" w:hAnsi="Tahoma" w:cs="Tahoma"/>
          <w:b/>
        </w:rPr>
      </w:pPr>
    </w:p>
    <w:p w14:paraId="45BBBA09" w14:textId="77777777" w:rsidR="003300FC" w:rsidRPr="00112425" w:rsidRDefault="003300FC" w:rsidP="002F4A49">
      <w:pPr>
        <w:keepNext/>
        <w:keepLines/>
        <w:jc w:val="both"/>
        <w:rPr>
          <w:rFonts w:ascii="Tahoma" w:hAnsi="Tahoma" w:cs="Tahoma"/>
          <w:b/>
        </w:rPr>
      </w:pPr>
    </w:p>
    <w:p w14:paraId="4DDCD60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2F4A49">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2F4A49">
      <w:pPr>
        <w:keepNext/>
        <w:keepLines/>
        <w:jc w:val="both"/>
        <w:rPr>
          <w:rFonts w:ascii="Tahoma" w:hAnsi="Tahoma" w:cs="Tahoma"/>
          <w:b/>
        </w:rPr>
      </w:pPr>
    </w:p>
    <w:p w14:paraId="59A8F38B" w14:textId="77777777" w:rsidR="00A60E5F" w:rsidRPr="00112425" w:rsidRDefault="00A60E5F" w:rsidP="002F4A49">
      <w:pPr>
        <w:keepNext/>
        <w:keepLines/>
        <w:jc w:val="both"/>
        <w:rPr>
          <w:rFonts w:ascii="Tahoma" w:hAnsi="Tahoma" w:cs="Tahoma"/>
          <w:b/>
        </w:rPr>
      </w:pPr>
    </w:p>
    <w:p w14:paraId="4193F32A" w14:textId="77777777" w:rsidR="00A60E5F" w:rsidRPr="00112425" w:rsidRDefault="00A60E5F" w:rsidP="002F4A49">
      <w:pPr>
        <w:keepNext/>
        <w:keepLines/>
        <w:jc w:val="both"/>
        <w:rPr>
          <w:rFonts w:ascii="Tahoma" w:hAnsi="Tahoma" w:cs="Tahoma"/>
          <w:b/>
          <w:sz w:val="24"/>
        </w:rPr>
      </w:pPr>
    </w:p>
    <w:p w14:paraId="63E459AA"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2F4A49">
      <w:pPr>
        <w:keepNext/>
        <w:keepLines/>
        <w:jc w:val="right"/>
        <w:rPr>
          <w:rFonts w:ascii="Tahoma" w:hAnsi="Tahoma" w:cs="Tahoma"/>
          <w:b/>
        </w:rPr>
      </w:pPr>
    </w:p>
    <w:p w14:paraId="13F92067" w14:textId="77777777" w:rsidR="00A60E5F" w:rsidRPr="00112425" w:rsidRDefault="00A60E5F" w:rsidP="002F4A49">
      <w:pPr>
        <w:keepNext/>
        <w:keepLines/>
        <w:jc w:val="both"/>
        <w:rPr>
          <w:rFonts w:ascii="Tahoma" w:hAnsi="Tahoma" w:cs="Tahoma"/>
          <w:sz w:val="10"/>
        </w:rPr>
      </w:pPr>
    </w:p>
    <w:p w14:paraId="575CCE35" w14:textId="77777777" w:rsidR="00A60E5F" w:rsidRPr="00112425" w:rsidRDefault="00A60E5F" w:rsidP="002F4A49">
      <w:pPr>
        <w:keepNext/>
        <w:keepLines/>
        <w:rPr>
          <w:rFonts w:ascii="Tahoma" w:hAnsi="Tahoma" w:cs="Tahoma"/>
          <w:sz w:val="10"/>
        </w:rPr>
      </w:pPr>
      <w:r w:rsidRPr="00112425">
        <w:rPr>
          <w:rFonts w:ascii="Tahoma" w:hAnsi="Tahoma" w:cs="Tahoma"/>
          <w:sz w:val="10"/>
        </w:rPr>
        <w:br w:type="page"/>
      </w:r>
    </w:p>
    <w:p w14:paraId="1E5FA956" w14:textId="77777777" w:rsidR="00A60E5F" w:rsidRPr="00112425" w:rsidRDefault="00A60E5F" w:rsidP="002F4A49">
      <w:pPr>
        <w:keepNext/>
        <w:keepLines/>
        <w:rPr>
          <w:rFonts w:ascii="Tahoma" w:hAnsi="Tahoma" w:cs="Tahoma"/>
          <w:sz w:val="10"/>
        </w:rPr>
      </w:pPr>
    </w:p>
    <w:p w14:paraId="56F0192A" w14:textId="77777777" w:rsidR="00A60E5F" w:rsidRPr="00112425" w:rsidRDefault="00A60E5F" w:rsidP="002F4A49">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2F4A49">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7578975F"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8/3</w:t>
            </w:r>
          </w:p>
        </w:tc>
      </w:tr>
    </w:tbl>
    <w:p w14:paraId="68727801" w14:textId="77777777" w:rsidR="00A60E5F" w:rsidRPr="00112425" w:rsidRDefault="00A60E5F" w:rsidP="002F4A49">
      <w:pPr>
        <w:keepNext/>
        <w:keepLines/>
        <w:rPr>
          <w:rFonts w:ascii="Tahoma" w:hAnsi="Tahoma" w:cs="Tahoma"/>
          <w:sz w:val="10"/>
        </w:rPr>
      </w:pPr>
    </w:p>
    <w:p w14:paraId="0A72B474" w14:textId="77777777" w:rsidR="00A60E5F" w:rsidRPr="00112425" w:rsidRDefault="00A60E5F" w:rsidP="002F4A49">
      <w:pPr>
        <w:keepNext/>
        <w:keepLines/>
        <w:rPr>
          <w:rFonts w:ascii="Tahoma" w:hAnsi="Tahoma" w:cs="Tahoma"/>
          <w:sz w:val="10"/>
        </w:rPr>
      </w:pPr>
    </w:p>
    <w:p w14:paraId="6D8183CE"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2F4A49">
      <w:pPr>
        <w:keepNext/>
        <w:keepLines/>
        <w:jc w:val="both"/>
        <w:rPr>
          <w:rFonts w:ascii="Tahoma" w:eastAsia="Calibri" w:hAnsi="Tahoma" w:cs="Tahoma"/>
          <w:lang w:eastAsia="en-US"/>
        </w:rPr>
      </w:pPr>
    </w:p>
    <w:p w14:paraId="4F90F13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2F4A49">
      <w:pPr>
        <w:keepNext/>
        <w:keepLines/>
        <w:jc w:val="both"/>
        <w:rPr>
          <w:rFonts w:ascii="Tahoma" w:eastAsia="Calibri" w:hAnsi="Tahoma" w:cs="Tahoma"/>
          <w:lang w:eastAsia="en-US"/>
        </w:rPr>
      </w:pPr>
    </w:p>
    <w:p w14:paraId="17D9BFF6"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2F4A49">
      <w:pPr>
        <w:keepNext/>
        <w:keepLines/>
        <w:jc w:val="both"/>
        <w:rPr>
          <w:rFonts w:ascii="Tahoma" w:eastAsia="Calibri" w:hAnsi="Tahoma" w:cs="Tahoma"/>
          <w:lang w:eastAsia="en-US"/>
        </w:rPr>
      </w:pPr>
    </w:p>
    <w:p w14:paraId="58374CB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2F4A49">
      <w:pPr>
        <w:keepNext/>
        <w:keepLines/>
        <w:jc w:val="both"/>
        <w:rPr>
          <w:rFonts w:ascii="Tahoma" w:eastAsia="Calibri" w:hAnsi="Tahoma" w:cs="Tahoma"/>
          <w:lang w:eastAsia="en-US"/>
        </w:rPr>
      </w:pPr>
    </w:p>
    <w:p w14:paraId="47BA8153"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2F4A49">
      <w:pPr>
        <w:keepNext/>
        <w:keepLines/>
        <w:jc w:val="both"/>
        <w:rPr>
          <w:rFonts w:ascii="Tahoma" w:eastAsia="Calibri" w:hAnsi="Tahoma" w:cs="Tahoma"/>
          <w:lang w:eastAsia="en-US"/>
        </w:rPr>
      </w:pPr>
    </w:p>
    <w:p w14:paraId="78E70D4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2F4A49">
      <w:pPr>
        <w:keepNext/>
        <w:keepLines/>
        <w:jc w:val="both"/>
        <w:rPr>
          <w:rFonts w:ascii="Tahoma" w:eastAsia="Calibri" w:hAnsi="Tahoma" w:cs="Tahoma"/>
          <w:lang w:eastAsia="en-US"/>
        </w:rPr>
      </w:pPr>
    </w:p>
    <w:p w14:paraId="30E264F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2F4A49">
      <w:pPr>
        <w:keepNext/>
        <w:keepLines/>
        <w:jc w:val="both"/>
        <w:rPr>
          <w:rFonts w:ascii="Tahoma" w:eastAsia="Calibri" w:hAnsi="Tahoma" w:cs="Tahoma"/>
          <w:lang w:eastAsia="en-US"/>
        </w:rPr>
      </w:pPr>
    </w:p>
    <w:p w14:paraId="171B0AF9"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2F4A49">
      <w:pPr>
        <w:keepNext/>
        <w:keepLines/>
        <w:jc w:val="both"/>
        <w:rPr>
          <w:rFonts w:ascii="Tahoma" w:eastAsia="Calibri" w:hAnsi="Tahoma" w:cs="Tahoma"/>
          <w:lang w:eastAsia="en-US"/>
        </w:rPr>
      </w:pPr>
    </w:p>
    <w:p w14:paraId="7B0880D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2F4A49">
      <w:pPr>
        <w:keepNext/>
        <w:keepLines/>
        <w:jc w:val="both"/>
        <w:rPr>
          <w:rFonts w:ascii="Tahoma" w:eastAsia="Calibri" w:hAnsi="Tahoma" w:cs="Tahoma"/>
          <w:lang w:eastAsia="en-US"/>
        </w:rPr>
      </w:pPr>
    </w:p>
    <w:p w14:paraId="3C3D4E8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2F4A49">
      <w:pPr>
        <w:keepNext/>
        <w:keepLines/>
        <w:jc w:val="both"/>
        <w:rPr>
          <w:rFonts w:ascii="Tahoma" w:eastAsia="Calibri" w:hAnsi="Tahoma" w:cs="Tahoma"/>
          <w:lang w:eastAsia="en-US"/>
        </w:rPr>
      </w:pPr>
    </w:p>
    <w:p w14:paraId="348F23A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2F4A49">
      <w:pPr>
        <w:keepNext/>
        <w:keepLines/>
        <w:jc w:val="both"/>
        <w:rPr>
          <w:rFonts w:ascii="Tahoma" w:eastAsia="Calibri" w:hAnsi="Tahoma" w:cs="Tahoma"/>
          <w:lang w:eastAsia="en-US"/>
        </w:rPr>
      </w:pPr>
    </w:p>
    <w:p w14:paraId="54A4A74E"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2F4A49">
      <w:pPr>
        <w:keepNext/>
        <w:keepLines/>
        <w:jc w:val="both"/>
        <w:rPr>
          <w:rFonts w:ascii="Tahoma" w:eastAsia="Calibri" w:hAnsi="Tahoma" w:cs="Tahoma"/>
          <w:lang w:eastAsia="en-US"/>
        </w:rPr>
      </w:pPr>
    </w:p>
    <w:p w14:paraId="38B4E6DC"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2F4A49">
      <w:pPr>
        <w:keepNext/>
        <w:keepLines/>
        <w:jc w:val="both"/>
        <w:rPr>
          <w:rFonts w:ascii="Tahoma" w:eastAsia="Calibri" w:hAnsi="Tahoma" w:cs="Tahoma"/>
          <w:lang w:eastAsia="en-US"/>
        </w:rPr>
      </w:pPr>
    </w:p>
    <w:p w14:paraId="51206F3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2F4A49">
      <w:pPr>
        <w:keepNext/>
        <w:keepLines/>
        <w:jc w:val="both"/>
        <w:rPr>
          <w:rFonts w:ascii="Tahoma" w:eastAsia="Calibri" w:hAnsi="Tahoma" w:cs="Tahoma"/>
          <w:lang w:eastAsia="en-US"/>
        </w:rPr>
      </w:pPr>
    </w:p>
    <w:p w14:paraId="2CCBEBC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2F4A49">
      <w:pPr>
        <w:keepNext/>
        <w:keepLines/>
        <w:jc w:val="both"/>
        <w:rPr>
          <w:rFonts w:ascii="Tahoma" w:eastAsia="Calibri" w:hAnsi="Tahoma" w:cs="Tahoma"/>
          <w:lang w:eastAsia="en-US"/>
        </w:rPr>
      </w:pPr>
    </w:p>
    <w:p w14:paraId="76ED1A6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2F4A49">
      <w:pPr>
        <w:keepNext/>
        <w:keepLines/>
        <w:jc w:val="both"/>
        <w:rPr>
          <w:rFonts w:ascii="Tahoma" w:eastAsia="Calibri" w:hAnsi="Tahoma" w:cs="Tahoma"/>
          <w:lang w:eastAsia="en-US"/>
        </w:rPr>
      </w:pPr>
    </w:p>
    <w:p w14:paraId="1367BB0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2F4A49">
      <w:pPr>
        <w:keepNext/>
        <w:keepLines/>
        <w:jc w:val="both"/>
        <w:rPr>
          <w:rFonts w:ascii="Tahoma" w:eastAsia="Calibri" w:hAnsi="Tahoma" w:cs="Tahoma"/>
          <w:lang w:eastAsia="en-US"/>
        </w:rPr>
      </w:pPr>
    </w:p>
    <w:p w14:paraId="43E41C0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114ED5D" w14:textId="77777777" w:rsidR="005E3D8D" w:rsidRPr="00112425" w:rsidRDefault="005E3D8D" w:rsidP="002F4A49">
      <w:pPr>
        <w:keepNext/>
        <w:keepLines/>
        <w:jc w:val="both"/>
        <w:rPr>
          <w:rFonts w:ascii="Tahoma" w:eastAsia="Calibri" w:hAnsi="Tahoma" w:cs="Tahoma"/>
          <w:i/>
          <w:lang w:eastAsia="en-US"/>
        </w:rPr>
      </w:pPr>
    </w:p>
    <w:p w14:paraId="3AE2C148"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2F4A49">
      <w:pPr>
        <w:keepNext/>
        <w:keepLines/>
        <w:jc w:val="both"/>
        <w:rPr>
          <w:rFonts w:ascii="Tahoma" w:eastAsia="Calibri" w:hAnsi="Tahoma" w:cs="Tahoma"/>
          <w:sz w:val="18"/>
          <w:szCs w:val="18"/>
          <w:lang w:eastAsia="en-US"/>
        </w:rPr>
      </w:pPr>
    </w:p>
    <w:p w14:paraId="4BE13E7E" w14:textId="77777777" w:rsidR="005E3D8D" w:rsidRPr="00112425" w:rsidRDefault="005E3D8D" w:rsidP="002F4A49">
      <w:pPr>
        <w:keepNext/>
        <w:keepLines/>
        <w:jc w:val="both"/>
        <w:rPr>
          <w:rFonts w:ascii="Tahoma" w:eastAsia="Calibri" w:hAnsi="Tahoma" w:cs="Tahoma"/>
          <w:b/>
          <w:i/>
          <w:sz w:val="18"/>
          <w:szCs w:val="18"/>
          <w:lang w:eastAsia="en-US"/>
        </w:rPr>
      </w:pPr>
    </w:p>
    <w:p w14:paraId="1B27541F" w14:textId="77777777" w:rsidR="005E3D8D" w:rsidRPr="00112425" w:rsidRDefault="005E3D8D" w:rsidP="002F4A49">
      <w:pPr>
        <w:keepNext/>
        <w:keepLines/>
        <w:jc w:val="both"/>
        <w:rPr>
          <w:rFonts w:ascii="Tahoma" w:eastAsia="Calibri" w:hAnsi="Tahoma" w:cs="Tahoma"/>
          <w:b/>
          <w:i/>
          <w:sz w:val="18"/>
          <w:szCs w:val="18"/>
          <w:lang w:eastAsia="en-US"/>
        </w:rPr>
      </w:pPr>
    </w:p>
    <w:p w14:paraId="4ED2F5C3" w14:textId="77777777" w:rsidR="005E3D8D" w:rsidRPr="00112425" w:rsidRDefault="005E3D8D" w:rsidP="002F4A49">
      <w:pPr>
        <w:keepNext/>
        <w:keepLines/>
        <w:jc w:val="both"/>
        <w:rPr>
          <w:rFonts w:ascii="Tahoma" w:eastAsia="Calibri" w:hAnsi="Tahoma" w:cs="Tahoma"/>
          <w:b/>
          <w:i/>
          <w:lang w:eastAsia="en-US"/>
        </w:rPr>
      </w:pPr>
    </w:p>
    <w:p w14:paraId="0E2B2524" w14:textId="77777777" w:rsidR="005E3D8D" w:rsidRPr="00112425" w:rsidRDefault="005E3D8D" w:rsidP="002F4A49">
      <w:pPr>
        <w:keepNext/>
        <w:keepLines/>
        <w:jc w:val="both"/>
        <w:rPr>
          <w:rFonts w:ascii="Tahoma" w:eastAsia="Calibri" w:hAnsi="Tahoma" w:cs="Tahoma"/>
          <w:b/>
          <w:i/>
          <w:lang w:eastAsia="en-US"/>
        </w:rPr>
      </w:pPr>
    </w:p>
    <w:p w14:paraId="283C8DC0" w14:textId="77777777" w:rsidR="005E3D8D" w:rsidRPr="00112425" w:rsidRDefault="005E3D8D" w:rsidP="002F4A49">
      <w:pPr>
        <w:keepNext/>
        <w:keepLines/>
        <w:jc w:val="both"/>
        <w:rPr>
          <w:rFonts w:ascii="Tahoma" w:eastAsia="Calibri" w:hAnsi="Tahoma" w:cs="Tahoma"/>
          <w:b/>
          <w:i/>
          <w:lang w:eastAsia="en-US"/>
        </w:rPr>
      </w:pPr>
    </w:p>
    <w:p w14:paraId="3616D704" w14:textId="77777777" w:rsidR="00A60E5F" w:rsidRPr="00112425" w:rsidRDefault="00A60E5F" w:rsidP="002F4A49">
      <w:pPr>
        <w:keepNext/>
        <w:keepLines/>
        <w:rPr>
          <w:rFonts w:ascii="Tahoma" w:hAnsi="Tahoma" w:cs="Tahoma"/>
          <w:sz w:val="10"/>
        </w:rPr>
      </w:pPr>
    </w:p>
    <w:p w14:paraId="25438D3F" w14:textId="77777777" w:rsidR="0098185D" w:rsidRPr="00112425" w:rsidRDefault="0098185D" w:rsidP="002F4A49">
      <w:pPr>
        <w:keepNext/>
        <w:keepLines/>
        <w:jc w:val="both"/>
        <w:rPr>
          <w:rFonts w:ascii="Tahoma" w:hAnsi="Tahoma" w:cs="Tahoma"/>
          <w:b/>
        </w:rPr>
      </w:pPr>
    </w:p>
    <w:p w14:paraId="2B8E66BB"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2F4A49">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2F4A49">
      <w:pPr>
        <w:keepNext/>
        <w:keepLines/>
        <w:jc w:val="both"/>
        <w:rPr>
          <w:rFonts w:ascii="Tahoma" w:hAnsi="Tahoma" w:cs="Tahoma"/>
          <w:b/>
        </w:rPr>
      </w:pPr>
    </w:p>
    <w:p w14:paraId="45C81BD3" w14:textId="77777777" w:rsidR="0098185D" w:rsidRPr="00112425" w:rsidRDefault="0098185D" w:rsidP="002F4A49">
      <w:pPr>
        <w:keepNext/>
        <w:keepLines/>
        <w:jc w:val="both"/>
        <w:rPr>
          <w:rFonts w:ascii="Tahoma" w:hAnsi="Tahoma" w:cs="Tahoma"/>
          <w:b/>
        </w:rPr>
      </w:pPr>
    </w:p>
    <w:p w14:paraId="28E03B48" w14:textId="77777777" w:rsidR="00A055C4" w:rsidRPr="00112425" w:rsidRDefault="00A055C4" w:rsidP="002F4A49">
      <w:pPr>
        <w:keepNext/>
        <w:keepLines/>
        <w:jc w:val="both"/>
        <w:rPr>
          <w:rFonts w:ascii="Tahoma" w:hAnsi="Tahoma" w:cs="Tahoma"/>
          <w:b/>
        </w:rPr>
      </w:pPr>
    </w:p>
    <w:p w14:paraId="3D4EF387" w14:textId="77777777" w:rsidR="00A055C4" w:rsidRPr="00112425" w:rsidRDefault="00A055C4" w:rsidP="002F4A49">
      <w:pPr>
        <w:keepNext/>
        <w:keepLines/>
        <w:jc w:val="both"/>
        <w:rPr>
          <w:rFonts w:ascii="Tahoma" w:hAnsi="Tahoma" w:cs="Tahoma"/>
          <w:b/>
        </w:rPr>
      </w:pPr>
    </w:p>
    <w:p w14:paraId="18E148A1" w14:textId="77777777" w:rsidR="00A055C4" w:rsidRPr="00112425" w:rsidRDefault="00A055C4" w:rsidP="002F4A49">
      <w:pPr>
        <w:keepNext/>
        <w:keepLines/>
        <w:jc w:val="both"/>
        <w:rPr>
          <w:rFonts w:ascii="Tahoma" w:hAnsi="Tahoma" w:cs="Tahoma"/>
          <w:b/>
        </w:rPr>
      </w:pPr>
    </w:p>
    <w:p w14:paraId="15AC0003" w14:textId="77777777" w:rsidR="006F5550" w:rsidRPr="00112425" w:rsidRDefault="006F5550" w:rsidP="002F4A49">
      <w:pPr>
        <w:keepNext/>
        <w:keepLines/>
        <w:rPr>
          <w:rFonts w:ascii="Tahoma" w:hAnsi="Tahoma" w:cs="Tahoma"/>
          <w:b/>
        </w:rPr>
      </w:pPr>
      <w:r w:rsidRPr="00112425">
        <w:rPr>
          <w:rFonts w:ascii="Tahoma" w:hAnsi="Tahoma" w:cs="Tahoma"/>
          <w:b/>
        </w:rPr>
        <w:br w:type="page"/>
      </w:r>
    </w:p>
    <w:p w14:paraId="02893D6C" w14:textId="77777777" w:rsidR="009B1B96" w:rsidRPr="00112425" w:rsidRDefault="009B1B96" w:rsidP="002F4A49">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912"/>
        <w:gridCol w:w="551"/>
      </w:tblGrid>
      <w:tr w:rsidR="00B54159" w:rsidRPr="00112425" w14:paraId="7C8431EA" w14:textId="77777777" w:rsidTr="00833EB0">
        <w:tc>
          <w:tcPr>
            <w:tcW w:w="8257" w:type="dxa"/>
            <w:tcBorders>
              <w:top w:val="single" w:sz="4" w:space="0" w:color="auto"/>
              <w:left w:val="single" w:sz="4" w:space="0" w:color="auto"/>
              <w:bottom w:val="single" w:sz="4" w:space="0" w:color="auto"/>
              <w:right w:val="single" w:sz="4" w:space="0" w:color="808080"/>
            </w:tcBorders>
            <w:hideMark/>
          </w:tcPr>
          <w:p w14:paraId="660612E7" w14:textId="77777777" w:rsidR="00B54159" w:rsidRPr="00112425" w:rsidRDefault="00B54159" w:rsidP="002F4A49">
            <w:pPr>
              <w:keepNext/>
              <w:keepLines/>
              <w:jc w:val="both"/>
              <w:rPr>
                <w:rFonts w:ascii="Tahoma" w:hAnsi="Tahoma" w:cs="Tahoma"/>
              </w:rPr>
            </w:pPr>
            <w:r w:rsidRPr="00112425">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14:paraId="12100A61" w14:textId="77777777" w:rsidR="00B54159" w:rsidRPr="00112425" w:rsidRDefault="00B54159" w:rsidP="002F4A49">
            <w:pPr>
              <w:keepNext/>
              <w:keepLines/>
              <w:jc w:val="both"/>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0C6AE948" w14:textId="77777777" w:rsidR="00B54159" w:rsidRPr="00112425" w:rsidRDefault="00B54159" w:rsidP="002F4A49">
            <w:pPr>
              <w:keepNext/>
              <w:keepLines/>
              <w:jc w:val="both"/>
              <w:rPr>
                <w:rFonts w:ascii="Tahoma" w:hAnsi="Tahoma" w:cs="Tahoma"/>
                <w:b/>
                <w:i/>
              </w:rPr>
            </w:pPr>
            <w:r w:rsidRPr="00112425">
              <w:rPr>
                <w:rFonts w:ascii="Tahoma" w:hAnsi="Tahoma" w:cs="Tahoma"/>
                <w:b/>
                <w:i/>
              </w:rPr>
              <w:t>9</w:t>
            </w:r>
          </w:p>
        </w:tc>
      </w:tr>
    </w:tbl>
    <w:p w14:paraId="767BD823" w14:textId="77777777" w:rsidR="00220F7D" w:rsidRPr="00112425" w:rsidRDefault="00220F7D" w:rsidP="002F4A49">
      <w:pPr>
        <w:keepNext/>
        <w:keepLines/>
      </w:pPr>
    </w:p>
    <w:p w14:paraId="081FB9EB" w14:textId="77777777" w:rsidR="00220F7D" w:rsidRPr="00112425" w:rsidRDefault="001159B2" w:rsidP="002F4A49">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2F4A49">
      <w:pPr>
        <w:pStyle w:val="Slog"/>
        <w:keepNext/>
        <w:keepLines/>
        <w:jc w:val="both"/>
        <w:rPr>
          <w:rFonts w:ascii="Tahoma" w:hAnsi="Tahoma" w:cs="Tahoma"/>
          <w:sz w:val="20"/>
          <w:lang w:val="sl-SI"/>
        </w:rPr>
      </w:pPr>
    </w:p>
    <w:p w14:paraId="6C1F15E1" w14:textId="77777777" w:rsidR="00220F7D" w:rsidRPr="00112425" w:rsidRDefault="00220F7D"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2F4A49">
      <w:pPr>
        <w:pStyle w:val="Slog"/>
        <w:keepNext/>
        <w:keepLines/>
        <w:jc w:val="both"/>
        <w:rPr>
          <w:rFonts w:ascii="Tahoma" w:hAnsi="Tahoma" w:cs="Tahoma"/>
          <w:sz w:val="20"/>
          <w:lang w:val="sl-SI"/>
        </w:rPr>
      </w:pPr>
    </w:p>
    <w:p w14:paraId="6C1F2897" w14:textId="77777777" w:rsidR="00220F7D" w:rsidRPr="00112425" w:rsidRDefault="00220F7D"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2650C24" w14:textId="77777777" w:rsidR="00220F7D" w:rsidRPr="00112425" w:rsidRDefault="00220F7D" w:rsidP="002F4A49">
      <w:pPr>
        <w:keepNext/>
        <w:keepLines/>
      </w:pPr>
    </w:p>
    <w:p w14:paraId="798F681D" w14:textId="77777777" w:rsidR="00220F7D" w:rsidRPr="00112425" w:rsidRDefault="00220F7D" w:rsidP="002F4A49">
      <w:pPr>
        <w:keepNext/>
        <w:keepLines/>
      </w:pPr>
    </w:p>
    <w:p w14:paraId="0D9A12BB" w14:textId="77777777" w:rsidR="00220F7D" w:rsidRPr="00112425" w:rsidRDefault="00220F7D" w:rsidP="002F4A49">
      <w:pPr>
        <w:keepNext/>
        <w:keepLines/>
      </w:pPr>
    </w:p>
    <w:p w14:paraId="6ACD5397" w14:textId="77777777" w:rsidR="00220F7D" w:rsidRPr="00112425" w:rsidRDefault="00220F7D" w:rsidP="002F4A49">
      <w:pPr>
        <w:keepNext/>
        <w:keepLines/>
      </w:pPr>
    </w:p>
    <w:p w14:paraId="620CC8E1" w14:textId="77777777" w:rsidR="00220F7D" w:rsidRPr="00112425" w:rsidRDefault="00220F7D" w:rsidP="002F4A49">
      <w:pPr>
        <w:keepNext/>
        <w:keepLines/>
      </w:pPr>
    </w:p>
    <w:p w14:paraId="1F8357DA" w14:textId="77777777" w:rsidR="00220F7D" w:rsidRPr="00112425" w:rsidRDefault="00220F7D" w:rsidP="002F4A49">
      <w:pPr>
        <w:keepNext/>
        <w:keepLines/>
      </w:pPr>
      <w:r w:rsidRPr="00112425">
        <w:br w:type="page"/>
      </w:r>
    </w:p>
    <w:p w14:paraId="0CCE0031" w14:textId="77777777" w:rsidR="00220F7D" w:rsidRPr="00112425" w:rsidRDefault="00220F7D" w:rsidP="002F4A49">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463"/>
      </w:tblGrid>
      <w:tr w:rsidR="002216FE" w:rsidRPr="00112425" w14:paraId="78F4BD99" w14:textId="77777777" w:rsidTr="00610C0E">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2F4A49">
            <w:pPr>
              <w:keepNext/>
              <w:keepLines/>
              <w:rPr>
                <w:rFonts w:ascii="Tahoma" w:hAnsi="Tahoma" w:cs="Tahoma"/>
              </w:rPr>
            </w:pPr>
            <w:r w:rsidRPr="00112425">
              <w:rPr>
                <w:rFonts w:ascii="Tahoma" w:hAnsi="Tahoma" w:cs="Tahoma"/>
              </w:rPr>
              <w:lastRenderedPageBreak/>
              <w:t xml:space="preserve">CENIK MATERIALA, PRODAJNE CENE UR </w:t>
            </w:r>
          </w:p>
        </w:tc>
        <w:tc>
          <w:tcPr>
            <w:tcW w:w="1463"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2216FE">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2F4A49">
      <w:pPr>
        <w:keepNext/>
        <w:keepLines/>
        <w:rPr>
          <w:rFonts w:ascii="Tahoma" w:hAnsi="Tahoma" w:cs="Tahoma"/>
          <w:sz w:val="16"/>
        </w:rPr>
      </w:pPr>
    </w:p>
    <w:p w14:paraId="750F263F" w14:textId="77777777" w:rsidR="00220F7D" w:rsidRPr="00112425" w:rsidRDefault="00220F7D" w:rsidP="002F4A49">
      <w:pPr>
        <w:keepNext/>
        <w:keepLines/>
        <w:jc w:val="both"/>
        <w:rPr>
          <w:rFonts w:ascii="Tahoma" w:hAnsi="Tahoma" w:cs="Tahoma"/>
        </w:rPr>
      </w:pPr>
      <w:r w:rsidRPr="00112425">
        <w:rPr>
          <w:rFonts w:ascii="Tahoma" w:hAnsi="Tahoma" w:cs="Tahoma"/>
        </w:rPr>
        <w:t xml:space="preserve">Ponudnik mora v prilogi priložiti cenik materiala </w:t>
      </w:r>
      <w:proofErr w:type="spellStart"/>
      <w:r w:rsidRPr="00112425">
        <w:rPr>
          <w:rFonts w:ascii="Tahoma" w:hAnsi="Tahoma" w:cs="Tahoma"/>
          <w:b/>
        </w:rPr>
        <w:t>fco</w:t>
      </w:r>
      <w:proofErr w:type="spellEnd"/>
      <w:r w:rsidRPr="00112425">
        <w:rPr>
          <w:rFonts w:ascii="Tahoma" w:hAnsi="Tahoma" w:cs="Tahoma"/>
          <w:b/>
        </w:rPr>
        <w:t xml:space="preserve">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2F4A49">
      <w:pPr>
        <w:keepNext/>
        <w:keepLines/>
      </w:pPr>
    </w:p>
    <w:p w14:paraId="37C254C2" w14:textId="77777777" w:rsidR="00220F7D" w:rsidRPr="00112425" w:rsidRDefault="00220F7D" w:rsidP="002F4A49">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1BD45D8B" w14:textId="464C3E11"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 xml:space="preserve">Cenik materialov </w:t>
      </w:r>
      <w:proofErr w:type="spellStart"/>
      <w:r w:rsidRPr="00112425">
        <w:rPr>
          <w:rFonts w:ascii="Tahoma" w:hAnsi="Tahoma" w:cs="Tahoma"/>
        </w:rPr>
        <w:t>fco</w:t>
      </w:r>
      <w:proofErr w:type="spellEnd"/>
      <w:r w:rsidRPr="00112425">
        <w:rPr>
          <w:rFonts w:ascii="Tahoma" w:hAnsi="Tahoma" w:cs="Tahoma"/>
        </w:rPr>
        <w:t xml:space="preserve">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2F4A49">
      <w:pPr>
        <w:keepNext/>
        <w:keepLines/>
      </w:pPr>
      <w:r w:rsidRPr="00112425">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912"/>
        <w:gridCol w:w="551"/>
      </w:tblGrid>
      <w:tr w:rsidR="008A56AD" w:rsidRPr="00112425" w14:paraId="53E16C3C" w14:textId="77777777" w:rsidTr="00833EB0">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8A56AD" w:rsidRPr="00112425" w:rsidRDefault="008A56AD" w:rsidP="002F4A49">
            <w:pPr>
              <w:keepNext/>
              <w:keepLines/>
              <w:rPr>
                <w:rFonts w:ascii="Tahoma" w:hAnsi="Tahoma" w:cs="Tahoma"/>
              </w:rPr>
            </w:pPr>
            <w:r w:rsidRPr="00112425">
              <w:rPr>
                <w:rFonts w:ascii="Tahoma" w:hAnsi="Tahoma" w:cs="Tahoma"/>
              </w:rPr>
              <w:lastRenderedPageBreak/>
              <w:t>ZAVAROVANJE ODGOVORNOSTI</w:t>
            </w:r>
          </w:p>
        </w:tc>
        <w:tc>
          <w:tcPr>
            <w:tcW w:w="912" w:type="dxa"/>
            <w:tcBorders>
              <w:top w:val="single" w:sz="4" w:space="0" w:color="auto"/>
              <w:left w:val="single" w:sz="4" w:space="0" w:color="808080"/>
              <w:bottom w:val="single" w:sz="4" w:space="0" w:color="auto"/>
              <w:right w:val="nil"/>
            </w:tcBorders>
            <w:hideMark/>
          </w:tcPr>
          <w:p w14:paraId="038006D4" w14:textId="77777777" w:rsidR="008A56AD" w:rsidRPr="00112425" w:rsidRDefault="008A56AD" w:rsidP="002F4A49">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192B2C7" w14:textId="77777777" w:rsidR="008A56AD" w:rsidRPr="00112425" w:rsidRDefault="008A56AD" w:rsidP="002F4A49">
            <w:pPr>
              <w:keepNext/>
              <w:keepLines/>
              <w:rPr>
                <w:rFonts w:ascii="Tahoma" w:hAnsi="Tahoma" w:cs="Tahoma"/>
                <w:b/>
                <w:i/>
              </w:rPr>
            </w:pPr>
            <w:r w:rsidRPr="00112425">
              <w:rPr>
                <w:rFonts w:ascii="Tahoma" w:hAnsi="Tahoma" w:cs="Tahoma"/>
                <w:b/>
                <w:i/>
              </w:rPr>
              <w:t>11</w:t>
            </w:r>
          </w:p>
        </w:tc>
      </w:tr>
    </w:tbl>
    <w:p w14:paraId="0A0221E0" w14:textId="77777777" w:rsidR="00220F7D" w:rsidRPr="00112425" w:rsidRDefault="00220F7D" w:rsidP="002F4A49">
      <w:pPr>
        <w:keepNext/>
        <w:keepLines/>
        <w:rPr>
          <w:rFonts w:ascii="Tahoma" w:hAnsi="Tahoma" w:cs="Tahoma"/>
          <w:sz w:val="16"/>
        </w:rPr>
      </w:pPr>
    </w:p>
    <w:p w14:paraId="0EDA4D51" w14:textId="77777777" w:rsidR="00E70E82" w:rsidRPr="00E70E82" w:rsidRDefault="00E70E82" w:rsidP="002F4A49">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495CC1D1" w:rsidR="00220F7D" w:rsidRPr="00112425" w:rsidRDefault="00220F7D" w:rsidP="002F4A49">
      <w:pPr>
        <w:keepNext/>
        <w:keepLines/>
      </w:pPr>
    </w:p>
    <w:sectPr w:rsidR="00220F7D"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F66493" w:rsidRDefault="00F66493">
      <w:r>
        <w:separator/>
      </w:r>
    </w:p>
  </w:endnote>
  <w:endnote w:type="continuationSeparator" w:id="0">
    <w:p w14:paraId="1AE91D87" w14:textId="77777777" w:rsidR="00F66493" w:rsidRDefault="00F6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F66493" w:rsidRPr="007653AE" w:rsidRDefault="00F66493"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77777777" w:rsidR="00F66493" w:rsidRPr="00CF4AE1" w:rsidRDefault="00F66493"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03813A6" wp14:editId="7256A5A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F66493" w:rsidRDefault="00F66493"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F66493" w:rsidRDefault="00F66493" w:rsidP="00220F7D">
    <w:pPr>
      <w:pStyle w:val="Noga"/>
      <w:jc w:val="center"/>
      <w:rPr>
        <w:sz w:val="16"/>
        <w:szCs w:val="16"/>
      </w:rPr>
    </w:pPr>
  </w:p>
  <w:p w14:paraId="04963509" w14:textId="0D915D10" w:rsidR="00F66493" w:rsidRPr="001B5040" w:rsidRDefault="00F66493"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C0BB0">
      <w:rPr>
        <w:noProof/>
        <w:sz w:val="16"/>
        <w:szCs w:val="16"/>
      </w:rPr>
      <w:t>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F66493" w:rsidRPr="00DA1ACE" w:rsidRDefault="00F66493"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F66493" w:rsidRDefault="00F66493"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F66493" w:rsidRDefault="00F66493" w:rsidP="0073769E">
    <w:pPr>
      <w:pStyle w:val="Noga"/>
      <w:jc w:val="center"/>
      <w:rPr>
        <w:sz w:val="16"/>
        <w:szCs w:val="16"/>
      </w:rPr>
    </w:pPr>
  </w:p>
  <w:p w14:paraId="0250A0EC" w14:textId="77777777" w:rsidR="00F66493" w:rsidRDefault="00F6649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F66493" w:rsidRDefault="00F6649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F66493" w:rsidRDefault="00F66493">
      <w:r>
        <w:separator/>
      </w:r>
    </w:p>
  </w:footnote>
  <w:footnote w:type="continuationSeparator" w:id="0">
    <w:p w14:paraId="3833FE16" w14:textId="77777777" w:rsidR="00F66493" w:rsidRDefault="00F66493">
      <w:r>
        <w:continuationSeparator/>
      </w:r>
    </w:p>
  </w:footnote>
  <w:footnote w:id="1">
    <w:p w14:paraId="315358B5" w14:textId="77777777" w:rsidR="00F66493" w:rsidRDefault="00F66493">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F66493" w:rsidRDefault="00F66493" w:rsidP="009670F5">
    <w:pPr>
      <w:pStyle w:val="Glava"/>
      <w:jc w:val="center"/>
    </w:pPr>
  </w:p>
  <w:p w14:paraId="1C8ED2FF" w14:textId="77777777" w:rsidR="00F66493" w:rsidRDefault="00F66493"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F66493" w:rsidRPr="009670F5" w:rsidRDefault="00F6649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77777777" w:rsidR="00F66493" w:rsidRDefault="00F66493" w:rsidP="00722C27">
    <w:pPr>
      <w:pStyle w:val="Glava"/>
      <w:tabs>
        <w:tab w:val="clear" w:pos="4536"/>
        <w:tab w:val="clear" w:pos="9072"/>
      </w:tabs>
      <w:ind w:right="-1276"/>
      <w:jc w:val="right"/>
    </w:pPr>
    <w:r>
      <w:rPr>
        <w:noProof/>
        <w:lang w:val="sl-SI"/>
      </w:rPr>
      <w:drawing>
        <wp:inline distT="0" distB="0" distL="0" distR="0" wp14:anchorId="5E39EEF6" wp14:editId="6F913200">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14:paraId="0E4A1424" w14:textId="77777777" w:rsidR="00F66493" w:rsidRDefault="00F6649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F66493" w:rsidRDefault="00F66493"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F66493" w:rsidRPr="00B97ED8" w:rsidRDefault="00F66493"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F66493" w:rsidRDefault="00F66493"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F66493" w:rsidRPr="00A660CE" w:rsidRDefault="00F66493"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F66493" w:rsidRDefault="00F66493"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F66493" w:rsidRPr="00667509" w:rsidRDefault="00F66493"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F66493" w:rsidRDefault="00F66493"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F66493" w:rsidRDefault="00F66493" w:rsidP="009670F5">
    <w:pPr>
      <w:pStyle w:val="Glava"/>
      <w:spacing w:after="120"/>
      <w:jc w:val="center"/>
    </w:pPr>
  </w:p>
  <w:p w14:paraId="1B9620EC" w14:textId="77777777" w:rsidR="00F66493" w:rsidRPr="00001A3E" w:rsidRDefault="00F6649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9"/>
  </w:num>
  <w:num w:numId="3">
    <w:abstractNumId w:val="37"/>
  </w:num>
  <w:num w:numId="4">
    <w:abstractNumId w:val="29"/>
  </w:num>
  <w:num w:numId="5">
    <w:abstractNumId w:val="35"/>
  </w:num>
  <w:num w:numId="6">
    <w:abstractNumId w:val="26"/>
  </w:num>
  <w:num w:numId="7">
    <w:abstractNumId w:val="16"/>
  </w:num>
  <w:num w:numId="8">
    <w:abstractNumId w:val="45"/>
  </w:num>
  <w:num w:numId="9">
    <w:abstractNumId w:val="42"/>
  </w:num>
  <w:num w:numId="10">
    <w:abstractNumId w:val="48"/>
  </w:num>
  <w:num w:numId="11">
    <w:abstractNumId w:val="11"/>
  </w:num>
  <w:num w:numId="12">
    <w:abstractNumId w:val="41"/>
  </w:num>
  <w:num w:numId="13">
    <w:abstractNumId w:val="23"/>
  </w:num>
  <w:num w:numId="14">
    <w:abstractNumId w:val="18"/>
  </w:num>
  <w:num w:numId="15">
    <w:abstractNumId w:val="40"/>
  </w:num>
  <w:num w:numId="16">
    <w:abstractNumId w:val="38"/>
  </w:num>
  <w:num w:numId="17">
    <w:abstractNumId w:val="7"/>
  </w:num>
  <w:num w:numId="18">
    <w:abstractNumId w:val="9"/>
  </w:num>
  <w:num w:numId="19">
    <w:abstractNumId w:val="32"/>
  </w:num>
  <w:num w:numId="20">
    <w:abstractNumId w:val="36"/>
    <w:lvlOverride w:ilvl="0">
      <w:startOverride w:val="1"/>
    </w:lvlOverride>
  </w:num>
  <w:num w:numId="21">
    <w:abstractNumId w:val="25"/>
  </w:num>
  <w:num w:numId="22">
    <w:abstractNumId w:val="30"/>
  </w:num>
  <w:num w:numId="23">
    <w:abstractNumId w:val="14"/>
  </w:num>
  <w:num w:numId="24">
    <w:abstractNumId w:val="43"/>
  </w:num>
  <w:num w:numId="25">
    <w:abstractNumId w:val="17"/>
  </w:num>
  <w:num w:numId="26">
    <w:abstractNumId w:val="21"/>
  </w:num>
  <w:num w:numId="27">
    <w:abstractNumId w:val="44"/>
  </w:num>
  <w:num w:numId="28">
    <w:abstractNumId w:val="31"/>
  </w:num>
  <w:num w:numId="29">
    <w:abstractNumId w:val="5"/>
  </w:num>
  <w:num w:numId="30">
    <w:abstractNumId w:val="22"/>
  </w:num>
  <w:num w:numId="31">
    <w:abstractNumId w:val="27"/>
  </w:num>
  <w:num w:numId="32">
    <w:abstractNumId w:val="47"/>
  </w:num>
  <w:num w:numId="33">
    <w:abstractNumId w:val="34"/>
  </w:num>
  <w:num w:numId="34">
    <w:abstractNumId w:val="46"/>
  </w:num>
  <w:num w:numId="35">
    <w:abstractNumId w:val="28"/>
  </w:num>
  <w:num w:numId="36">
    <w:abstractNumId w:val="10"/>
  </w:num>
  <w:num w:numId="37">
    <w:abstractNumId w:val="33"/>
  </w:num>
  <w:num w:numId="38">
    <w:abstractNumId w:val="39"/>
  </w:num>
  <w:num w:numId="39">
    <w:abstractNumId w:val="15"/>
  </w:num>
  <w:num w:numId="40">
    <w:abstractNumId w:val="24"/>
  </w:num>
  <w:num w:numId="41">
    <w:abstractNumId w:val="2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12C2"/>
    <w:rsid w:val="000F2296"/>
    <w:rsid w:val="000F2ACA"/>
    <w:rsid w:val="000F3CFA"/>
    <w:rsid w:val="000F48DB"/>
    <w:rsid w:val="000F4A51"/>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383"/>
    <w:rsid w:val="004B15B4"/>
    <w:rsid w:val="004B5FBD"/>
    <w:rsid w:val="004B6D95"/>
    <w:rsid w:val="004B7452"/>
    <w:rsid w:val="004B7C74"/>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EF"/>
    <w:rsid w:val="00756C15"/>
    <w:rsid w:val="00756C7A"/>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20B17"/>
    <w:rsid w:val="00D21B6E"/>
    <w:rsid w:val="00D2286C"/>
    <w:rsid w:val="00D2306E"/>
    <w:rsid w:val="00D2399B"/>
    <w:rsid w:val="00D2626D"/>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177"/>
    <w:rsid w:val="00D7517E"/>
    <w:rsid w:val="00D77EA5"/>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39AD"/>
    <w:rsid w:val="00DF3A89"/>
    <w:rsid w:val="00DF3CAE"/>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B8B"/>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5241"/>
    <w:rsid w:val="00E97186"/>
    <w:rsid w:val="00E971AD"/>
    <w:rsid w:val="00E973A0"/>
    <w:rsid w:val="00EA0C12"/>
    <w:rsid w:val="00EA376F"/>
    <w:rsid w:val="00EA4729"/>
    <w:rsid w:val="00EA4905"/>
    <w:rsid w:val="00EA593F"/>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195C7-93C1-4B79-926C-0F5DB25B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62</Pages>
  <Words>20927</Words>
  <Characters>119286</Characters>
  <Application>Microsoft Office Word</Application>
  <DocSecurity>0</DocSecurity>
  <Lines>994</Lines>
  <Paragraphs>279</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139934</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7</cp:revision>
  <cp:lastPrinted>2018-05-04T10:20:00Z</cp:lastPrinted>
  <dcterms:created xsi:type="dcterms:W3CDTF">2021-03-31T11:36:00Z</dcterms:created>
  <dcterms:modified xsi:type="dcterms:W3CDTF">2021-03-31T11:57:00Z</dcterms:modified>
</cp:coreProperties>
</file>