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B9D0E" w14:textId="77777777" w:rsidR="0059209E" w:rsidRPr="00C8579C" w:rsidRDefault="00E72A10" w:rsidP="0041290C">
      <w:pPr>
        <w:keepNext/>
        <w:keepLines/>
        <w:ind w:right="1274"/>
        <w:jc w:val="both"/>
      </w:pPr>
      <w:r>
        <w:t xml:space="preserve">                                                                                                                                                                                                                                                                                                                                                                                                                                                                                                                                                                                                                                                                                                                                                                                                                                                                                                                                                                                  </w:t>
      </w:r>
    </w:p>
    <w:p w14:paraId="1004FFE6" w14:textId="77777777" w:rsidR="007C70A1" w:rsidRPr="00C8579C" w:rsidRDefault="007C70A1" w:rsidP="0041290C">
      <w:pPr>
        <w:keepNext/>
        <w:keepLines/>
        <w:ind w:right="1274"/>
        <w:jc w:val="both"/>
        <w:rPr>
          <w:rFonts w:ascii="Tahoma" w:hAnsi="Tahoma" w:cs="Tahoma"/>
          <w:b/>
        </w:rPr>
      </w:pPr>
      <w:r w:rsidRPr="00C8579C">
        <w:rPr>
          <w:rFonts w:ascii="Tahoma" w:hAnsi="Tahoma" w:cs="Tahoma"/>
          <w:b/>
        </w:rPr>
        <w:t>Naročnik:</w:t>
      </w:r>
    </w:p>
    <w:p w14:paraId="2AD9DDEB" w14:textId="77777777" w:rsidR="007C70A1" w:rsidRPr="00C8579C" w:rsidRDefault="007C70A1" w:rsidP="0041290C">
      <w:pPr>
        <w:keepNext/>
        <w:keepLines/>
        <w:jc w:val="both"/>
        <w:rPr>
          <w:rFonts w:ascii="Tahoma" w:hAnsi="Tahoma" w:cs="Tahoma"/>
          <w:b/>
        </w:rPr>
      </w:pPr>
    </w:p>
    <w:p w14:paraId="03233F2A" w14:textId="77777777" w:rsidR="0094613F" w:rsidRPr="00C8579C" w:rsidRDefault="0094613F" w:rsidP="0041290C">
      <w:pPr>
        <w:keepNext/>
        <w:keepLines/>
        <w:jc w:val="both"/>
        <w:rPr>
          <w:rFonts w:ascii="Tahoma" w:hAnsi="Tahoma" w:cs="Tahoma"/>
          <w:b/>
          <w:bCs/>
        </w:rPr>
      </w:pPr>
      <w:r w:rsidRPr="00C8579C">
        <w:rPr>
          <w:rFonts w:ascii="Tahoma" w:hAnsi="Tahoma" w:cs="Tahoma"/>
          <w:b/>
          <w:bCs/>
        </w:rPr>
        <w:t>JAVNO PODJETJE VODOVOD KANALIZACIJA SNAGA d.o.o.</w:t>
      </w:r>
    </w:p>
    <w:p w14:paraId="7A3AE9F9" w14:textId="77777777" w:rsidR="0094613F" w:rsidRPr="00C8579C" w:rsidRDefault="0094613F" w:rsidP="0041290C">
      <w:pPr>
        <w:keepNext/>
        <w:keepLines/>
        <w:jc w:val="both"/>
        <w:rPr>
          <w:rFonts w:ascii="Tahoma" w:hAnsi="Tahoma" w:cs="Tahoma"/>
        </w:rPr>
      </w:pPr>
      <w:r w:rsidRPr="00C8579C">
        <w:rPr>
          <w:rFonts w:ascii="Tahoma" w:hAnsi="Tahoma" w:cs="Tahoma"/>
        </w:rPr>
        <w:t>Vodovodna cesta 90</w:t>
      </w:r>
    </w:p>
    <w:p w14:paraId="412EECBF" w14:textId="77777777" w:rsidR="0094613F" w:rsidRPr="00C8579C" w:rsidRDefault="0094613F" w:rsidP="0041290C">
      <w:pPr>
        <w:keepNext/>
        <w:keepLines/>
        <w:jc w:val="both"/>
        <w:rPr>
          <w:rFonts w:ascii="Tahoma" w:hAnsi="Tahoma" w:cs="Tahoma"/>
        </w:rPr>
      </w:pPr>
      <w:r w:rsidRPr="00C8579C">
        <w:rPr>
          <w:rFonts w:ascii="Tahoma" w:hAnsi="Tahoma" w:cs="Tahoma"/>
        </w:rPr>
        <w:t>1000 Ljubljana</w:t>
      </w:r>
    </w:p>
    <w:p w14:paraId="403D2C89" w14:textId="77777777" w:rsidR="007C70A1" w:rsidRPr="00C8579C" w:rsidRDefault="007C70A1" w:rsidP="0041290C">
      <w:pPr>
        <w:keepNext/>
        <w:keepLines/>
        <w:jc w:val="both"/>
        <w:rPr>
          <w:rFonts w:ascii="Tahoma" w:hAnsi="Tahoma" w:cs="Tahoma"/>
        </w:rPr>
      </w:pPr>
    </w:p>
    <w:p w14:paraId="05E252BF" w14:textId="77777777" w:rsidR="007C70A1" w:rsidRPr="00C8579C" w:rsidRDefault="007C70A1" w:rsidP="0041290C">
      <w:pPr>
        <w:keepNext/>
        <w:keepLines/>
        <w:jc w:val="both"/>
        <w:rPr>
          <w:rFonts w:ascii="Tahoma" w:hAnsi="Tahoma" w:cs="Tahoma"/>
          <w:b/>
        </w:rPr>
      </w:pPr>
      <w:r w:rsidRPr="00C8579C">
        <w:rPr>
          <w:rFonts w:ascii="Tahoma" w:hAnsi="Tahoma" w:cs="Tahoma"/>
          <w:b/>
        </w:rPr>
        <w:t>Po pooblastilu javno naročilo vodi:</w:t>
      </w:r>
    </w:p>
    <w:p w14:paraId="568D2E18" w14:textId="77777777" w:rsidR="007C70A1" w:rsidRPr="00C8579C" w:rsidRDefault="007C70A1" w:rsidP="0041290C">
      <w:pPr>
        <w:keepNext/>
        <w:keepLines/>
        <w:jc w:val="both"/>
        <w:rPr>
          <w:rFonts w:ascii="Tahoma" w:hAnsi="Tahoma" w:cs="Tahoma"/>
        </w:rPr>
      </w:pPr>
    </w:p>
    <w:p w14:paraId="012E3E37" w14:textId="77777777" w:rsidR="00A04160" w:rsidRPr="00C8579C" w:rsidRDefault="00A04160" w:rsidP="0041290C">
      <w:pPr>
        <w:keepNext/>
        <w:keepLines/>
        <w:jc w:val="both"/>
        <w:rPr>
          <w:rFonts w:ascii="Tahoma" w:hAnsi="Tahoma" w:cs="Tahoma"/>
          <w:b/>
          <w:bCs/>
        </w:rPr>
      </w:pPr>
      <w:r w:rsidRPr="00C8579C">
        <w:rPr>
          <w:rFonts w:ascii="Tahoma" w:hAnsi="Tahoma" w:cs="Tahoma"/>
          <w:b/>
          <w:bCs/>
        </w:rPr>
        <w:t xml:space="preserve">JAVNI HOLDING Ljubljana, d.o.o. </w:t>
      </w:r>
    </w:p>
    <w:p w14:paraId="6615823E" w14:textId="77777777" w:rsidR="007C70A1" w:rsidRPr="00C8579C" w:rsidRDefault="00AA024E" w:rsidP="0041290C">
      <w:pPr>
        <w:keepNext/>
        <w:keepLines/>
        <w:jc w:val="both"/>
        <w:rPr>
          <w:rFonts w:ascii="Tahoma" w:hAnsi="Tahoma" w:cs="Tahoma"/>
        </w:rPr>
      </w:pPr>
      <w:r w:rsidRPr="00C8579C">
        <w:rPr>
          <w:rFonts w:ascii="Tahoma" w:hAnsi="Tahoma" w:cs="Tahoma"/>
        </w:rPr>
        <w:t>Verovškova ulica 70</w:t>
      </w:r>
    </w:p>
    <w:p w14:paraId="6232828D" w14:textId="77777777" w:rsidR="00A04160" w:rsidRPr="00C8579C" w:rsidRDefault="00A04160" w:rsidP="0041290C">
      <w:pPr>
        <w:keepNext/>
        <w:keepLines/>
        <w:jc w:val="both"/>
        <w:rPr>
          <w:rFonts w:ascii="Tahoma" w:hAnsi="Tahoma" w:cs="Tahoma"/>
        </w:rPr>
      </w:pPr>
      <w:r w:rsidRPr="00C8579C">
        <w:rPr>
          <w:rFonts w:ascii="Tahoma" w:hAnsi="Tahoma" w:cs="Tahoma"/>
        </w:rPr>
        <w:t>1000 Ljubljana</w:t>
      </w:r>
    </w:p>
    <w:p w14:paraId="46C75475" w14:textId="77777777" w:rsidR="007C70A1" w:rsidRPr="00C8579C" w:rsidRDefault="007C70A1" w:rsidP="0041290C">
      <w:pPr>
        <w:keepNext/>
        <w:keepLines/>
        <w:jc w:val="both"/>
        <w:rPr>
          <w:rFonts w:ascii="Tahoma" w:hAnsi="Tahoma" w:cs="Tahoma"/>
          <w:b/>
        </w:rPr>
      </w:pPr>
    </w:p>
    <w:p w14:paraId="67FFE24B" w14:textId="77777777" w:rsidR="007C70A1" w:rsidRPr="00C8579C" w:rsidRDefault="007C70A1" w:rsidP="0041290C">
      <w:pPr>
        <w:keepNext/>
        <w:keepLines/>
        <w:jc w:val="both"/>
        <w:rPr>
          <w:rFonts w:ascii="Tahoma" w:hAnsi="Tahoma" w:cs="Tahoma"/>
        </w:rPr>
      </w:pPr>
    </w:p>
    <w:p w14:paraId="5E99569F" w14:textId="2A0809D4" w:rsidR="00F041D3" w:rsidRDefault="007C70A1" w:rsidP="0041290C">
      <w:pPr>
        <w:keepNext/>
        <w:keepLines/>
        <w:rPr>
          <w:rFonts w:ascii="Tahoma" w:hAnsi="Tahoma" w:cs="Tahoma"/>
          <w:b/>
        </w:rPr>
      </w:pPr>
      <w:r w:rsidRPr="00C8579C">
        <w:rPr>
          <w:rFonts w:ascii="Tahoma" w:hAnsi="Tahoma" w:cs="Tahoma"/>
        </w:rPr>
        <w:t xml:space="preserve">Številka: </w:t>
      </w:r>
      <w:r w:rsidR="002B2A11" w:rsidRPr="0021059C">
        <w:rPr>
          <w:rFonts w:ascii="Tahoma" w:hAnsi="Tahoma" w:cs="Tahoma"/>
          <w:b/>
        </w:rPr>
        <w:t>VKS-</w:t>
      </w:r>
      <w:r w:rsidR="007A728B">
        <w:rPr>
          <w:rFonts w:ascii="Tahoma" w:hAnsi="Tahoma" w:cs="Tahoma"/>
          <w:b/>
        </w:rPr>
        <w:t>85/25</w:t>
      </w:r>
    </w:p>
    <w:p w14:paraId="3B9D09DF" w14:textId="66711B29" w:rsidR="00BC6982" w:rsidRDefault="00BC6982" w:rsidP="0041290C">
      <w:pPr>
        <w:keepNext/>
        <w:keepLines/>
        <w:jc w:val="both"/>
        <w:rPr>
          <w:rFonts w:ascii="Tahoma" w:hAnsi="Tahoma" w:cs="Tahoma"/>
          <w:b/>
        </w:rPr>
      </w:pPr>
      <w:r w:rsidRPr="00BC6982">
        <w:rPr>
          <w:rFonts w:ascii="Tahoma" w:hAnsi="Tahoma" w:cs="Tahoma"/>
        </w:rPr>
        <w:t>Zadeva:</w:t>
      </w:r>
      <w:r w:rsidRPr="00BC6982">
        <w:rPr>
          <w:rFonts w:ascii="Tahoma" w:hAnsi="Tahoma" w:cs="Tahoma"/>
          <w:b/>
        </w:rPr>
        <w:t xml:space="preserve"> </w:t>
      </w:r>
      <w:r w:rsidR="00302178" w:rsidRPr="00302178">
        <w:rPr>
          <w:rFonts w:ascii="Tahoma" w:hAnsi="Tahoma" w:cs="Tahoma"/>
          <w:b/>
        </w:rPr>
        <w:t>JHL-214-046/2025</w:t>
      </w:r>
    </w:p>
    <w:p w14:paraId="1290905F" w14:textId="77777777" w:rsidR="007C70A1" w:rsidRPr="00F041D3" w:rsidRDefault="00DD73DB" w:rsidP="0041290C">
      <w:pPr>
        <w:keepNext/>
        <w:keepLines/>
        <w:jc w:val="both"/>
        <w:rPr>
          <w:rFonts w:ascii="Tahoma" w:hAnsi="Tahoma" w:cs="Tahoma"/>
          <w:b/>
        </w:rPr>
      </w:pPr>
      <w:r w:rsidRPr="00C8579C">
        <w:rPr>
          <w:rFonts w:ascii="Tahoma" w:hAnsi="Tahoma" w:cs="Tahoma"/>
        </w:rPr>
        <w:t xml:space="preserve"> </w:t>
      </w:r>
    </w:p>
    <w:p w14:paraId="4EFF569D" w14:textId="77777777" w:rsidR="004958CB" w:rsidRPr="00C8579C" w:rsidRDefault="004958CB" w:rsidP="0041290C">
      <w:pPr>
        <w:keepNext/>
        <w:keepLines/>
        <w:jc w:val="both"/>
        <w:rPr>
          <w:rFonts w:ascii="Tahoma" w:hAnsi="Tahoma" w:cs="Tahoma"/>
        </w:rPr>
      </w:pPr>
    </w:p>
    <w:p w14:paraId="34AAB787" w14:textId="77777777" w:rsidR="00171035" w:rsidRPr="00C8579C" w:rsidRDefault="00171035" w:rsidP="0041290C">
      <w:pPr>
        <w:keepNext/>
        <w:keepLines/>
        <w:jc w:val="both"/>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48B4C0C7" w14:textId="77777777">
        <w:trPr>
          <w:trHeight w:val="851"/>
        </w:trPr>
        <w:tc>
          <w:tcPr>
            <w:tcW w:w="7094" w:type="dxa"/>
            <w:shd w:val="pct12" w:color="auto" w:fill="FFFFFF"/>
            <w:vAlign w:val="center"/>
          </w:tcPr>
          <w:p w14:paraId="144F7E80" w14:textId="77777777" w:rsidR="007C70A1" w:rsidRPr="00C8579C" w:rsidRDefault="000E4C54" w:rsidP="0041290C">
            <w:pPr>
              <w:keepNext/>
              <w:keepLines/>
              <w:jc w:val="center"/>
              <w:rPr>
                <w:rFonts w:ascii="Tahoma" w:hAnsi="Tahoma" w:cs="Tahoma"/>
                <w:b/>
                <w:sz w:val="28"/>
                <w:szCs w:val="28"/>
              </w:rPr>
            </w:pPr>
            <w:r w:rsidRPr="001421B3">
              <w:rPr>
                <w:rFonts w:ascii="Tahoma" w:hAnsi="Tahoma" w:cs="Tahoma"/>
                <w:b/>
                <w:sz w:val="28"/>
                <w:szCs w:val="28"/>
              </w:rPr>
              <w:t xml:space="preserve">DOKUMENTACIJA V ZVEZI Z ODDAJO JAVNEGA NAROČILA NA </w:t>
            </w:r>
            <w:r>
              <w:rPr>
                <w:rFonts w:ascii="Tahoma" w:hAnsi="Tahoma" w:cs="Tahoma"/>
                <w:b/>
                <w:sz w:val="28"/>
                <w:szCs w:val="28"/>
              </w:rPr>
              <w:t>SPLOŠNEM</w:t>
            </w:r>
            <w:r w:rsidRPr="001421B3">
              <w:rPr>
                <w:rFonts w:ascii="Tahoma" w:hAnsi="Tahoma" w:cs="Tahoma"/>
                <w:b/>
                <w:sz w:val="28"/>
                <w:szCs w:val="28"/>
              </w:rPr>
              <w:t xml:space="preserve"> PODROČJU Z UPORABO ODPRTEGA POSTOPKA</w:t>
            </w:r>
          </w:p>
        </w:tc>
      </w:tr>
    </w:tbl>
    <w:p w14:paraId="595468AF" w14:textId="77777777" w:rsidR="004958CB" w:rsidRPr="00C8579C" w:rsidRDefault="004958CB" w:rsidP="0041290C">
      <w:pPr>
        <w:keepNext/>
        <w:keepLines/>
        <w:ind w:right="424"/>
        <w:jc w:val="both"/>
        <w:rPr>
          <w:rFonts w:ascii="Tahoma" w:hAnsi="Tahoma" w:cs="Tahoma"/>
        </w:rPr>
      </w:pPr>
    </w:p>
    <w:p w14:paraId="1640EBFA" w14:textId="77777777" w:rsidR="00444E72" w:rsidRPr="00C8579C" w:rsidRDefault="00444E72" w:rsidP="0041290C">
      <w:pPr>
        <w:keepNext/>
        <w:keepLines/>
        <w:ind w:right="424"/>
        <w:jc w:val="both"/>
        <w:rPr>
          <w:rFonts w:ascii="Tahoma" w:hAnsi="Tahoma" w:cs="Tahoma"/>
        </w:rPr>
      </w:pPr>
    </w:p>
    <w:p w14:paraId="3C3B64D8" w14:textId="77777777" w:rsidR="007A728B" w:rsidRDefault="001E4FBD" w:rsidP="0041290C">
      <w:pPr>
        <w:keepNext/>
        <w:keepLines/>
        <w:jc w:val="center"/>
        <w:rPr>
          <w:rFonts w:ascii="Tahoma" w:eastAsia="Calibri" w:hAnsi="Tahoma" w:cs="Tahoma"/>
          <w:b/>
          <w:sz w:val="28"/>
          <w:szCs w:val="28"/>
          <w:lang w:eastAsia="en-US"/>
        </w:rPr>
      </w:pPr>
      <w:r w:rsidRPr="00366054">
        <w:rPr>
          <w:rFonts w:ascii="Tahoma" w:eastAsia="Calibri" w:hAnsi="Tahoma" w:cs="Tahoma"/>
          <w:b/>
          <w:sz w:val="28"/>
          <w:szCs w:val="28"/>
          <w:lang w:eastAsia="en-US"/>
        </w:rPr>
        <w:t>»</w:t>
      </w:r>
      <w:r w:rsidR="007A728B" w:rsidRPr="007A728B">
        <w:rPr>
          <w:rFonts w:ascii="Tahoma" w:eastAsia="Calibri" w:hAnsi="Tahoma" w:cs="Tahoma"/>
          <w:b/>
          <w:sz w:val="28"/>
          <w:szCs w:val="28"/>
          <w:lang w:eastAsia="en-US"/>
        </w:rPr>
        <w:t>Prevzem odpadka  trda plastika mešana</w:t>
      </w:r>
    </w:p>
    <w:p w14:paraId="48509419" w14:textId="4D987EE5" w:rsidR="001E4FBD" w:rsidRPr="00366054" w:rsidRDefault="007A728B" w:rsidP="0041290C">
      <w:pPr>
        <w:keepNext/>
        <w:keepLines/>
        <w:jc w:val="center"/>
        <w:rPr>
          <w:rFonts w:ascii="Tahoma" w:eastAsia="Calibri" w:hAnsi="Tahoma" w:cs="Tahoma"/>
          <w:b/>
          <w:sz w:val="28"/>
          <w:szCs w:val="28"/>
          <w:lang w:eastAsia="en-US"/>
        </w:rPr>
      </w:pPr>
      <w:r w:rsidRPr="007A728B">
        <w:rPr>
          <w:rFonts w:ascii="Tahoma" w:eastAsia="Calibri" w:hAnsi="Tahoma" w:cs="Tahoma"/>
          <w:b/>
          <w:sz w:val="28"/>
          <w:szCs w:val="28"/>
          <w:lang w:eastAsia="en-US"/>
        </w:rPr>
        <w:t>(EWC koda - 20 01 39)</w:t>
      </w:r>
      <w:r w:rsidR="001E4FBD" w:rsidRPr="00366054">
        <w:rPr>
          <w:rFonts w:ascii="Tahoma" w:eastAsia="Calibri" w:hAnsi="Tahoma" w:cs="Tahoma"/>
          <w:b/>
          <w:sz w:val="28"/>
          <w:szCs w:val="28"/>
          <w:lang w:eastAsia="en-US"/>
        </w:rPr>
        <w:t>«</w:t>
      </w:r>
    </w:p>
    <w:p w14:paraId="299D7EF0" w14:textId="77777777" w:rsidR="004958CB" w:rsidRPr="00C8579C" w:rsidRDefault="004958CB" w:rsidP="0041290C">
      <w:pPr>
        <w:keepNext/>
        <w:keepLines/>
        <w:ind w:right="424"/>
        <w:jc w:val="both"/>
        <w:rPr>
          <w:rFonts w:ascii="Tahoma" w:hAnsi="Tahoma" w:cs="Tahoma"/>
          <w:b/>
        </w:rPr>
      </w:pPr>
    </w:p>
    <w:p w14:paraId="1A1B917C" w14:textId="77777777" w:rsidR="004958CB" w:rsidRPr="00C8579C" w:rsidRDefault="004958CB" w:rsidP="0041290C">
      <w:pPr>
        <w:keepNext/>
        <w:keepLines/>
        <w:ind w:right="424"/>
        <w:jc w:val="both"/>
        <w:rPr>
          <w:rFonts w:ascii="Tahoma" w:hAnsi="Tahoma" w:cs="Tahoma"/>
          <w:b/>
        </w:rPr>
      </w:pPr>
    </w:p>
    <w:p w14:paraId="2EA902C9" w14:textId="77777777" w:rsidR="004958CB" w:rsidRPr="00C8579C" w:rsidRDefault="004958CB" w:rsidP="0041290C">
      <w:pPr>
        <w:keepNext/>
        <w:keepLines/>
        <w:ind w:right="424"/>
        <w:jc w:val="both"/>
        <w:rPr>
          <w:rFonts w:ascii="Tahoma" w:hAnsi="Tahoma" w:cs="Tahoma"/>
          <w:b/>
        </w:rPr>
      </w:pPr>
    </w:p>
    <w:p w14:paraId="24DCB076" w14:textId="77777777" w:rsidR="007C70A1" w:rsidRPr="00C8579C" w:rsidRDefault="007C70A1" w:rsidP="0041290C">
      <w:pPr>
        <w:keepNext/>
        <w:keepLines/>
        <w:ind w:right="424"/>
        <w:jc w:val="both"/>
        <w:rPr>
          <w:rFonts w:ascii="Tahoma" w:hAnsi="Tahoma" w:cs="Tahoma"/>
        </w:rPr>
      </w:pPr>
    </w:p>
    <w:p w14:paraId="416A77BB" w14:textId="77777777" w:rsidR="00F46CA6" w:rsidRPr="00C8579C" w:rsidRDefault="00F46CA6" w:rsidP="0041290C">
      <w:pPr>
        <w:keepNext/>
        <w:keepLines/>
        <w:ind w:right="424"/>
        <w:jc w:val="both"/>
        <w:rPr>
          <w:rFonts w:ascii="Tahoma" w:hAnsi="Tahoma" w:cs="Tahoma"/>
          <w:noProof/>
        </w:rPr>
      </w:pPr>
    </w:p>
    <w:p w14:paraId="2C802B1C" w14:textId="77777777" w:rsidR="00650419" w:rsidRPr="00C8579C" w:rsidRDefault="00650419" w:rsidP="0041290C">
      <w:pPr>
        <w:keepNext/>
        <w:keepLines/>
        <w:ind w:right="424"/>
        <w:jc w:val="both"/>
        <w:rPr>
          <w:rFonts w:ascii="Tahoma" w:hAnsi="Tahoma" w:cs="Tahoma"/>
          <w:noProof/>
        </w:rPr>
      </w:pPr>
    </w:p>
    <w:p w14:paraId="4C029368" w14:textId="77777777" w:rsidR="00F46CA6" w:rsidRPr="00C8579C" w:rsidRDefault="00F46CA6" w:rsidP="0041290C">
      <w:pPr>
        <w:keepNext/>
        <w:keepLines/>
        <w:ind w:right="424"/>
        <w:jc w:val="both"/>
        <w:rPr>
          <w:rFonts w:ascii="Tahoma" w:hAnsi="Tahoma" w:cs="Tahoma"/>
          <w:noProof/>
        </w:rPr>
      </w:pPr>
    </w:p>
    <w:p w14:paraId="19DDEC81" w14:textId="031357A2" w:rsidR="00413199" w:rsidRPr="00C8579C" w:rsidRDefault="000D748B" w:rsidP="0041290C">
      <w:pPr>
        <w:keepNext/>
        <w:keepLines/>
        <w:tabs>
          <w:tab w:val="left" w:pos="567"/>
        </w:tabs>
        <w:jc w:val="center"/>
        <w:rPr>
          <w:rFonts w:ascii="Tahoma" w:hAnsi="Tahoma" w:cs="Tahoma"/>
          <w:noProof/>
        </w:rPr>
        <w:sectPr w:rsidR="00413199" w:rsidRPr="00C8579C" w:rsidSect="006C3BB6">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8579C">
        <w:rPr>
          <w:rFonts w:ascii="Tahoma" w:hAnsi="Tahoma" w:cs="Tahoma"/>
          <w:noProof/>
        </w:rPr>
        <w:t>Ljubljana,</w:t>
      </w:r>
      <w:r w:rsidR="00AF2BCA" w:rsidRPr="00C8579C">
        <w:rPr>
          <w:rFonts w:ascii="Tahoma" w:hAnsi="Tahoma" w:cs="Tahoma"/>
          <w:noProof/>
        </w:rPr>
        <w:t xml:space="preserve"> </w:t>
      </w:r>
      <w:r w:rsidR="00A27B9B">
        <w:rPr>
          <w:rFonts w:ascii="Tahoma" w:hAnsi="Tahoma" w:cs="Tahoma"/>
          <w:noProof/>
        </w:rPr>
        <w:t>avgust</w:t>
      </w:r>
      <w:r w:rsidR="007A728B">
        <w:rPr>
          <w:rFonts w:ascii="Tahoma" w:hAnsi="Tahoma" w:cs="Tahoma"/>
          <w:noProof/>
        </w:rPr>
        <w:t xml:space="preserve"> 2025</w:t>
      </w:r>
    </w:p>
    <w:p w14:paraId="71C6BDAB" w14:textId="77777777" w:rsidR="007C70A1" w:rsidRPr="00C8579C" w:rsidRDefault="007C70A1" w:rsidP="0041290C">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70673AC9" w14:textId="77777777" w:rsidR="007C70A1" w:rsidRPr="00C8579C" w:rsidRDefault="007C70A1" w:rsidP="0041290C">
      <w:pPr>
        <w:keepNext/>
        <w:keepLines/>
        <w:tabs>
          <w:tab w:val="left" w:pos="2895"/>
        </w:tabs>
        <w:jc w:val="both"/>
        <w:rPr>
          <w:rFonts w:ascii="Tahoma" w:hAnsi="Tahoma" w:cs="Tahoma"/>
        </w:rPr>
      </w:pPr>
      <w:r w:rsidRPr="00C8579C">
        <w:rPr>
          <w:rFonts w:ascii="Tahoma" w:hAnsi="Tahoma" w:cs="Tahoma"/>
        </w:rPr>
        <w:tab/>
      </w:r>
    </w:p>
    <w:p w14:paraId="43471FFD" w14:textId="77777777" w:rsidR="007C70A1" w:rsidRPr="00C8579C" w:rsidRDefault="007C70A1" w:rsidP="0041290C">
      <w:pPr>
        <w:keepNext/>
        <w:keepLines/>
        <w:jc w:val="both"/>
        <w:rPr>
          <w:rFonts w:ascii="Tahoma" w:hAnsi="Tahoma" w:cs="Tahoma"/>
        </w:rPr>
      </w:pPr>
    </w:p>
    <w:p w14:paraId="1AA30734" w14:textId="77777777" w:rsidR="007C70A1" w:rsidRPr="00C8579C" w:rsidRDefault="007C70A1" w:rsidP="0041290C">
      <w:pPr>
        <w:keepNext/>
        <w:keepLines/>
        <w:jc w:val="both"/>
        <w:rPr>
          <w:rFonts w:ascii="Tahoma" w:hAnsi="Tahoma" w:cs="Tahoma"/>
        </w:rPr>
      </w:pPr>
    </w:p>
    <w:p w14:paraId="7B5804A5" w14:textId="77777777" w:rsidR="007C70A1" w:rsidRPr="00C8579C" w:rsidRDefault="007C70A1" w:rsidP="0041290C">
      <w:pPr>
        <w:keepNext/>
        <w:keepLines/>
        <w:jc w:val="both"/>
        <w:rPr>
          <w:rFonts w:ascii="Tahoma" w:hAnsi="Tahoma" w:cs="Tahoma"/>
        </w:rPr>
      </w:pPr>
    </w:p>
    <w:p w14:paraId="7AB714F7" w14:textId="77777777" w:rsidR="007C70A1" w:rsidRPr="00C8579C" w:rsidRDefault="00A04160" w:rsidP="0041290C">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C728C4" w:rsidRPr="00C8579C">
        <w:rPr>
          <w:rFonts w:ascii="Tahoma" w:hAnsi="Tahoma" w:cs="Tahoma"/>
        </w:rPr>
        <w:t>Vodovodna cesta 90</w:t>
      </w:r>
      <w:r w:rsidR="00C728C4">
        <w:rPr>
          <w:rFonts w:ascii="Tahoma" w:hAnsi="Tahoma" w:cs="Tahoma"/>
        </w:rPr>
        <w:t>, 1000 Ljubljana</w:t>
      </w:r>
    </w:p>
    <w:p w14:paraId="5CAC3EA4" w14:textId="77777777" w:rsidR="007C70A1" w:rsidRPr="00C8579C" w:rsidRDefault="007C70A1" w:rsidP="0041290C">
      <w:pPr>
        <w:keepNext/>
        <w:keepLines/>
        <w:jc w:val="both"/>
        <w:rPr>
          <w:rFonts w:ascii="Tahoma" w:hAnsi="Tahoma" w:cs="Tahoma"/>
        </w:rPr>
      </w:pPr>
    </w:p>
    <w:p w14:paraId="56EBFD9B" w14:textId="77777777" w:rsidR="007C70A1" w:rsidRPr="00C8579C" w:rsidRDefault="007C70A1" w:rsidP="0041290C">
      <w:pPr>
        <w:keepNext/>
        <w:keepLines/>
        <w:jc w:val="both"/>
        <w:rPr>
          <w:rFonts w:ascii="Tahoma" w:hAnsi="Tahoma" w:cs="Tahoma"/>
        </w:rPr>
      </w:pPr>
    </w:p>
    <w:p w14:paraId="366D0FF5" w14:textId="77777777" w:rsidR="007C70A1" w:rsidRPr="00C8579C" w:rsidRDefault="007C70A1" w:rsidP="0041290C">
      <w:pPr>
        <w:keepNext/>
        <w:keepLines/>
        <w:jc w:val="both"/>
        <w:rPr>
          <w:rFonts w:ascii="Tahoma" w:hAnsi="Tahoma" w:cs="Tahoma"/>
          <w:b/>
        </w:rPr>
      </w:pPr>
      <w:r w:rsidRPr="00C8579C">
        <w:rPr>
          <w:rFonts w:ascii="Tahoma" w:hAnsi="Tahoma" w:cs="Tahoma"/>
          <w:b/>
        </w:rPr>
        <w:t xml:space="preserve"> vabi </w:t>
      </w:r>
    </w:p>
    <w:p w14:paraId="1109EC05" w14:textId="77777777" w:rsidR="007C70A1" w:rsidRPr="00C8579C" w:rsidRDefault="007C70A1" w:rsidP="0041290C">
      <w:pPr>
        <w:keepNext/>
        <w:keepLines/>
        <w:jc w:val="both"/>
        <w:rPr>
          <w:rFonts w:ascii="Tahoma" w:hAnsi="Tahoma" w:cs="Tahoma"/>
        </w:rPr>
      </w:pPr>
    </w:p>
    <w:p w14:paraId="44B03044" w14:textId="77777777" w:rsidR="007C70A1" w:rsidRPr="00C8579C" w:rsidRDefault="007C70A1" w:rsidP="0041290C">
      <w:pPr>
        <w:keepNext/>
        <w:keepLines/>
        <w:jc w:val="both"/>
        <w:rPr>
          <w:rFonts w:ascii="Tahoma" w:hAnsi="Tahoma" w:cs="Tahoma"/>
        </w:rPr>
      </w:pPr>
    </w:p>
    <w:p w14:paraId="3638803D" w14:textId="77777777" w:rsidR="00D9227D" w:rsidRPr="00C8579C" w:rsidRDefault="00D9227D" w:rsidP="0041290C">
      <w:pPr>
        <w:keepNext/>
        <w:keepLines/>
        <w:jc w:val="both"/>
        <w:rPr>
          <w:rFonts w:ascii="Tahoma" w:hAnsi="Tahoma" w:cs="Tahoma"/>
        </w:rPr>
      </w:pPr>
    </w:p>
    <w:p w14:paraId="309C6E57" w14:textId="77777777" w:rsidR="007C70A1" w:rsidRPr="00C8579C" w:rsidRDefault="007C70A1" w:rsidP="0041290C">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7C41D2B3" w14:textId="77777777" w:rsidR="007C70A1" w:rsidRPr="00C8579C" w:rsidRDefault="007C70A1" w:rsidP="0041290C">
      <w:pPr>
        <w:keepNext/>
        <w:keepLines/>
        <w:jc w:val="both"/>
        <w:rPr>
          <w:rFonts w:ascii="Tahoma" w:hAnsi="Tahoma" w:cs="Tahoma"/>
        </w:rPr>
      </w:pPr>
    </w:p>
    <w:p w14:paraId="043D07BB" w14:textId="77777777" w:rsidR="001B10C8" w:rsidRPr="00C8579C" w:rsidRDefault="001B10C8" w:rsidP="0041290C">
      <w:pPr>
        <w:keepNext/>
        <w:keepLines/>
        <w:jc w:val="both"/>
        <w:rPr>
          <w:rFonts w:ascii="Tahoma" w:hAnsi="Tahoma" w:cs="Tahoma"/>
        </w:rPr>
      </w:pPr>
    </w:p>
    <w:p w14:paraId="1F1B2731" w14:textId="77777777" w:rsidR="00C52426" w:rsidRDefault="001E4FBD" w:rsidP="0041290C">
      <w:pPr>
        <w:keepNext/>
        <w:keepLines/>
        <w:jc w:val="center"/>
        <w:rPr>
          <w:rFonts w:ascii="Tahoma" w:eastAsia="Calibri" w:hAnsi="Tahoma" w:cs="Tahoma"/>
          <w:b/>
          <w:sz w:val="28"/>
          <w:szCs w:val="28"/>
          <w:lang w:eastAsia="en-US"/>
        </w:rPr>
      </w:pPr>
      <w:r w:rsidRPr="00366054">
        <w:rPr>
          <w:rFonts w:ascii="Tahoma" w:eastAsia="Calibri" w:hAnsi="Tahoma" w:cs="Tahoma"/>
          <w:b/>
          <w:sz w:val="28"/>
          <w:szCs w:val="28"/>
          <w:lang w:eastAsia="en-US"/>
        </w:rPr>
        <w:t>»</w:t>
      </w:r>
      <w:bookmarkStart w:id="1" w:name="_Hlk198714701"/>
      <w:r w:rsidR="00C52426" w:rsidRPr="00C52426">
        <w:rPr>
          <w:rFonts w:ascii="Tahoma" w:eastAsia="Calibri" w:hAnsi="Tahoma" w:cs="Tahoma"/>
          <w:b/>
          <w:sz w:val="28"/>
          <w:szCs w:val="28"/>
          <w:lang w:eastAsia="en-US"/>
        </w:rPr>
        <w:t xml:space="preserve">Prevzem odpadka - trda plastika mešana </w:t>
      </w:r>
    </w:p>
    <w:p w14:paraId="61171DF9" w14:textId="134D7F59" w:rsidR="001E4FBD" w:rsidRPr="00366054" w:rsidRDefault="00C52426" w:rsidP="0041290C">
      <w:pPr>
        <w:keepNext/>
        <w:keepLines/>
        <w:jc w:val="center"/>
        <w:rPr>
          <w:rFonts w:ascii="Tahoma" w:eastAsia="Calibri" w:hAnsi="Tahoma" w:cs="Tahoma"/>
          <w:b/>
          <w:sz w:val="28"/>
          <w:szCs w:val="28"/>
          <w:lang w:eastAsia="en-US"/>
        </w:rPr>
      </w:pPr>
      <w:r w:rsidRPr="00C52426">
        <w:rPr>
          <w:rFonts w:ascii="Tahoma" w:eastAsia="Calibri" w:hAnsi="Tahoma" w:cs="Tahoma"/>
          <w:b/>
          <w:sz w:val="28"/>
          <w:szCs w:val="28"/>
          <w:lang w:eastAsia="en-US"/>
        </w:rPr>
        <w:t>(EWC koda - 20 01 39)</w:t>
      </w:r>
      <w:r w:rsidR="001E4FBD" w:rsidRPr="00366054">
        <w:rPr>
          <w:rFonts w:ascii="Tahoma" w:eastAsia="Calibri" w:hAnsi="Tahoma" w:cs="Tahoma"/>
          <w:b/>
          <w:sz w:val="28"/>
          <w:szCs w:val="28"/>
          <w:lang w:eastAsia="en-US"/>
        </w:rPr>
        <w:t>«</w:t>
      </w:r>
    </w:p>
    <w:bookmarkEnd w:id="1"/>
    <w:p w14:paraId="1D795895" w14:textId="77777777" w:rsidR="007C70A1" w:rsidRPr="00C8579C" w:rsidRDefault="007C70A1" w:rsidP="0041290C">
      <w:pPr>
        <w:keepNext/>
        <w:keepLines/>
        <w:jc w:val="both"/>
        <w:rPr>
          <w:rFonts w:ascii="Tahoma" w:hAnsi="Tahoma" w:cs="Tahoma"/>
        </w:rPr>
      </w:pPr>
    </w:p>
    <w:p w14:paraId="5347FB8F" w14:textId="77777777" w:rsidR="007D7739" w:rsidRPr="00C8579C" w:rsidRDefault="007D7739" w:rsidP="0041290C">
      <w:pPr>
        <w:keepNext/>
        <w:keepLines/>
        <w:jc w:val="both"/>
        <w:rPr>
          <w:rFonts w:ascii="Tahoma" w:hAnsi="Tahoma" w:cs="Tahoma"/>
        </w:rPr>
      </w:pPr>
    </w:p>
    <w:p w14:paraId="0B8A75F8" w14:textId="77777777" w:rsidR="007F3A0A" w:rsidRPr="00C8579C" w:rsidRDefault="007F3A0A" w:rsidP="0041290C">
      <w:pPr>
        <w:keepNext/>
        <w:keepLines/>
        <w:jc w:val="both"/>
        <w:rPr>
          <w:rFonts w:ascii="Tahoma" w:hAnsi="Tahoma" w:cs="Tahoma"/>
        </w:rPr>
      </w:pPr>
    </w:p>
    <w:p w14:paraId="59DC567A" w14:textId="77777777" w:rsidR="00D9227D" w:rsidRPr="00C8579C" w:rsidRDefault="00D9227D" w:rsidP="0041290C">
      <w:pPr>
        <w:keepNext/>
        <w:keepLines/>
        <w:jc w:val="both"/>
        <w:rPr>
          <w:rFonts w:ascii="Tahoma" w:hAnsi="Tahoma" w:cs="Tahoma"/>
        </w:rPr>
      </w:pPr>
    </w:p>
    <w:p w14:paraId="74EE66AD" w14:textId="42A13B95" w:rsidR="000E4C54" w:rsidRPr="001421B3" w:rsidRDefault="000E4C54" w:rsidP="0041290C">
      <w:pPr>
        <w:keepNext/>
        <w:keepLines/>
        <w:jc w:val="both"/>
        <w:rPr>
          <w:rFonts w:ascii="Tahoma" w:hAnsi="Tahoma" w:cs="Tahoma"/>
        </w:rPr>
      </w:pPr>
      <w:r w:rsidRPr="001421B3">
        <w:rPr>
          <w:rFonts w:ascii="Tahoma" w:hAnsi="Tahoma" w:cs="Tahoma"/>
        </w:rPr>
        <w:t xml:space="preserve">Dokumentacija v zvezi z oddajo javnega naročila (v nadaljevanju tudi: razpisna dokumentacija) natančno določa predmet javnega naročila ter pogoje in merila za izbiro najugodnejšega ponudnika, s katerim bo sklenjen okvirni sporazum za </w:t>
      </w:r>
      <w:r w:rsidR="00E16815">
        <w:rPr>
          <w:rFonts w:ascii="Tahoma" w:hAnsi="Tahoma" w:cs="Tahoma"/>
        </w:rPr>
        <w:t>p</w:t>
      </w:r>
      <w:r w:rsidR="00E16815" w:rsidRPr="00E16815">
        <w:rPr>
          <w:rFonts w:ascii="Tahoma" w:hAnsi="Tahoma" w:cs="Tahoma"/>
        </w:rPr>
        <w:t>revzem odpadka - trda plastika mešana (EWC koda - 20 01 39)«</w:t>
      </w:r>
      <w:r w:rsidR="00970983">
        <w:rPr>
          <w:rFonts w:ascii="Tahoma" w:hAnsi="Tahoma" w:cs="Tahoma"/>
        </w:rPr>
        <w:t>.</w:t>
      </w:r>
    </w:p>
    <w:p w14:paraId="78E5EB50" w14:textId="77777777" w:rsidR="000E4C54" w:rsidRPr="001421B3" w:rsidRDefault="000E4C54" w:rsidP="0041290C">
      <w:pPr>
        <w:keepNext/>
        <w:keepLines/>
        <w:rPr>
          <w:rFonts w:ascii="Tahoma" w:hAnsi="Tahoma" w:cs="Tahoma"/>
          <w:color w:val="FF0000"/>
        </w:rPr>
      </w:pPr>
    </w:p>
    <w:p w14:paraId="27814EA1" w14:textId="77777777" w:rsidR="000E4C54" w:rsidRPr="001421B3" w:rsidRDefault="000E4C54" w:rsidP="0041290C">
      <w:pPr>
        <w:keepNext/>
        <w:keepLines/>
        <w:jc w:val="both"/>
        <w:rPr>
          <w:rFonts w:ascii="Tahoma" w:hAnsi="Tahoma" w:cs="Tahoma"/>
        </w:rPr>
      </w:pPr>
      <w:r w:rsidRPr="001421B3">
        <w:rPr>
          <w:rFonts w:ascii="Tahoma" w:hAnsi="Tahoma" w:cs="Tahoma"/>
        </w:rPr>
        <w:t>Sestavni del razpisne dokumentacije so tudi morebitne spremembe, dopolnitve in pojasnila razpisne dokumentacije ter odgovori na vprašanja gospodarskih subjektov.</w:t>
      </w:r>
    </w:p>
    <w:p w14:paraId="26B245FD" w14:textId="77777777" w:rsidR="007C70A1" w:rsidRPr="00C8579C" w:rsidRDefault="007C70A1" w:rsidP="0041290C">
      <w:pPr>
        <w:keepNext/>
        <w:keepLines/>
        <w:jc w:val="both"/>
        <w:rPr>
          <w:rFonts w:ascii="Tahoma" w:hAnsi="Tahoma" w:cs="Tahoma"/>
          <w:color w:val="FF0000"/>
        </w:rPr>
      </w:pPr>
    </w:p>
    <w:p w14:paraId="2033CA09" w14:textId="77777777" w:rsidR="007C70A1" w:rsidRPr="00C8579C" w:rsidRDefault="007C70A1" w:rsidP="0041290C">
      <w:pPr>
        <w:keepNext/>
        <w:keepLines/>
        <w:jc w:val="both"/>
        <w:rPr>
          <w:rFonts w:ascii="Tahoma" w:hAnsi="Tahoma" w:cs="Tahoma"/>
          <w:color w:val="FF0000"/>
        </w:rPr>
      </w:pPr>
    </w:p>
    <w:p w14:paraId="7DDA8DE9" w14:textId="77777777" w:rsidR="007C70A1" w:rsidRPr="00C8579C" w:rsidRDefault="007C70A1" w:rsidP="0041290C">
      <w:pPr>
        <w:keepNext/>
        <w:keepLines/>
        <w:jc w:val="both"/>
        <w:rPr>
          <w:rFonts w:ascii="Tahoma" w:hAnsi="Tahoma" w:cs="Tahoma"/>
          <w:color w:val="FF0000"/>
        </w:rPr>
      </w:pPr>
    </w:p>
    <w:p w14:paraId="44833142" w14:textId="77777777" w:rsidR="007C70A1" w:rsidRPr="00C8579C" w:rsidRDefault="007C70A1" w:rsidP="0041290C">
      <w:pPr>
        <w:keepNext/>
        <w:keepLines/>
        <w:jc w:val="both"/>
        <w:rPr>
          <w:rFonts w:ascii="Tahoma" w:hAnsi="Tahoma" w:cs="Tahoma"/>
          <w:color w:val="000000"/>
        </w:rPr>
      </w:pPr>
      <w:r w:rsidRPr="00C8579C">
        <w:rPr>
          <w:rFonts w:ascii="Tahoma" w:hAnsi="Tahoma" w:cs="Tahoma"/>
          <w:color w:val="000000"/>
        </w:rPr>
        <w:t>S spoštovanjem!</w:t>
      </w:r>
    </w:p>
    <w:p w14:paraId="78059680" w14:textId="77777777" w:rsidR="00325548" w:rsidRPr="00C8579C" w:rsidRDefault="00325548" w:rsidP="0041290C">
      <w:pPr>
        <w:keepNext/>
        <w:keepLines/>
        <w:autoSpaceDE w:val="0"/>
        <w:autoSpaceDN w:val="0"/>
        <w:adjustRightInd w:val="0"/>
        <w:jc w:val="both"/>
        <w:rPr>
          <w:rFonts w:ascii="Tahoma" w:hAnsi="Tahoma" w:cs="Tahoma"/>
        </w:rPr>
      </w:pPr>
    </w:p>
    <w:p w14:paraId="096BB16D" w14:textId="77777777" w:rsidR="00D9227D" w:rsidRPr="00C8579C" w:rsidRDefault="00D9227D" w:rsidP="0041290C">
      <w:pPr>
        <w:keepNext/>
        <w:keepLines/>
        <w:autoSpaceDE w:val="0"/>
        <w:autoSpaceDN w:val="0"/>
        <w:adjustRightInd w:val="0"/>
        <w:jc w:val="both"/>
        <w:rPr>
          <w:rFonts w:ascii="Tahoma" w:hAnsi="Tahoma" w:cs="Tahoma"/>
          <w:bCs/>
        </w:rPr>
      </w:pPr>
    </w:p>
    <w:p w14:paraId="03825F12" w14:textId="77777777" w:rsidR="00325548" w:rsidRPr="00C8579C" w:rsidRDefault="00325548" w:rsidP="0041290C">
      <w:pPr>
        <w:keepNext/>
        <w:keepLines/>
        <w:autoSpaceDE w:val="0"/>
        <w:autoSpaceDN w:val="0"/>
        <w:adjustRightInd w:val="0"/>
        <w:jc w:val="both"/>
        <w:rPr>
          <w:rFonts w:ascii="Tahoma" w:hAnsi="Tahoma" w:cs="Tahoma"/>
          <w:bCs/>
        </w:rPr>
      </w:pPr>
    </w:p>
    <w:p w14:paraId="3B85D90E" w14:textId="77777777" w:rsidR="00325548" w:rsidRPr="00C8579C" w:rsidRDefault="00325548" w:rsidP="0041290C">
      <w:pPr>
        <w:keepNext/>
        <w:keepLines/>
        <w:autoSpaceDE w:val="0"/>
        <w:autoSpaceDN w:val="0"/>
        <w:adjustRightInd w:val="0"/>
        <w:jc w:val="both"/>
        <w:rPr>
          <w:rFonts w:ascii="Tahoma" w:hAnsi="Tahoma" w:cs="Tahoma"/>
          <w:bCs/>
        </w:rPr>
      </w:pPr>
    </w:p>
    <w:p w14:paraId="18E4CBAD" w14:textId="77777777" w:rsidR="00325548" w:rsidRPr="00C8579C" w:rsidRDefault="00325548" w:rsidP="0041290C">
      <w:pPr>
        <w:keepNext/>
        <w:keepLines/>
        <w:autoSpaceDE w:val="0"/>
        <w:autoSpaceDN w:val="0"/>
        <w:adjustRightInd w:val="0"/>
        <w:jc w:val="both"/>
        <w:rPr>
          <w:rFonts w:ascii="Tahoma" w:hAnsi="Tahoma" w:cs="Tahoma"/>
          <w:bCs/>
        </w:rPr>
      </w:pPr>
    </w:p>
    <w:p w14:paraId="1C665A4E" w14:textId="77777777" w:rsidR="00D43631" w:rsidRPr="00D43631" w:rsidRDefault="00C82B33" w:rsidP="0041290C">
      <w:pPr>
        <w:keepNext/>
        <w:keepLines/>
        <w:autoSpaceDE w:val="0"/>
        <w:autoSpaceDN w:val="0"/>
        <w:adjustRightInd w:val="0"/>
        <w:ind w:left="4956" w:firstLine="708"/>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D43631" w:rsidRPr="00D43631">
        <w:rPr>
          <w:rFonts w:ascii="Tahoma" w:hAnsi="Tahoma" w:cs="Tahoma"/>
          <w:bCs/>
        </w:rPr>
        <w:t>JAVNI HOLDING Ljubljana, d.o.o.</w:t>
      </w:r>
    </w:p>
    <w:p w14:paraId="1DA32D7E" w14:textId="77777777" w:rsidR="00D43631" w:rsidRPr="00D43631" w:rsidRDefault="00D43631" w:rsidP="0041290C">
      <w:pPr>
        <w:keepNext/>
        <w:keepLines/>
        <w:autoSpaceDE w:val="0"/>
        <w:autoSpaceDN w:val="0"/>
        <w:adjustRightInd w:val="0"/>
        <w:ind w:left="6372"/>
        <w:rPr>
          <w:rFonts w:ascii="Tahoma" w:hAnsi="Tahoma" w:cs="Tahoma"/>
          <w:bCs/>
        </w:rPr>
      </w:pPr>
      <w:r w:rsidRPr="00D43631">
        <w:rPr>
          <w:rFonts w:ascii="Tahoma" w:hAnsi="Tahoma" w:cs="Tahoma"/>
          <w:bCs/>
        </w:rPr>
        <w:t xml:space="preserve">    </w:t>
      </w:r>
    </w:p>
    <w:p w14:paraId="200A28BD" w14:textId="177F0CD2" w:rsidR="007C70A1" w:rsidRDefault="001E4FBD" w:rsidP="0041290C">
      <w:pPr>
        <w:keepNext/>
        <w:keepLines/>
        <w:autoSpaceDE w:val="0"/>
        <w:autoSpaceDN w:val="0"/>
        <w:adjustRightInd w:val="0"/>
        <w:ind w:left="6372"/>
        <w:jc w:val="both"/>
        <w:rPr>
          <w:rFonts w:ascii="Tahoma" w:hAnsi="Tahoma" w:cs="Tahoma"/>
          <w:bCs/>
        </w:rPr>
      </w:pPr>
      <w:r>
        <w:rPr>
          <w:rFonts w:ascii="Tahoma" w:hAnsi="Tahoma" w:cs="Tahoma"/>
          <w:bCs/>
        </w:rPr>
        <w:t xml:space="preserve">        Direktor</w:t>
      </w:r>
    </w:p>
    <w:p w14:paraId="0E06AF2D" w14:textId="001BA13F" w:rsidR="001E4FBD" w:rsidRDefault="001E4FBD" w:rsidP="0041290C">
      <w:pPr>
        <w:keepNext/>
        <w:keepLines/>
        <w:autoSpaceDE w:val="0"/>
        <w:autoSpaceDN w:val="0"/>
        <w:adjustRightInd w:val="0"/>
        <w:jc w:val="both"/>
        <w:rPr>
          <w:rFonts w:ascii="Tahoma" w:hAnsi="Tahoma" w:cs="Tahoma"/>
          <w:bCs/>
        </w:rPr>
      </w:pPr>
      <w:r>
        <w:rPr>
          <w:rFonts w:ascii="Tahoma" w:hAnsi="Tahoma" w:cs="Tahoma"/>
          <w:bCs/>
        </w:rPr>
        <w:t xml:space="preserve">                                                                                                      l.r. Krištof MLAKAR</w:t>
      </w:r>
    </w:p>
    <w:p w14:paraId="4FFEF76E" w14:textId="288B5918" w:rsidR="00A849F8" w:rsidRDefault="00A849F8" w:rsidP="0041290C">
      <w:pPr>
        <w:keepNext/>
        <w:keepLines/>
        <w:autoSpaceDE w:val="0"/>
        <w:autoSpaceDN w:val="0"/>
        <w:adjustRightInd w:val="0"/>
        <w:ind w:left="6372"/>
        <w:jc w:val="both"/>
        <w:rPr>
          <w:rFonts w:ascii="Tahoma" w:hAnsi="Tahoma" w:cs="Tahoma"/>
          <w:bCs/>
        </w:rPr>
      </w:pPr>
    </w:p>
    <w:p w14:paraId="04E5C6D0" w14:textId="311C8538" w:rsidR="00A849F8" w:rsidRDefault="00A849F8" w:rsidP="0041290C">
      <w:pPr>
        <w:keepNext/>
        <w:keepLines/>
        <w:autoSpaceDE w:val="0"/>
        <w:autoSpaceDN w:val="0"/>
        <w:adjustRightInd w:val="0"/>
        <w:ind w:left="6372"/>
        <w:jc w:val="both"/>
        <w:rPr>
          <w:rFonts w:ascii="Tahoma" w:hAnsi="Tahoma" w:cs="Tahoma"/>
          <w:bCs/>
        </w:rPr>
      </w:pPr>
    </w:p>
    <w:p w14:paraId="2E2F8F7C" w14:textId="77777777" w:rsidR="00A849F8" w:rsidRPr="00C8579C" w:rsidRDefault="00A849F8" w:rsidP="0041290C">
      <w:pPr>
        <w:keepNext/>
        <w:keepLines/>
        <w:autoSpaceDE w:val="0"/>
        <w:autoSpaceDN w:val="0"/>
        <w:adjustRightInd w:val="0"/>
        <w:ind w:left="6372"/>
        <w:jc w:val="both"/>
        <w:rPr>
          <w:rFonts w:ascii="Tahoma" w:hAnsi="Tahoma" w:cs="Tahoma"/>
        </w:rPr>
      </w:pPr>
    </w:p>
    <w:p w14:paraId="40C9A61D" w14:textId="4EE5C19C" w:rsidR="007C70A1" w:rsidRDefault="007C70A1" w:rsidP="0041290C">
      <w:pPr>
        <w:keepNext/>
        <w:keepLines/>
        <w:jc w:val="both"/>
        <w:rPr>
          <w:rFonts w:ascii="Tahoma" w:hAnsi="Tahoma" w:cs="Tahoma"/>
        </w:rPr>
      </w:pPr>
    </w:p>
    <w:p w14:paraId="5F415A95" w14:textId="2A049FEF" w:rsidR="001E4FBD" w:rsidRDefault="001E4FBD" w:rsidP="0041290C">
      <w:pPr>
        <w:keepNext/>
        <w:keepLines/>
        <w:jc w:val="both"/>
        <w:rPr>
          <w:rFonts w:ascii="Tahoma" w:hAnsi="Tahoma" w:cs="Tahoma"/>
        </w:rPr>
      </w:pPr>
    </w:p>
    <w:p w14:paraId="0E7861AE" w14:textId="3B47F91F" w:rsidR="00F75504" w:rsidRDefault="00F75504" w:rsidP="0041290C">
      <w:pPr>
        <w:keepNext/>
        <w:keepLines/>
        <w:jc w:val="both"/>
        <w:rPr>
          <w:rFonts w:ascii="Tahoma" w:hAnsi="Tahoma" w:cs="Tahoma"/>
        </w:rPr>
      </w:pPr>
    </w:p>
    <w:p w14:paraId="532CFAD8" w14:textId="7FA00F79" w:rsidR="00F75504" w:rsidRDefault="00F75504" w:rsidP="0041290C">
      <w:pPr>
        <w:keepNext/>
        <w:keepLines/>
        <w:jc w:val="both"/>
        <w:rPr>
          <w:rFonts w:ascii="Tahoma" w:hAnsi="Tahoma" w:cs="Tahoma"/>
        </w:rPr>
      </w:pPr>
    </w:p>
    <w:p w14:paraId="3A7EA173" w14:textId="2704826F" w:rsidR="00F75504" w:rsidRDefault="00F75504" w:rsidP="0041290C">
      <w:pPr>
        <w:keepNext/>
        <w:keepLines/>
        <w:jc w:val="both"/>
        <w:rPr>
          <w:rFonts w:ascii="Tahoma" w:hAnsi="Tahoma" w:cs="Tahoma"/>
        </w:rPr>
      </w:pPr>
    </w:p>
    <w:p w14:paraId="730CA500" w14:textId="4722F88C" w:rsidR="00F75504" w:rsidRDefault="00F75504" w:rsidP="0041290C">
      <w:pPr>
        <w:keepNext/>
        <w:keepLines/>
        <w:jc w:val="both"/>
        <w:rPr>
          <w:rFonts w:ascii="Tahoma" w:hAnsi="Tahoma" w:cs="Tahoma"/>
        </w:rPr>
      </w:pPr>
    </w:p>
    <w:p w14:paraId="23A5DCF7" w14:textId="2D1ABBDC" w:rsidR="00F75504" w:rsidRDefault="00F75504" w:rsidP="0041290C">
      <w:pPr>
        <w:keepNext/>
        <w:keepLines/>
        <w:jc w:val="both"/>
        <w:rPr>
          <w:rFonts w:ascii="Tahoma" w:hAnsi="Tahoma" w:cs="Tahoma"/>
        </w:rPr>
      </w:pPr>
    </w:p>
    <w:p w14:paraId="75A5AF60" w14:textId="7045E883" w:rsidR="00F75504" w:rsidRDefault="00F75504" w:rsidP="0041290C">
      <w:pPr>
        <w:keepNext/>
        <w:keepLines/>
        <w:jc w:val="both"/>
        <w:rPr>
          <w:rFonts w:ascii="Tahoma" w:hAnsi="Tahoma" w:cs="Tahoma"/>
        </w:rPr>
      </w:pPr>
    </w:p>
    <w:p w14:paraId="44F5E67F" w14:textId="77777777" w:rsidR="00F75504" w:rsidRDefault="00F75504" w:rsidP="0041290C">
      <w:pPr>
        <w:keepNext/>
        <w:keepLines/>
        <w:jc w:val="both"/>
        <w:rPr>
          <w:rFonts w:ascii="Tahoma" w:hAnsi="Tahoma" w:cs="Tahoma"/>
        </w:rPr>
      </w:pPr>
    </w:p>
    <w:p w14:paraId="59206AF6" w14:textId="248BD0AC" w:rsidR="00542462" w:rsidRPr="00C8579C" w:rsidRDefault="00542462" w:rsidP="0041290C">
      <w:pPr>
        <w:keepNext/>
        <w:keepLines/>
        <w:numPr>
          <w:ilvl w:val="0"/>
          <w:numId w:val="2"/>
        </w:numPr>
        <w:jc w:val="both"/>
        <w:rPr>
          <w:rFonts w:ascii="Tahoma" w:hAnsi="Tahoma" w:cs="Tahoma"/>
          <w:b/>
          <w:sz w:val="24"/>
        </w:rPr>
      </w:pPr>
      <w:r w:rsidRPr="00C8579C">
        <w:rPr>
          <w:rFonts w:ascii="Tahoma" w:hAnsi="Tahoma" w:cs="Tahoma"/>
          <w:b/>
          <w:sz w:val="24"/>
        </w:rPr>
        <w:t xml:space="preserve">SPLOŠNA DOLOČILA </w:t>
      </w:r>
    </w:p>
    <w:p w14:paraId="4BB4348F" w14:textId="77777777" w:rsidR="007C70A1" w:rsidRPr="00C8579C" w:rsidRDefault="007C70A1" w:rsidP="0041290C">
      <w:pPr>
        <w:keepNext/>
        <w:keepLines/>
        <w:jc w:val="both"/>
        <w:rPr>
          <w:rFonts w:ascii="Tahoma" w:hAnsi="Tahoma" w:cs="Tahoma"/>
          <w:b/>
          <w:sz w:val="16"/>
          <w:szCs w:val="16"/>
        </w:rPr>
      </w:pPr>
    </w:p>
    <w:p w14:paraId="5B513FF1" w14:textId="77777777" w:rsidR="007C70A1" w:rsidRPr="00C8579C" w:rsidRDefault="007C70A1" w:rsidP="0041290C">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570EF344" w14:textId="77777777" w:rsidR="007C70A1" w:rsidRPr="00C8579C" w:rsidRDefault="007C70A1" w:rsidP="0041290C">
      <w:pPr>
        <w:keepNext/>
        <w:keepLines/>
        <w:jc w:val="both"/>
        <w:rPr>
          <w:rFonts w:ascii="Tahoma" w:hAnsi="Tahoma" w:cs="Tahoma"/>
          <w:b/>
        </w:rPr>
      </w:pPr>
    </w:p>
    <w:p w14:paraId="4F1D10A0" w14:textId="28A6BB69" w:rsidR="00F3043D" w:rsidRDefault="00F3043D" w:rsidP="0041290C">
      <w:pPr>
        <w:keepNext/>
        <w:keepLines/>
        <w:jc w:val="both"/>
        <w:rPr>
          <w:rFonts w:ascii="Tahoma" w:hAnsi="Tahoma" w:cs="Tahoma"/>
        </w:rPr>
      </w:pPr>
      <w:r w:rsidRPr="00825F6C">
        <w:rPr>
          <w:rFonts w:ascii="Tahoma" w:hAnsi="Tahoma" w:cs="Tahoma"/>
          <w:bCs/>
        </w:rPr>
        <w:t xml:space="preserve">Predmet javnega naročila je </w:t>
      </w:r>
      <w:r w:rsidRPr="00825F6C">
        <w:rPr>
          <w:rFonts w:ascii="Tahoma" w:hAnsi="Tahoma" w:cs="Tahoma"/>
        </w:rPr>
        <w:t xml:space="preserve">prevzem </w:t>
      </w:r>
      <w:r>
        <w:rPr>
          <w:rFonts w:ascii="Tahoma" w:hAnsi="Tahoma" w:cs="Tahoma"/>
        </w:rPr>
        <w:t>in Prevzem odpadka - trda plastika mešana</w:t>
      </w:r>
      <w:r w:rsidR="00377407">
        <w:rPr>
          <w:rFonts w:ascii="Tahoma" w:hAnsi="Tahoma" w:cs="Tahoma"/>
        </w:rPr>
        <w:t xml:space="preserve"> (z EWC oznako 20 01 39),</w:t>
      </w:r>
      <w:r>
        <w:rPr>
          <w:rFonts w:ascii="Tahoma" w:hAnsi="Tahoma" w:cs="Tahoma"/>
        </w:rPr>
        <w:t xml:space="preserve"> zbranih znotraj izvajanja GJS Zbiranja komunalnih odpadkov</w:t>
      </w:r>
      <w:r w:rsidR="00377407">
        <w:rPr>
          <w:rFonts w:ascii="Tahoma" w:hAnsi="Tahoma" w:cs="Tahoma"/>
        </w:rPr>
        <w:t>,</w:t>
      </w:r>
      <w:r>
        <w:rPr>
          <w:rFonts w:ascii="Tahoma" w:hAnsi="Tahoma" w:cs="Tahoma"/>
        </w:rPr>
        <w:t xml:space="preserve"> pretežno v zbirnih centrih.</w:t>
      </w:r>
    </w:p>
    <w:p w14:paraId="1F708164" w14:textId="3A208F6D" w:rsidR="001346EE" w:rsidRDefault="001346EE" w:rsidP="0041290C">
      <w:pPr>
        <w:keepNext/>
        <w:keepLines/>
        <w:jc w:val="both"/>
        <w:rPr>
          <w:rFonts w:ascii="Tahoma" w:hAnsi="Tahoma" w:cs="Tahoma"/>
        </w:rPr>
      </w:pPr>
    </w:p>
    <w:p w14:paraId="0E2B27FC" w14:textId="0FE05FC1" w:rsidR="001346EE" w:rsidRPr="00825F6C" w:rsidRDefault="001346EE" w:rsidP="0041290C">
      <w:pPr>
        <w:keepNext/>
        <w:keepLines/>
        <w:jc w:val="both"/>
        <w:rPr>
          <w:rFonts w:ascii="Tahoma" w:hAnsi="Tahoma" w:cs="Tahoma"/>
        </w:rPr>
      </w:pPr>
      <w:r w:rsidRPr="001346EE">
        <w:rPr>
          <w:rFonts w:ascii="Tahoma" w:hAnsi="Tahoma" w:cs="Tahoma"/>
        </w:rPr>
        <w:t>Skupna okvirna količina</w:t>
      </w:r>
      <w:r w:rsidR="00E03B0C">
        <w:rPr>
          <w:rFonts w:ascii="Tahoma" w:hAnsi="Tahoma" w:cs="Tahoma"/>
        </w:rPr>
        <w:t xml:space="preserve"> odpadka mešane</w:t>
      </w:r>
      <w:r w:rsidRPr="001346EE">
        <w:rPr>
          <w:rFonts w:ascii="Tahoma" w:hAnsi="Tahoma" w:cs="Tahoma"/>
        </w:rPr>
        <w:t xml:space="preserve"> trde plastike z EWC oznako 20 01 39 za prevzem v osemnajst (18) mesečnem obdobju, ki je predmet tega javnega naročila, znaša 800 ton.</w:t>
      </w:r>
    </w:p>
    <w:p w14:paraId="0EFF7191" w14:textId="77777777" w:rsidR="00F3043D" w:rsidRPr="006855D0" w:rsidRDefault="00F3043D" w:rsidP="0041290C">
      <w:pPr>
        <w:keepNext/>
        <w:keepLines/>
        <w:tabs>
          <w:tab w:val="left" w:pos="4958"/>
          <w:tab w:val="left" w:pos="7064"/>
        </w:tabs>
        <w:jc w:val="both"/>
        <w:rPr>
          <w:rFonts w:ascii="Tahoma" w:hAnsi="Tahoma" w:cs="Tahoma"/>
        </w:rPr>
      </w:pPr>
    </w:p>
    <w:p w14:paraId="78B48B2F" w14:textId="77777777" w:rsidR="00F3043D" w:rsidRPr="006855D0" w:rsidRDefault="00F3043D" w:rsidP="0041290C">
      <w:pPr>
        <w:keepNext/>
        <w:keepLines/>
        <w:tabs>
          <w:tab w:val="left" w:pos="4958"/>
          <w:tab w:val="left" w:pos="7064"/>
        </w:tabs>
        <w:jc w:val="both"/>
        <w:rPr>
          <w:rFonts w:ascii="Tahoma" w:hAnsi="Tahoma" w:cs="Tahoma"/>
        </w:rPr>
      </w:pPr>
      <w:r w:rsidRPr="00835BDF">
        <w:rPr>
          <w:rFonts w:ascii="Tahoma" w:hAnsi="Tahoma" w:cs="Tahoma"/>
        </w:rPr>
        <w:t xml:space="preserve">Podroben opis, obseg oz. vsebina javnega naročila je razvidna v nadaljevanju te razpisne dokumentacije. </w:t>
      </w:r>
      <w:r w:rsidRPr="006855D0">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414C7D2A" w14:textId="77777777" w:rsidR="00F3043D" w:rsidRPr="006855D0" w:rsidRDefault="00F3043D" w:rsidP="0041290C">
      <w:pPr>
        <w:keepNext/>
        <w:keepLines/>
        <w:tabs>
          <w:tab w:val="left" w:pos="4958"/>
          <w:tab w:val="left" w:pos="7064"/>
        </w:tabs>
        <w:jc w:val="both"/>
        <w:rPr>
          <w:rFonts w:ascii="Tahoma" w:hAnsi="Tahoma" w:cs="Tahoma"/>
        </w:rPr>
      </w:pPr>
    </w:p>
    <w:p w14:paraId="2E6A8E19" w14:textId="77777777" w:rsidR="00F3043D" w:rsidRPr="006855D0" w:rsidRDefault="00F3043D" w:rsidP="0041290C">
      <w:pPr>
        <w:keepNext/>
        <w:keepLines/>
        <w:tabs>
          <w:tab w:val="left" w:pos="4958"/>
          <w:tab w:val="left" w:pos="7064"/>
        </w:tabs>
        <w:jc w:val="both"/>
        <w:rPr>
          <w:rFonts w:ascii="Tahoma" w:hAnsi="Tahoma" w:cs="Tahoma"/>
        </w:rPr>
      </w:pPr>
      <w:r w:rsidRPr="006855D0">
        <w:rPr>
          <w:rFonts w:ascii="Tahoma" w:hAnsi="Tahoma" w:cs="Tahoma"/>
        </w:rPr>
        <w:t xml:space="preserve">Količine, navedene v posameznih postavkah </w:t>
      </w:r>
      <w:r>
        <w:rPr>
          <w:rFonts w:ascii="Tahoma" w:hAnsi="Tahoma" w:cs="Tahoma"/>
        </w:rPr>
        <w:t>Priloge 2 (Ponudba)</w:t>
      </w:r>
      <w:r w:rsidRPr="006855D0">
        <w:rPr>
          <w:rFonts w:ascii="Tahoma" w:hAnsi="Tahoma" w:cs="Tahoma"/>
        </w:rPr>
        <w:t xml:space="preserve">, so v času veljavnosti okvirnega sporazuma okvirne in določene za </w:t>
      </w:r>
      <w:r w:rsidRPr="00BD191A">
        <w:rPr>
          <w:rFonts w:ascii="Tahoma" w:hAnsi="Tahoma" w:cs="Tahoma"/>
        </w:rPr>
        <w:t xml:space="preserve">obdobje </w:t>
      </w:r>
      <w:r>
        <w:rPr>
          <w:rFonts w:ascii="Tahoma" w:hAnsi="Tahoma" w:cs="Tahoma"/>
        </w:rPr>
        <w:t>veljavnosti okvirnega sporazuma</w:t>
      </w:r>
      <w:r w:rsidRPr="006855D0">
        <w:rPr>
          <w:rFonts w:ascii="Tahoma" w:hAnsi="Tahoma" w:cs="Tahoma"/>
        </w:rPr>
        <w:t xml:space="preserve"> ter odvisne od dejanskih potreb naročnika. Dobava bo potekala sukcesivno za vse vrste blaga </w:t>
      </w:r>
      <w:r>
        <w:rPr>
          <w:rFonts w:ascii="Tahoma" w:hAnsi="Tahoma" w:cs="Tahoma"/>
        </w:rPr>
        <w:t>v času veljavnosti okvirnega sporazuma</w:t>
      </w:r>
      <w:r w:rsidRPr="006855D0">
        <w:rPr>
          <w:rFonts w:ascii="Tahoma" w:hAnsi="Tahoma" w:cs="Tahoma"/>
        </w:rPr>
        <w:t xml:space="preserve"> </w:t>
      </w:r>
    </w:p>
    <w:p w14:paraId="53212CA1" w14:textId="479AE0C8" w:rsidR="00777852" w:rsidRPr="00001D9F" w:rsidRDefault="00E9188F" w:rsidP="0041290C">
      <w:pPr>
        <w:keepNext/>
        <w:keepLines/>
        <w:tabs>
          <w:tab w:val="left" w:pos="4958"/>
          <w:tab w:val="left" w:pos="7064"/>
        </w:tabs>
        <w:jc w:val="both"/>
        <w:rPr>
          <w:rFonts w:ascii="Tahoma" w:hAnsi="Tahoma" w:cs="Tahoma"/>
        </w:rPr>
      </w:pPr>
      <w:r w:rsidRPr="00C8579C">
        <w:rPr>
          <w:rFonts w:ascii="Tahoma" w:hAnsi="Tahoma" w:cs="Tahoma"/>
        </w:rPr>
        <w:tab/>
      </w:r>
    </w:p>
    <w:p w14:paraId="3AB9F115" w14:textId="77777777" w:rsidR="007C70A1" w:rsidRPr="00C8579C" w:rsidRDefault="007C70A1" w:rsidP="0041290C">
      <w:pPr>
        <w:keepNext/>
        <w:keepLines/>
        <w:numPr>
          <w:ilvl w:val="1"/>
          <w:numId w:val="2"/>
        </w:numPr>
        <w:jc w:val="both"/>
        <w:rPr>
          <w:rFonts w:ascii="Tahoma" w:hAnsi="Tahoma" w:cs="Tahoma"/>
          <w:b/>
        </w:rPr>
      </w:pPr>
      <w:r w:rsidRPr="00C8579C">
        <w:rPr>
          <w:rFonts w:ascii="Tahoma" w:hAnsi="Tahoma" w:cs="Tahoma"/>
          <w:b/>
        </w:rPr>
        <w:t xml:space="preserve">Podatki o </w:t>
      </w:r>
      <w:r w:rsidR="00680C5A">
        <w:rPr>
          <w:rFonts w:ascii="Tahoma" w:hAnsi="Tahoma" w:cs="Tahoma"/>
          <w:b/>
        </w:rPr>
        <w:t>naročniku</w:t>
      </w:r>
    </w:p>
    <w:p w14:paraId="0A628F3E" w14:textId="77777777" w:rsidR="007C70A1" w:rsidRPr="00C8579C" w:rsidRDefault="007C70A1" w:rsidP="0041290C">
      <w:pPr>
        <w:keepNext/>
        <w:keepLines/>
        <w:jc w:val="both"/>
        <w:rPr>
          <w:rFonts w:ascii="Tahoma" w:hAnsi="Tahoma" w:cs="Tahoma"/>
        </w:rPr>
      </w:pPr>
    </w:p>
    <w:p w14:paraId="021E047C" w14:textId="4B460565" w:rsidR="007C70A1" w:rsidRPr="006326AC" w:rsidRDefault="00680C5A" w:rsidP="0041290C">
      <w:pPr>
        <w:keepNext/>
        <w:keepLines/>
        <w:jc w:val="both"/>
        <w:rPr>
          <w:rFonts w:ascii="Tahoma" w:hAnsi="Tahoma" w:cs="Tahoma"/>
          <w:b/>
        </w:rPr>
      </w:pPr>
      <w:r>
        <w:rPr>
          <w:rFonts w:ascii="Tahoma" w:hAnsi="Tahoma" w:cs="Tahoma"/>
        </w:rPr>
        <w:t>Naročnik</w:t>
      </w:r>
      <w:r w:rsidR="007C70A1" w:rsidRPr="00C8579C">
        <w:rPr>
          <w:rFonts w:ascii="Tahoma" w:hAnsi="Tahoma" w:cs="Tahoma"/>
        </w:rPr>
        <w:t xml:space="preserve">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7C70A1"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w:t>
      </w:r>
      <w:r w:rsidR="00970983">
        <w:rPr>
          <w:rFonts w:ascii="Tahoma" w:hAnsi="Tahoma" w:cs="Tahoma"/>
        </w:rPr>
        <w:t>o</w:t>
      </w:r>
      <w:r w:rsidR="007C70A1" w:rsidRPr="00C8579C">
        <w:rPr>
          <w:rFonts w:ascii="Tahoma" w:hAnsi="Tahoma" w:cs="Tahoma"/>
        </w:rPr>
        <w:t xml:space="preserve"> v izvedbo postop</w:t>
      </w:r>
      <w:r w:rsidR="002A1134" w:rsidRPr="00C8579C">
        <w:rPr>
          <w:rFonts w:ascii="Tahoma" w:hAnsi="Tahoma" w:cs="Tahoma"/>
        </w:rPr>
        <w:t>e</w:t>
      </w:r>
      <w:r w:rsidR="007C70A1" w:rsidRPr="00C8579C">
        <w:rPr>
          <w:rFonts w:ascii="Tahoma" w:hAnsi="Tahoma" w:cs="Tahoma"/>
        </w:rPr>
        <w:t xml:space="preserve">k oddaje javnega naročila za </w:t>
      </w:r>
      <w:r w:rsidR="00B760FB" w:rsidRPr="00C8579C">
        <w:rPr>
          <w:rFonts w:ascii="Tahoma" w:hAnsi="Tahoma" w:cs="Tahoma"/>
        </w:rPr>
        <w:t>»</w:t>
      </w:r>
      <w:r w:rsidR="00C52426" w:rsidRPr="00C52426">
        <w:rPr>
          <w:rFonts w:ascii="Tahoma" w:hAnsi="Tahoma" w:cs="Tahoma"/>
          <w:b/>
        </w:rPr>
        <w:t>Prevzem odpadka - trda plastika mešana (EWC koda - 20 01 39)</w:t>
      </w:r>
      <w:r w:rsidR="00B760FB" w:rsidRPr="00C8579C">
        <w:rPr>
          <w:rFonts w:ascii="Tahoma" w:hAnsi="Tahoma" w:cs="Tahoma"/>
        </w:rPr>
        <w:t xml:space="preserve">« </w:t>
      </w:r>
      <w:r w:rsidR="007C70A1" w:rsidRPr="00C8579C">
        <w:rPr>
          <w:rFonts w:ascii="Tahoma" w:hAnsi="Tahoma" w:cs="Tahoma"/>
        </w:rPr>
        <w:t xml:space="preserve">na </w:t>
      </w:r>
      <w:r w:rsidR="008720E4" w:rsidRPr="00C8579C">
        <w:rPr>
          <w:rFonts w:ascii="Tahoma" w:hAnsi="Tahoma" w:cs="Tahoma"/>
        </w:rPr>
        <w:t>JAVNI HOLDING Ljubljana, d.o.o.</w:t>
      </w:r>
      <w:r w:rsidR="007C70A1"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549EBD0C" w14:textId="77777777" w:rsidR="00E9188F" w:rsidRPr="00C8579C" w:rsidRDefault="00E9188F" w:rsidP="0041290C">
      <w:pPr>
        <w:keepNext/>
        <w:keepLines/>
        <w:ind w:left="708"/>
        <w:jc w:val="both"/>
        <w:rPr>
          <w:rFonts w:ascii="Tahoma" w:hAnsi="Tahoma" w:cs="Tahoma"/>
          <w:b/>
        </w:rPr>
      </w:pPr>
    </w:p>
    <w:p w14:paraId="68C75172" w14:textId="77777777" w:rsidR="007C70A1" w:rsidRPr="00C8579C" w:rsidRDefault="007C70A1" w:rsidP="0041290C">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8579C">
        <w:rPr>
          <w:rFonts w:ascii="Tahoma" w:hAnsi="Tahoma" w:cs="Tahoma"/>
          <w:b/>
        </w:rPr>
        <w:t>Pravna podlaga</w:t>
      </w:r>
      <w:r w:rsidR="00606533" w:rsidRPr="00C8579C">
        <w:rPr>
          <w:rFonts w:ascii="Tahoma" w:hAnsi="Tahoma" w:cs="Tahoma"/>
          <w:b/>
        </w:rPr>
        <w:t xml:space="preserve"> in opredelitev postopka</w:t>
      </w:r>
    </w:p>
    <w:p w14:paraId="418C7C53" w14:textId="77777777" w:rsidR="007C70A1" w:rsidRPr="00C8579C" w:rsidRDefault="007C70A1" w:rsidP="0041290C">
      <w:pPr>
        <w:keepNext/>
        <w:keepLines/>
        <w:jc w:val="both"/>
      </w:pPr>
    </w:p>
    <w:p w14:paraId="458A43EF" w14:textId="77777777" w:rsidR="007C70A1" w:rsidRPr="00C8579C" w:rsidRDefault="007C70A1" w:rsidP="0041290C">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3CF69614" w14:textId="77777777" w:rsidR="00AD54B3" w:rsidRPr="00C8579C" w:rsidRDefault="00AD54B3" w:rsidP="0041290C">
      <w:pPr>
        <w:keepNext/>
        <w:keepLines/>
        <w:numPr>
          <w:ilvl w:val="0"/>
          <w:numId w:val="4"/>
        </w:numPr>
        <w:jc w:val="both"/>
        <w:rPr>
          <w:rFonts w:ascii="Tahoma" w:hAnsi="Tahoma" w:cs="Tahoma"/>
        </w:rPr>
      </w:pPr>
      <w:r w:rsidRPr="00C8579C">
        <w:rPr>
          <w:rFonts w:ascii="Tahoma" w:hAnsi="Tahoma" w:cs="Tahoma"/>
        </w:rPr>
        <w:t xml:space="preserve">Zakona o javnem naročanju (Ur. l. RS, št. 91/15 </w:t>
      </w:r>
      <w:r>
        <w:rPr>
          <w:rFonts w:ascii="Tahoma" w:hAnsi="Tahoma" w:cs="Tahoma"/>
        </w:rPr>
        <w:t>s spremembami</w:t>
      </w:r>
      <w:r w:rsidRPr="00C8579C">
        <w:rPr>
          <w:rFonts w:ascii="Tahoma" w:hAnsi="Tahoma" w:cs="Tahoma"/>
        </w:rPr>
        <w:t>; v nadaljevanju: ZJN-3),</w:t>
      </w:r>
    </w:p>
    <w:p w14:paraId="5AE8621E" w14:textId="6E905CE2" w:rsidR="00AD54B3" w:rsidRDefault="00AD54B3" w:rsidP="0041290C">
      <w:pPr>
        <w:keepNext/>
        <w:keepLines/>
        <w:numPr>
          <w:ilvl w:val="0"/>
          <w:numId w:val="4"/>
        </w:numPr>
        <w:jc w:val="both"/>
        <w:rPr>
          <w:rFonts w:ascii="Tahoma" w:hAnsi="Tahoma" w:cs="Tahoma"/>
        </w:rPr>
      </w:pPr>
      <w:r w:rsidRPr="00C8579C">
        <w:rPr>
          <w:rFonts w:ascii="Tahoma" w:hAnsi="Tahoma" w:cs="Tahoma"/>
        </w:rPr>
        <w:t>Zakona o pravnem varstvu v postopkih javnega naročanja (Ur. l. RS, št. 43/11, 60/11-ZTP-D, 63/13, 90/14 in 60/17</w:t>
      </w:r>
      <w:r w:rsidR="002D17AF">
        <w:rPr>
          <w:rFonts w:ascii="Tahoma" w:hAnsi="Tahoma" w:cs="Tahoma"/>
        </w:rPr>
        <w:t>, s spremembami</w:t>
      </w:r>
      <w:r w:rsidRPr="00C8579C">
        <w:rPr>
          <w:rFonts w:ascii="Tahoma" w:hAnsi="Tahoma" w:cs="Tahoma"/>
        </w:rPr>
        <w:t>; v nadaljevanju: ZPVPJN),</w:t>
      </w:r>
    </w:p>
    <w:p w14:paraId="33483793" w14:textId="2C2D86D3" w:rsidR="00E4286F" w:rsidRDefault="00E4286F" w:rsidP="0041290C">
      <w:pPr>
        <w:keepNext/>
        <w:keepLines/>
        <w:numPr>
          <w:ilvl w:val="0"/>
          <w:numId w:val="4"/>
        </w:numPr>
        <w:jc w:val="both"/>
        <w:rPr>
          <w:rFonts w:ascii="Tahoma" w:hAnsi="Tahoma" w:cs="Tahoma"/>
        </w:rPr>
      </w:pPr>
      <w:r w:rsidRPr="00E4286F">
        <w:rPr>
          <w:rFonts w:ascii="Tahoma" w:hAnsi="Tahoma" w:cs="Tahoma"/>
        </w:rPr>
        <w:t>Uredb</w:t>
      </w:r>
      <w:r>
        <w:rPr>
          <w:rFonts w:ascii="Tahoma" w:hAnsi="Tahoma" w:cs="Tahoma"/>
        </w:rPr>
        <w:t>e</w:t>
      </w:r>
      <w:r w:rsidRPr="00E4286F">
        <w:rPr>
          <w:rFonts w:ascii="Tahoma" w:hAnsi="Tahoma" w:cs="Tahoma"/>
        </w:rPr>
        <w:t xml:space="preserve"> o odpadkih (</w:t>
      </w:r>
      <w:r w:rsidRPr="00C8579C">
        <w:rPr>
          <w:rFonts w:ascii="Tahoma" w:hAnsi="Tahoma" w:cs="Tahoma"/>
        </w:rPr>
        <w:t xml:space="preserve">Ur. l. RS, št. </w:t>
      </w:r>
      <w:r w:rsidRPr="00E4286F">
        <w:rPr>
          <w:rFonts w:ascii="Tahoma" w:hAnsi="Tahoma" w:cs="Tahoma"/>
        </w:rPr>
        <w:t>77/22, 113/23 in 13/25)</w:t>
      </w:r>
      <w:r>
        <w:rPr>
          <w:rFonts w:ascii="Tahoma" w:hAnsi="Tahoma" w:cs="Tahoma"/>
        </w:rPr>
        <w:t>,</w:t>
      </w:r>
    </w:p>
    <w:p w14:paraId="699A0DB0" w14:textId="3975D63E" w:rsidR="003943B3" w:rsidRDefault="003943B3" w:rsidP="0041290C">
      <w:pPr>
        <w:keepNext/>
        <w:keepLines/>
        <w:numPr>
          <w:ilvl w:val="0"/>
          <w:numId w:val="4"/>
        </w:numPr>
        <w:jc w:val="both"/>
        <w:rPr>
          <w:rFonts w:ascii="Tahoma" w:hAnsi="Tahoma" w:cs="Tahoma"/>
        </w:rPr>
      </w:pPr>
      <w:r w:rsidRPr="003943B3">
        <w:rPr>
          <w:rFonts w:ascii="Tahoma" w:hAnsi="Tahoma" w:cs="Tahoma"/>
        </w:rPr>
        <w:t>Uredbe o zagotavljanju varnosti in zdravja pri delu na začasnih in premičnih gradbiščih (Ur. l. RS, št. 83/05 in 43/11 – ZVZD-1)</w:t>
      </w:r>
    </w:p>
    <w:p w14:paraId="20090579" w14:textId="77777777" w:rsidR="00AD54B3" w:rsidRDefault="00AD54B3" w:rsidP="0041290C">
      <w:pPr>
        <w:keepNext/>
        <w:keepLines/>
        <w:numPr>
          <w:ilvl w:val="0"/>
          <w:numId w:val="4"/>
        </w:numPr>
        <w:jc w:val="both"/>
        <w:rPr>
          <w:rFonts w:ascii="Tahoma" w:hAnsi="Tahoma" w:cs="Tahoma"/>
        </w:rPr>
      </w:pPr>
      <w:r w:rsidRPr="00366054">
        <w:rPr>
          <w:rFonts w:ascii="Tahoma" w:hAnsi="Tahoma" w:cs="Tahoma"/>
          <w:bCs/>
        </w:rPr>
        <w:t>Zakon o splošni varnosti proizvodov (Ur. l. RS, št. 101/03</w:t>
      </w:r>
      <w:r>
        <w:rPr>
          <w:rFonts w:ascii="Tahoma" w:hAnsi="Tahoma" w:cs="Tahoma"/>
          <w:bCs/>
        </w:rPr>
        <w:t>, s spremembami</w:t>
      </w:r>
      <w:r w:rsidRPr="00366054">
        <w:rPr>
          <w:rFonts w:ascii="Tahoma" w:hAnsi="Tahoma" w:cs="Tahoma"/>
          <w:bCs/>
        </w:rPr>
        <w:t>; v nadaljevanju: ZSVP-1),</w:t>
      </w:r>
    </w:p>
    <w:p w14:paraId="1523AE01" w14:textId="77777777" w:rsidR="00AD54B3" w:rsidRPr="00C8579C" w:rsidRDefault="00AD54B3" w:rsidP="0041290C">
      <w:pPr>
        <w:keepNext/>
        <w:keepLines/>
        <w:numPr>
          <w:ilvl w:val="0"/>
          <w:numId w:val="4"/>
        </w:numPr>
        <w:jc w:val="both"/>
        <w:rPr>
          <w:rFonts w:ascii="Tahoma" w:hAnsi="Tahoma" w:cs="Tahoma"/>
        </w:rPr>
      </w:pPr>
      <w:r w:rsidRPr="00C8579C">
        <w:rPr>
          <w:rFonts w:ascii="Tahoma" w:hAnsi="Tahoma" w:cs="Tahoma"/>
        </w:rPr>
        <w:t>ostalih predpisov, ki temeljijo na zgoraj navedenih zakonih ter veljavno zakonodajo, ki se nanaša na predmet javnega naročila.</w:t>
      </w:r>
    </w:p>
    <w:p w14:paraId="122DFD72" w14:textId="77777777" w:rsidR="00A849F8" w:rsidRDefault="00A849F8" w:rsidP="0041290C">
      <w:pPr>
        <w:keepNext/>
        <w:keepLines/>
        <w:jc w:val="both"/>
        <w:rPr>
          <w:rFonts w:ascii="Tahoma" w:hAnsi="Tahoma" w:cs="Tahoma"/>
        </w:rPr>
      </w:pPr>
    </w:p>
    <w:p w14:paraId="12A6A892" w14:textId="32C9DF85" w:rsidR="00AA0A25" w:rsidRDefault="00606533" w:rsidP="0041290C">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w:t>
      </w:r>
      <w:r w:rsidR="00970983">
        <w:rPr>
          <w:rFonts w:ascii="Tahoma" w:hAnsi="Tahoma" w:cs="Tahoma"/>
        </w:rPr>
        <w:t>z</w:t>
      </w:r>
      <w:r w:rsidRPr="001D5D59">
        <w:rPr>
          <w:rFonts w:ascii="Tahoma" w:hAnsi="Tahoma" w:cs="Tahoma"/>
        </w:rPr>
        <w:t xml:space="preserve"> 90. členom ZJN-3 obvestil ponudnike na način, da bo podpisano odločitev </w:t>
      </w:r>
      <w:r w:rsidR="00645E23">
        <w:rPr>
          <w:rFonts w:ascii="Tahoma" w:hAnsi="Tahoma" w:cs="Tahoma"/>
        </w:rPr>
        <w:t>o (ne)oddaji javnega naročila</w:t>
      </w:r>
      <w:r w:rsidRPr="001D5D59">
        <w:rPr>
          <w:rFonts w:ascii="Tahoma" w:hAnsi="Tahoma" w:cs="Tahoma"/>
        </w:rPr>
        <w:t xml:space="preserve"> objavil na portalu javnih naročil. </w:t>
      </w:r>
    </w:p>
    <w:p w14:paraId="1E9DA68F" w14:textId="77777777" w:rsidR="001D5D59" w:rsidRPr="001D5D59" w:rsidRDefault="001D5D59" w:rsidP="0041290C">
      <w:pPr>
        <w:keepNext/>
        <w:keepLines/>
        <w:jc w:val="both"/>
        <w:rPr>
          <w:rFonts w:ascii="Tahoma" w:hAnsi="Tahoma" w:cs="Tahoma"/>
        </w:rPr>
      </w:pPr>
    </w:p>
    <w:p w14:paraId="210B744C" w14:textId="77777777" w:rsidR="007C70A1" w:rsidRPr="00C8579C" w:rsidRDefault="007C70A1" w:rsidP="0041290C">
      <w:pPr>
        <w:keepNext/>
        <w:keepLines/>
        <w:numPr>
          <w:ilvl w:val="1"/>
          <w:numId w:val="2"/>
        </w:numPr>
        <w:jc w:val="both"/>
        <w:rPr>
          <w:rFonts w:ascii="Tahoma" w:hAnsi="Tahoma" w:cs="Tahoma"/>
          <w:b/>
        </w:rPr>
      </w:pPr>
      <w:r w:rsidRPr="00C8579C">
        <w:rPr>
          <w:rFonts w:ascii="Tahoma" w:hAnsi="Tahoma" w:cs="Tahoma"/>
          <w:b/>
        </w:rPr>
        <w:t>Jezik in denarna enota</w:t>
      </w:r>
    </w:p>
    <w:p w14:paraId="4F7951DD" w14:textId="77777777" w:rsidR="007C70A1" w:rsidRPr="00C8579C" w:rsidRDefault="007C70A1" w:rsidP="0041290C">
      <w:pPr>
        <w:keepNext/>
        <w:keepLines/>
        <w:jc w:val="both"/>
        <w:rPr>
          <w:rFonts w:ascii="Tahoma" w:hAnsi="Tahoma" w:cs="Tahoma"/>
          <w:b/>
        </w:rPr>
      </w:pPr>
    </w:p>
    <w:p w14:paraId="707168F4" w14:textId="77777777" w:rsidR="00885A25" w:rsidRDefault="00EC5780" w:rsidP="0041290C">
      <w:pPr>
        <w:keepNext/>
        <w:keepLines/>
        <w:jc w:val="both"/>
        <w:rPr>
          <w:rFonts w:ascii="Tahoma" w:hAnsi="Tahoma" w:cs="Tahoma"/>
        </w:rPr>
      </w:pPr>
      <w:r>
        <w:rPr>
          <w:rFonts w:ascii="Tahoma" w:hAnsi="Tahoma" w:cs="Tahoma"/>
        </w:rPr>
        <w:t xml:space="preserve">Postopek javnega naročanja poteka v slovenskem jeziku. </w:t>
      </w:r>
    </w:p>
    <w:p w14:paraId="1623B6C2" w14:textId="77777777" w:rsidR="00885A25" w:rsidRDefault="00885A25" w:rsidP="0041290C">
      <w:pPr>
        <w:keepNext/>
        <w:keepLines/>
        <w:jc w:val="both"/>
        <w:rPr>
          <w:rFonts w:ascii="Tahoma" w:hAnsi="Tahoma" w:cs="Tahoma"/>
        </w:rPr>
      </w:pPr>
    </w:p>
    <w:p w14:paraId="7C466558" w14:textId="0414435D" w:rsidR="00DB4E60" w:rsidRDefault="006402BE" w:rsidP="0041290C">
      <w:pPr>
        <w:keepNext/>
        <w:keepLines/>
        <w:jc w:val="both"/>
        <w:rPr>
          <w:rFonts w:ascii="Tahoma" w:hAnsi="Tahoma" w:cs="Tahoma"/>
        </w:rPr>
      </w:pPr>
      <w:r w:rsidRPr="006402BE">
        <w:rPr>
          <w:rFonts w:ascii="Tahoma" w:hAnsi="Tahoma" w:cs="Tahoma"/>
        </w:rPr>
        <w:lastRenderedPageBreak/>
        <w:t>Ponudniki predložijo ponudbo v slovenskem jeziku.</w:t>
      </w:r>
      <w:r w:rsidR="00885A25">
        <w:rPr>
          <w:rFonts w:ascii="Tahoma" w:hAnsi="Tahoma" w:cs="Tahoma"/>
        </w:rPr>
        <w:t xml:space="preserve"> Tehnična dokumentacija je lahko v slovenskem ali angleškem jeziku.</w:t>
      </w:r>
      <w:r w:rsidRPr="006402BE">
        <w:rPr>
          <w:rFonts w:ascii="Tahoma" w:hAnsi="Tahoma" w:cs="Tahoma"/>
        </w:rPr>
        <w:t xml:space="preserve">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33AAEDE9" w14:textId="77777777" w:rsidR="006402BE" w:rsidRPr="00C8579C" w:rsidRDefault="006402BE" w:rsidP="0041290C">
      <w:pPr>
        <w:keepNext/>
        <w:keepLines/>
        <w:jc w:val="both"/>
        <w:rPr>
          <w:rFonts w:ascii="Tahoma" w:hAnsi="Tahoma" w:cs="Tahoma"/>
        </w:rPr>
      </w:pPr>
    </w:p>
    <w:p w14:paraId="587DF1F4" w14:textId="4AE3ABF9" w:rsidR="001378E2" w:rsidRDefault="001378E2" w:rsidP="0041290C">
      <w:pPr>
        <w:keepNext/>
        <w:keepLines/>
        <w:jc w:val="both"/>
        <w:rPr>
          <w:rFonts w:ascii="Tahoma" w:hAnsi="Tahoma" w:cs="Tahoma"/>
        </w:rPr>
      </w:pPr>
      <w:r w:rsidRPr="00065251">
        <w:rPr>
          <w:rFonts w:ascii="Tahoma" w:hAnsi="Tahoma" w:cs="Tahoma"/>
        </w:rPr>
        <w:t>Finančni podatki morajo biti podani v evrih, na dve (2) decimalni mesti natančno.</w:t>
      </w:r>
    </w:p>
    <w:p w14:paraId="1B493AEA" w14:textId="6365D31C" w:rsidR="00790E68" w:rsidRDefault="00790E68" w:rsidP="0041290C">
      <w:pPr>
        <w:keepNext/>
        <w:keepLines/>
        <w:jc w:val="both"/>
        <w:rPr>
          <w:rFonts w:ascii="Tahoma" w:hAnsi="Tahoma" w:cs="Tahoma"/>
        </w:rPr>
      </w:pPr>
    </w:p>
    <w:p w14:paraId="1EA5ADD3" w14:textId="77777777" w:rsidR="007C70A1" w:rsidRPr="00C8579C" w:rsidRDefault="007C70A1" w:rsidP="0041290C">
      <w:pPr>
        <w:keepNext/>
        <w:keepLines/>
        <w:numPr>
          <w:ilvl w:val="1"/>
          <w:numId w:val="2"/>
        </w:numPr>
        <w:jc w:val="both"/>
        <w:rPr>
          <w:rFonts w:ascii="Tahoma" w:hAnsi="Tahoma" w:cs="Tahoma"/>
          <w:b/>
        </w:rPr>
      </w:pPr>
      <w:r w:rsidRPr="00C8579C">
        <w:rPr>
          <w:rFonts w:ascii="Tahoma" w:hAnsi="Tahoma" w:cs="Tahoma"/>
          <w:b/>
        </w:rPr>
        <w:t>Dodatna pojasnila ponudnikom</w:t>
      </w:r>
      <w:bookmarkEnd w:id="2"/>
      <w:bookmarkEnd w:id="3"/>
      <w:bookmarkEnd w:id="4"/>
      <w:bookmarkEnd w:id="5"/>
      <w:bookmarkEnd w:id="6"/>
    </w:p>
    <w:p w14:paraId="550A2C8D" w14:textId="77777777" w:rsidR="007C70A1" w:rsidRPr="00C8579C" w:rsidRDefault="007C70A1" w:rsidP="0041290C">
      <w:pPr>
        <w:keepNext/>
        <w:keepLines/>
        <w:jc w:val="both"/>
        <w:rPr>
          <w:rFonts w:ascii="Tahoma" w:hAnsi="Tahoma" w:cs="Tahoma"/>
        </w:rPr>
      </w:pPr>
    </w:p>
    <w:p w14:paraId="025C0035" w14:textId="0241372E" w:rsidR="0094613F" w:rsidRDefault="0094613F" w:rsidP="0041290C">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w:t>
      </w:r>
      <w:r w:rsidRPr="00A11CDD">
        <w:rPr>
          <w:rFonts w:ascii="Tahoma" w:hAnsi="Tahoma" w:cs="Tahoma"/>
        </w:rPr>
        <w:t xml:space="preserve">dokumentaciji </w:t>
      </w:r>
      <w:r w:rsidRPr="00A11CDD">
        <w:rPr>
          <w:rFonts w:ascii="Tahoma" w:hAnsi="Tahoma"/>
        </w:rPr>
        <w:t xml:space="preserve">lahko zainteresirani ponudniki zahtevajo samo </w:t>
      </w:r>
      <w:r w:rsidRPr="00A11CDD">
        <w:rPr>
          <w:rFonts w:ascii="Tahoma" w:hAnsi="Tahoma"/>
          <w:b/>
        </w:rPr>
        <w:t>preko Portala javnih naročil</w:t>
      </w:r>
      <w:r w:rsidRPr="00A11CDD">
        <w:rPr>
          <w:rFonts w:ascii="Tahoma" w:hAnsi="Tahoma"/>
        </w:rPr>
        <w:t xml:space="preserve">, vendar </w:t>
      </w:r>
      <w:r w:rsidR="00EF4110" w:rsidRPr="0027232B">
        <w:rPr>
          <w:rFonts w:ascii="Tahoma" w:hAnsi="Tahoma"/>
          <w:b/>
        </w:rPr>
        <w:t xml:space="preserve">najkasneje do </w:t>
      </w:r>
      <w:bookmarkStart w:id="7" w:name="_Hlk178597493"/>
      <w:r w:rsidR="002D05D1" w:rsidRPr="002D05D1">
        <w:rPr>
          <w:rFonts w:ascii="Tahoma" w:hAnsi="Tahoma"/>
          <w:b/>
        </w:rPr>
        <w:t>21.8</w:t>
      </w:r>
      <w:r w:rsidR="00E74550" w:rsidRPr="002D05D1">
        <w:rPr>
          <w:rFonts w:ascii="Tahoma" w:hAnsi="Tahoma"/>
          <w:b/>
        </w:rPr>
        <w:t>.</w:t>
      </w:r>
      <w:r w:rsidR="00875798" w:rsidRPr="002D05D1">
        <w:rPr>
          <w:rFonts w:ascii="Tahoma" w:hAnsi="Tahoma"/>
          <w:b/>
        </w:rPr>
        <w:t>202</w:t>
      </w:r>
      <w:r w:rsidR="00F972A5" w:rsidRPr="002D05D1">
        <w:rPr>
          <w:rFonts w:ascii="Tahoma" w:hAnsi="Tahoma"/>
          <w:b/>
        </w:rPr>
        <w:t>5</w:t>
      </w:r>
      <w:r w:rsidR="00875798" w:rsidRPr="0027232B">
        <w:rPr>
          <w:rFonts w:ascii="Tahoma" w:hAnsi="Tahoma"/>
          <w:b/>
        </w:rPr>
        <w:t xml:space="preserve"> </w:t>
      </w:r>
      <w:bookmarkEnd w:id="7"/>
      <w:r w:rsidR="005A7A6C" w:rsidRPr="0027232B">
        <w:rPr>
          <w:rFonts w:ascii="Tahoma" w:hAnsi="Tahoma"/>
          <w:b/>
        </w:rPr>
        <w:t>do</w:t>
      </w:r>
      <w:r w:rsidR="005A7A6C" w:rsidRPr="00A11CDD">
        <w:rPr>
          <w:rFonts w:ascii="Tahoma" w:hAnsi="Tahoma"/>
          <w:b/>
        </w:rPr>
        <w:t xml:space="preserve"> </w:t>
      </w:r>
      <w:r w:rsidR="00EF4110" w:rsidRPr="00A11CDD">
        <w:rPr>
          <w:rFonts w:ascii="Tahoma" w:hAnsi="Tahoma"/>
          <w:b/>
        </w:rPr>
        <w:t>1</w:t>
      </w:r>
      <w:r w:rsidR="00E74550">
        <w:rPr>
          <w:rFonts w:ascii="Tahoma" w:hAnsi="Tahoma"/>
          <w:b/>
        </w:rPr>
        <w:t>2</w:t>
      </w:r>
      <w:r w:rsidR="00EF4110" w:rsidRPr="00A11CDD">
        <w:rPr>
          <w:rFonts w:ascii="Tahoma" w:hAnsi="Tahoma"/>
          <w:b/>
        </w:rPr>
        <w:t>.00</w:t>
      </w:r>
      <w:r w:rsidRPr="00A11CDD">
        <w:rPr>
          <w:rFonts w:ascii="Tahoma" w:hAnsi="Tahoma"/>
          <w:b/>
        </w:rPr>
        <w:t xml:space="preserve"> ure</w:t>
      </w:r>
      <w:r w:rsidRPr="00A11CDD">
        <w:rPr>
          <w:rFonts w:ascii="Tahoma" w:hAnsi="Tahoma"/>
        </w:rPr>
        <w:t xml:space="preserve">. Odgovori oziroma pojasnila bodo objavljeni na Portalu javnih naročil, najkasneje </w:t>
      </w:r>
      <w:r w:rsidR="00645E23">
        <w:rPr>
          <w:rFonts w:ascii="Tahoma" w:hAnsi="Tahoma"/>
        </w:rPr>
        <w:t>šest (6) dni pred rokom za oddajo ponudb</w:t>
      </w:r>
      <w:r w:rsidRPr="00A11CDD">
        <w:rPr>
          <w:rFonts w:ascii="Tahoma" w:hAnsi="Tahoma"/>
        </w:rPr>
        <w:t>, pod pogojem, da bo zahteva posredovana pravočasno. Na drugače posredovane zahteve za dodatna pojasnila ali vprašanja naročnik ni dolžan odgovoriti.</w:t>
      </w:r>
    </w:p>
    <w:p w14:paraId="104EF03F" w14:textId="77777777" w:rsidR="00411E39" w:rsidRDefault="00411E39" w:rsidP="0041290C">
      <w:pPr>
        <w:keepNext/>
        <w:keepLines/>
        <w:jc w:val="both"/>
        <w:rPr>
          <w:rFonts w:ascii="Tahoma" w:hAnsi="Tahoma"/>
        </w:rPr>
      </w:pPr>
    </w:p>
    <w:p w14:paraId="47EECF19" w14:textId="77777777" w:rsidR="007C70A1" w:rsidRPr="00C8579C" w:rsidRDefault="007C70A1" w:rsidP="0041290C">
      <w:pPr>
        <w:keepNext/>
        <w:keepLines/>
        <w:numPr>
          <w:ilvl w:val="1"/>
          <w:numId w:val="2"/>
        </w:numPr>
        <w:jc w:val="both"/>
        <w:rPr>
          <w:rFonts w:ascii="Tahoma" w:hAnsi="Tahoma" w:cs="Tahoma"/>
          <w:b/>
        </w:rPr>
      </w:pPr>
      <w:r w:rsidRPr="00C8579C">
        <w:rPr>
          <w:rFonts w:ascii="Tahoma" w:hAnsi="Tahoma" w:cs="Tahoma"/>
          <w:b/>
        </w:rPr>
        <w:t>Variantna ponudba</w:t>
      </w:r>
      <w:r w:rsidR="000E4C54">
        <w:rPr>
          <w:rFonts w:ascii="Tahoma" w:hAnsi="Tahoma" w:cs="Tahoma"/>
          <w:b/>
        </w:rPr>
        <w:t xml:space="preserve"> in ponudba z opcijami</w:t>
      </w:r>
    </w:p>
    <w:p w14:paraId="2F8BDEA8" w14:textId="77777777" w:rsidR="007C70A1" w:rsidRPr="00C8579C" w:rsidRDefault="007C70A1" w:rsidP="0041290C">
      <w:pPr>
        <w:pStyle w:val="BESEDILO"/>
        <w:keepNext/>
        <w:widowControl/>
        <w:tabs>
          <w:tab w:val="clear" w:pos="2155"/>
        </w:tabs>
        <w:rPr>
          <w:rFonts w:ascii="Tahoma" w:hAnsi="Tahoma" w:cs="Tahoma"/>
          <w:kern w:val="0"/>
        </w:rPr>
      </w:pPr>
    </w:p>
    <w:p w14:paraId="23E98E14" w14:textId="77777777" w:rsidR="000E4C54" w:rsidRPr="001421B3" w:rsidRDefault="000E4C54" w:rsidP="0041290C">
      <w:pPr>
        <w:keepNext/>
        <w:keepLines/>
        <w:tabs>
          <w:tab w:val="left" w:pos="2155"/>
        </w:tabs>
        <w:jc w:val="both"/>
        <w:rPr>
          <w:rFonts w:ascii="Tahoma" w:hAnsi="Tahoma" w:cs="Tahoma"/>
        </w:rPr>
      </w:pPr>
      <w:r w:rsidRPr="001421B3">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51FC4DD6" w14:textId="77777777" w:rsidR="00750DEB" w:rsidRDefault="00750DEB" w:rsidP="0041290C">
      <w:pPr>
        <w:keepNext/>
        <w:keepLines/>
        <w:jc w:val="both"/>
        <w:rPr>
          <w:rFonts w:ascii="Tahoma" w:hAnsi="Tahoma" w:cs="Tahoma"/>
        </w:rPr>
      </w:pPr>
    </w:p>
    <w:p w14:paraId="5742E9E6" w14:textId="77777777" w:rsidR="00533ECC" w:rsidRPr="00C8579C" w:rsidRDefault="00533ECC" w:rsidP="0041290C">
      <w:pPr>
        <w:keepNext/>
        <w:keepLines/>
        <w:numPr>
          <w:ilvl w:val="1"/>
          <w:numId w:val="2"/>
        </w:numPr>
        <w:jc w:val="both"/>
        <w:rPr>
          <w:rFonts w:ascii="Tahoma" w:hAnsi="Tahoma" w:cs="Tahoma"/>
          <w:b/>
        </w:rPr>
      </w:pPr>
      <w:r w:rsidRPr="00C8579C">
        <w:rPr>
          <w:rFonts w:ascii="Tahoma" w:hAnsi="Tahoma" w:cs="Tahoma"/>
          <w:b/>
        </w:rPr>
        <w:t>Celovitost ponudbe</w:t>
      </w:r>
    </w:p>
    <w:p w14:paraId="3D14109E" w14:textId="77777777" w:rsidR="00533ECC" w:rsidRDefault="00533ECC" w:rsidP="0041290C">
      <w:pPr>
        <w:keepNext/>
        <w:keepLines/>
        <w:jc w:val="both"/>
        <w:rPr>
          <w:rFonts w:ascii="Tahoma" w:hAnsi="Tahoma" w:cs="Tahoma"/>
        </w:rPr>
      </w:pPr>
    </w:p>
    <w:p w14:paraId="7D63F15F" w14:textId="0C905DF9" w:rsidR="00256A5F" w:rsidRPr="00B11E76" w:rsidRDefault="00256A5F" w:rsidP="0041290C">
      <w:pPr>
        <w:keepNext/>
        <w:keepLines/>
        <w:jc w:val="both"/>
        <w:rPr>
          <w:rFonts w:ascii="Tahoma" w:hAnsi="Tahoma" w:cs="Tahoma"/>
          <w:b/>
        </w:rPr>
      </w:pPr>
      <w:r w:rsidRPr="00B11E76">
        <w:rPr>
          <w:rFonts w:ascii="Tahoma" w:hAnsi="Tahoma" w:cs="Tahoma"/>
          <w:b/>
        </w:rPr>
        <w:t xml:space="preserve">Ponudnik lahko odda ponudbo za celotno okvirno količino ali za delne količine, ki jih </w:t>
      </w:r>
      <w:r w:rsidRPr="00B11E76">
        <w:rPr>
          <w:rFonts w:ascii="Tahoma" w:hAnsi="Tahoma" w:cs="Tahoma"/>
          <w:b/>
          <w:u w:val="single"/>
        </w:rPr>
        <w:t>ponudnik določi/navede sam</w:t>
      </w:r>
      <w:r>
        <w:rPr>
          <w:rFonts w:ascii="Tahoma" w:hAnsi="Tahoma" w:cs="Tahoma"/>
          <w:b/>
          <w:u w:val="single"/>
        </w:rPr>
        <w:t>, zaokroženo na 1</w:t>
      </w:r>
      <w:r w:rsidRPr="00B11E76">
        <w:rPr>
          <w:rFonts w:ascii="Tahoma" w:hAnsi="Tahoma" w:cs="Tahoma"/>
          <w:b/>
          <w:u w:val="single"/>
        </w:rPr>
        <w:t>00 ton</w:t>
      </w:r>
      <w:r w:rsidRPr="00B11E76">
        <w:rPr>
          <w:rFonts w:ascii="Tahoma" w:hAnsi="Tahoma" w:cs="Tahoma"/>
          <w:b/>
        </w:rPr>
        <w:t xml:space="preserve"> (glede na svoje zmožnosti/kapacitete in dovoljenja), vendar </w:t>
      </w:r>
      <w:r w:rsidRPr="00B11E76">
        <w:rPr>
          <w:rFonts w:ascii="Tahoma" w:hAnsi="Tahoma" w:cs="Tahoma"/>
          <w:b/>
          <w:u w:val="single"/>
        </w:rPr>
        <w:t xml:space="preserve">ne sme ponuditi manj od minimalne prevzemne </w:t>
      </w:r>
      <w:r w:rsidRPr="00611D2F">
        <w:rPr>
          <w:rFonts w:ascii="Tahoma" w:hAnsi="Tahoma" w:cs="Tahoma"/>
          <w:b/>
          <w:u w:val="single"/>
        </w:rPr>
        <w:t xml:space="preserve">količine </w:t>
      </w:r>
      <w:r w:rsidR="00611D2F">
        <w:rPr>
          <w:rFonts w:ascii="Tahoma" w:hAnsi="Tahoma" w:cs="Tahoma"/>
          <w:b/>
          <w:u w:val="single"/>
        </w:rPr>
        <w:t>štiristo (</w:t>
      </w:r>
      <w:r w:rsidRPr="00611D2F">
        <w:rPr>
          <w:rFonts w:ascii="Tahoma" w:hAnsi="Tahoma" w:cs="Tahoma"/>
          <w:b/>
          <w:u w:val="single"/>
        </w:rPr>
        <w:t>400</w:t>
      </w:r>
      <w:r w:rsidR="00611D2F">
        <w:rPr>
          <w:rFonts w:ascii="Tahoma" w:hAnsi="Tahoma" w:cs="Tahoma"/>
          <w:b/>
          <w:u w:val="single"/>
        </w:rPr>
        <w:t>)</w:t>
      </w:r>
      <w:r w:rsidRPr="00611D2F">
        <w:rPr>
          <w:rFonts w:ascii="Tahoma" w:hAnsi="Tahoma" w:cs="Tahoma"/>
          <w:b/>
          <w:u w:val="single"/>
        </w:rPr>
        <w:t xml:space="preserve"> ton.</w:t>
      </w:r>
      <w:r w:rsidRPr="00B11E76">
        <w:rPr>
          <w:rFonts w:ascii="Tahoma" w:hAnsi="Tahoma" w:cs="Tahoma"/>
          <w:b/>
        </w:rPr>
        <w:t xml:space="preserve"> </w:t>
      </w:r>
    </w:p>
    <w:p w14:paraId="7E2FC6B7" w14:textId="77777777" w:rsidR="00256A5F" w:rsidRPr="001F007B" w:rsidRDefault="00256A5F" w:rsidP="0041290C">
      <w:pPr>
        <w:keepNext/>
        <w:keepLines/>
        <w:jc w:val="both"/>
        <w:rPr>
          <w:rFonts w:ascii="Tahoma" w:hAnsi="Tahoma" w:cs="Tahoma"/>
          <w:b/>
          <w:highlight w:val="yellow"/>
        </w:rPr>
      </w:pPr>
    </w:p>
    <w:p w14:paraId="09E74867" w14:textId="77777777" w:rsidR="00256A5F" w:rsidRPr="00085465" w:rsidRDefault="00256A5F" w:rsidP="0041290C">
      <w:pPr>
        <w:keepNext/>
        <w:keepLines/>
        <w:jc w:val="both"/>
        <w:rPr>
          <w:rFonts w:ascii="Tahoma" w:hAnsi="Tahoma" w:cs="Tahoma"/>
        </w:rPr>
      </w:pPr>
      <w:r w:rsidRPr="00085465">
        <w:rPr>
          <w:rFonts w:ascii="Tahoma" w:hAnsi="Tahoma" w:cs="Tahoma"/>
        </w:rPr>
        <w:t xml:space="preserve">Ponudnik se s podpisom ponudbe in okvirnega sporazuma, v primeru izbora, zavezuje, da bo prevzel, odpeljal in obdelal celotno, v ponudbenem obrazcu označeno in s strani naročnika naročeno okvirno količino. </w:t>
      </w:r>
      <w:r>
        <w:rPr>
          <w:rFonts w:ascii="Tahoma" w:hAnsi="Tahoma" w:cs="Tahoma"/>
        </w:rPr>
        <w:t xml:space="preserve">Ponudnik se s podpisom ponudbe, v primeru izbora, zavezuje, da bo prevzel, odpeljal in obdelal tudi le del količine, od količine, označene v ponudbenem obrazcu, v kolikor bo glede na merilo za izbor izbran kot zadnji ponudnik do zapolnitve oddaje celotne razpisane okvirne količine. </w:t>
      </w:r>
      <w:r w:rsidRPr="00085465">
        <w:rPr>
          <w:rFonts w:ascii="Tahoma" w:hAnsi="Tahoma" w:cs="Tahoma"/>
        </w:rPr>
        <w:t>Predmet ponudbe mora ustrezati zahtevam in pogojem, navedenim v predmetni dokumentaciji naročnika.</w:t>
      </w:r>
    </w:p>
    <w:p w14:paraId="08D15CE1" w14:textId="77777777" w:rsidR="00256A5F" w:rsidRPr="00085465" w:rsidRDefault="00256A5F" w:rsidP="0041290C">
      <w:pPr>
        <w:keepNext/>
        <w:keepLines/>
        <w:jc w:val="both"/>
        <w:rPr>
          <w:rFonts w:ascii="Tahoma" w:hAnsi="Tahoma" w:cs="Tahoma"/>
        </w:rPr>
      </w:pPr>
    </w:p>
    <w:p w14:paraId="62E4E5D3" w14:textId="77777777" w:rsidR="00256A5F" w:rsidRDefault="00256A5F" w:rsidP="0041290C">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1FD2BE0B" w14:textId="77777777" w:rsidR="00533ECC" w:rsidRDefault="00533ECC" w:rsidP="0041290C">
      <w:pPr>
        <w:keepNext/>
        <w:keepLines/>
        <w:jc w:val="both"/>
        <w:rPr>
          <w:rFonts w:ascii="Tahoma" w:hAnsi="Tahoma" w:cs="Tahoma"/>
        </w:rPr>
      </w:pPr>
    </w:p>
    <w:p w14:paraId="72D163AA" w14:textId="77777777" w:rsidR="004F2EA8" w:rsidRPr="00C8579C" w:rsidRDefault="004F2EA8" w:rsidP="0041290C">
      <w:pPr>
        <w:keepNext/>
        <w:keepLines/>
        <w:numPr>
          <w:ilvl w:val="1"/>
          <w:numId w:val="2"/>
        </w:numPr>
        <w:jc w:val="both"/>
        <w:rPr>
          <w:rFonts w:ascii="Tahoma" w:hAnsi="Tahoma" w:cs="Tahoma"/>
          <w:b/>
        </w:rPr>
      </w:pPr>
      <w:r w:rsidRPr="00C8579C">
        <w:rPr>
          <w:rFonts w:ascii="Tahoma" w:hAnsi="Tahoma" w:cs="Tahoma"/>
          <w:b/>
        </w:rPr>
        <w:t>Pregled in ocenjevanje ponudb</w:t>
      </w:r>
    </w:p>
    <w:p w14:paraId="65E96F62" w14:textId="77777777" w:rsidR="004F2EA8" w:rsidRPr="00C8579C" w:rsidRDefault="004F2EA8" w:rsidP="0041290C">
      <w:pPr>
        <w:keepNext/>
        <w:keepLines/>
        <w:jc w:val="both"/>
        <w:rPr>
          <w:rFonts w:ascii="Tahoma" w:hAnsi="Tahoma" w:cs="Tahoma"/>
        </w:rPr>
      </w:pPr>
    </w:p>
    <w:p w14:paraId="75ECA2C9" w14:textId="77777777" w:rsidR="00187140" w:rsidRPr="00187140" w:rsidRDefault="00187140" w:rsidP="0041290C">
      <w:pPr>
        <w:keepNext/>
        <w:keepLines/>
        <w:jc w:val="both"/>
        <w:rPr>
          <w:rFonts w:ascii="Tahoma" w:hAnsi="Tahoma" w:cs="Tahoma"/>
          <w:sz w:val="18"/>
        </w:rPr>
      </w:pPr>
      <w:bookmarkStart w:id="8" w:name="_Toc116720524"/>
      <w:bookmarkStart w:id="9" w:name="_Toc116720588"/>
      <w:bookmarkStart w:id="10" w:name="_Toc116783499"/>
      <w:bookmarkStart w:id="11" w:name="_Toc116792933"/>
      <w:bookmarkStart w:id="12" w:name="_Toc136417505"/>
      <w:r w:rsidRPr="0018714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187140">
        <w:rPr>
          <w:rFonts w:ascii="Tahoma" w:hAnsi="Tahoma" w:cs="Tahoma"/>
          <w:sz w:val="18"/>
        </w:rPr>
        <w:t xml:space="preserve">. </w:t>
      </w:r>
    </w:p>
    <w:p w14:paraId="122DE824" w14:textId="77777777" w:rsidR="00187140" w:rsidRPr="00187140" w:rsidRDefault="00187140" w:rsidP="0041290C">
      <w:pPr>
        <w:keepNext/>
        <w:keepLines/>
        <w:jc w:val="both"/>
        <w:rPr>
          <w:rFonts w:ascii="Tahoma" w:hAnsi="Tahoma" w:cs="Tahoma"/>
          <w:sz w:val="18"/>
        </w:rPr>
      </w:pPr>
    </w:p>
    <w:p w14:paraId="062F6EF2" w14:textId="77777777" w:rsidR="00187140" w:rsidRPr="00187140" w:rsidRDefault="00187140" w:rsidP="0041290C">
      <w:pPr>
        <w:keepNext/>
        <w:keepLines/>
        <w:jc w:val="both"/>
        <w:rPr>
          <w:rFonts w:ascii="Tahoma" w:hAnsi="Tahoma" w:cs="Tahoma"/>
          <w:sz w:val="18"/>
        </w:rPr>
      </w:pPr>
      <w:r w:rsidRPr="00187140">
        <w:rPr>
          <w:rFonts w:ascii="Tahoma" w:hAnsi="Tahoma" w:cs="Tahoma"/>
        </w:rPr>
        <w:t>Naročnik lahko od ponudnikov zahteva razčlembo (analizo) ponudbenih cen. Zahtevek za dodatna pojasnila kot tudi odgovor morata biti posredovana v enaki obliki kot dodatna pojasnila.</w:t>
      </w:r>
    </w:p>
    <w:p w14:paraId="64BFE06D" w14:textId="77777777" w:rsidR="00187140" w:rsidRPr="00187140" w:rsidRDefault="00187140" w:rsidP="0041290C">
      <w:pPr>
        <w:keepNext/>
        <w:keepLines/>
        <w:ind w:right="56"/>
        <w:jc w:val="both"/>
        <w:rPr>
          <w:rFonts w:ascii="Tahoma" w:hAnsi="Tahoma" w:cs="Tahoma"/>
        </w:rPr>
      </w:pPr>
    </w:p>
    <w:p w14:paraId="30119D60" w14:textId="31D5BFA1" w:rsidR="00187140" w:rsidRDefault="00187140" w:rsidP="0041290C">
      <w:pPr>
        <w:keepNext/>
        <w:keepLines/>
        <w:ind w:right="56"/>
        <w:jc w:val="both"/>
        <w:rPr>
          <w:rFonts w:ascii="Tahoma" w:hAnsi="Tahoma" w:cs="Tahoma"/>
        </w:rPr>
      </w:pPr>
      <w:r w:rsidRPr="00187140">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7C1C79B4" w14:textId="6B75D710" w:rsidR="00C8611F" w:rsidRDefault="00C8611F" w:rsidP="0041290C">
      <w:pPr>
        <w:keepNext/>
        <w:keepLines/>
        <w:ind w:right="56"/>
        <w:jc w:val="both"/>
        <w:rPr>
          <w:rFonts w:ascii="Tahoma" w:hAnsi="Tahoma" w:cs="Tahoma"/>
        </w:rPr>
      </w:pPr>
    </w:p>
    <w:p w14:paraId="65837730" w14:textId="2D8A7B6C" w:rsidR="00AE4BEB" w:rsidRPr="00C8579C" w:rsidRDefault="00C74881" w:rsidP="0041290C">
      <w:pPr>
        <w:keepNext/>
        <w:keepLines/>
        <w:numPr>
          <w:ilvl w:val="1"/>
          <w:numId w:val="2"/>
        </w:numPr>
        <w:jc w:val="both"/>
        <w:rPr>
          <w:rFonts w:ascii="Tahoma" w:hAnsi="Tahoma" w:cs="Tahoma"/>
          <w:b/>
        </w:rPr>
      </w:pPr>
      <w:r w:rsidRPr="00C8579C">
        <w:rPr>
          <w:rFonts w:ascii="Tahoma" w:hAnsi="Tahoma" w:cs="Tahoma"/>
          <w:b/>
        </w:rPr>
        <w:t>Okvirni sporazum</w:t>
      </w:r>
      <w:r w:rsidR="00EB21E4">
        <w:rPr>
          <w:rFonts w:ascii="Tahoma" w:hAnsi="Tahoma" w:cs="Tahoma"/>
          <w:b/>
        </w:rPr>
        <w:t xml:space="preserve"> </w:t>
      </w:r>
    </w:p>
    <w:p w14:paraId="7F806272" w14:textId="77777777" w:rsidR="00F1423B" w:rsidRDefault="00F1423B" w:rsidP="0041290C">
      <w:pPr>
        <w:keepNext/>
        <w:keepLines/>
        <w:ind w:hanging="360"/>
        <w:jc w:val="both"/>
        <w:rPr>
          <w:rFonts w:ascii="Tahoma" w:hAnsi="Tahoma" w:cs="Tahoma"/>
        </w:rPr>
      </w:pPr>
    </w:p>
    <w:p w14:paraId="2AA13462" w14:textId="1DE5955A" w:rsidR="008235E6" w:rsidRDefault="008235E6" w:rsidP="0041290C">
      <w:pPr>
        <w:keepNext/>
        <w:keepLines/>
        <w:jc w:val="both"/>
        <w:rPr>
          <w:rFonts w:ascii="Tahoma" w:hAnsi="Tahoma" w:cs="Tahoma"/>
        </w:rPr>
      </w:pPr>
      <w:r>
        <w:rPr>
          <w:rFonts w:ascii="Tahoma" w:hAnsi="Tahoma" w:cs="Tahoma"/>
        </w:rPr>
        <w:t>Okvirni sporazum bo z izbranim ponudnikom</w:t>
      </w:r>
      <w:r w:rsidR="007E79E0">
        <w:rPr>
          <w:rFonts w:ascii="Tahoma" w:hAnsi="Tahoma" w:cs="Tahoma"/>
        </w:rPr>
        <w:t xml:space="preserve"> (ali več ponudniki)</w:t>
      </w:r>
      <w:r>
        <w:rPr>
          <w:rFonts w:ascii="Tahoma" w:hAnsi="Tahoma" w:cs="Tahoma"/>
        </w:rPr>
        <w:t xml:space="preserve"> podpisal zakoniti zastopnik naročnika.</w:t>
      </w:r>
      <w:r w:rsidR="00CA7D92">
        <w:rPr>
          <w:rFonts w:ascii="Tahoma" w:hAnsi="Tahoma" w:cs="Tahoma"/>
        </w:rPr>
        <w:t xml:space="preserve"> </w:t>
      </w:r>
      <w:r w:rsidRPr="004854D0">
        <w:rPr>
          <w:rFonts w:ascii="Tahoma" w:hAnsi="Tahoma" w:cs="Tahoma"/>
        </w:rPr>
        <w:t xml:space="preserve">Okvirni sporazum se bo pred podpisom vsebinsko prilagodil le glede na to, </w:t>
      </w:r>
      <w:r>
        <w:rPr>
          <w:rFonts w:ascii="Tahoma" w:hAnsi="Tahoma" w:cs="Tahoma"/>
        </w:rPr>
        <w:t xml:space="preserve">ali bo </w:t>
      </w:r>
      <w:r w:rsidRPr="004854D0">
        <w:rPr>
          <w:rFonts w:ascii="Tahoma" w:hAnsi="Tahoma" w:cs="Tahoma"/>
        </w:rPr>
        <w:t>izbrani ponudnik predložil skupno ponudbo, prijavil sodelovanje podizvajalcev in podobno</w:t>
      </w:r>
      <w:r>
        <w:rPr>
          <w:rFonts w:ascii="Tahoma" w:hAnsi="Tahoma" w:cs="Tahoma"/>
        </w:rPr>
        <w:t>.</w:t>
      </w:r>
    </w:p>
    <w:p w14:paraId="05636EA5" w14:textId="77777777" w:rsidR="008235E6" w:rsidRDefault="008235E6" w:rsidP="0041290C">
      <w:pPr>
        <w:keepNext/>
        <w:keepLines/>
        <w:jc w:val="both"/>
        <w:rPr>
          <w:rFonts w:ascii="Tahoma" w:hAnsi="Tahoma" w:cs="Tahoma"/>
        </w:rPr>
      </w:pPr>
    </w:p>
    <w:p w14:paraId="713BD6F7" w14:textId="77777777" w:rsidR="00F75504" w:rsidRDefault="00F75504" w:rsidP="0041290C">
      <w:pPr>
        <w:keepNext/>
        <w:keepLines/>
        <w:jc w:val="both"/>
        <w:rPr>
          <w:rFonts w:ascii="Tahoma" w:hAnsi="Tahoma" w:cs="Tahoma"/>
        </w:rPr>
      </w:pPr>
    </w:p>
    <w:p w14:paraId="26231274" w14:textId="77777777" w:rsidR="00F75504" w:rsidRDefault="00F75504" w:rsidP="0041290C">
      <w:pPr>
        <w:keepNext/>
        <w:keepLines/>
        <w:jc w:val="both"/>
        <w:rPr>
          <w:rFonts w:ascii="Tahoma" w:hAnsi="Tahoma" w:cs="Tahoma"/>
        </w:rPr>
      </w:pPr>
    </w:p>
    <w:p w14:paraId="34EB698E" w14:textId="77777777" w:rsidR="00F75504" w:rsidRDefault="00F75504" w:rsidP="0041290C">
      <w:pPr>
        <w:keepNext/>
        <w:keepLines/>
        <w:jc w:val="both"/>
        <w:rPr>
          <w:rFonts w:ascii="Tahoma" w:hAnsi="Tahoma" w:cs="Tahoma"/>
        </w:rPr>
      </w:pPr>
    </w:p>
    <w:p w14:paraId="3805B24C" w14:textId="77777777" w:rsidR="00F75504" w:rsidRDefault="00F75504" w:rsidP="0041290C">
      <w:pPr>
        <w:keepNext/>
        <w:keepLines/>
        <w:jc w:val="both"/>
        <w:rPr>
          <w:rFonts w:ascii="Tahoma" w:hAnsi="Tahoma" w:cs="Tahoma"/>
        </w:rPr>
      </w:pPr>
    </w:p>
    <w:p w14:paraId="0816F865" w14:textId="77777777" w:rsidR="00F75504" w:rsidRDefault="00F75504" w:rsidP="0041290C">
      <w:pPr>
        <w:keepNext/>
        <w:keepLines/>
        <w:jc w:val="both"/>
        <w:rPr>
          <w:rFonts w:ascii="Tahoma" w:hAnsi="Tahoma" w:cs="Tahoma"/>
        </w:rPr>
      </w:pPr>
    </w:p>
    <w:p w14:paraId="701436C3" w14:textId="77777777" w:rsidR="00F75504" w:rsidRDefault="00F75504" w:rsidP="0041290C">
      <w:pPr>
        <w:keepNext/>
        <w:keepLines/>
        <w:jc w:val="both"/>
        <w:rPr>
          <w:rFonts w:ascii="Tahoma" w:hAnsi="Tahoma" w:cs="Tahoma"/>
        </w:rPr>
      </w:pPr>
    </w:p>
    <w:p w14:paraId="0ECE959B" w14:textId="7444022C" w:rsidR="008235E6" w:rsidRDefault="008235E6" w:rsidP="0041290C">
      <w:pPr>
        <w:keepNext/>
        <w:keepLines/>
        <w:jc w:val="both"/>
        <w:rPr>
          <w:rFonts w:ascii="Tahoma" w:hAnsi="Tahoma" w:cs="Tahoma"/>
        </w:rPr>
      </w:pPr>
      <w:r w:rsidRPr="00835BDF">
        <w:rPr>
          <w:rFonts w:ascii="Tahoma" w:hAnsi="Tahoma" w:cs="Tahoma"/>
        </w:rPr>
        <w:t>Naročnik bo po izvedenem postopku na podlagi a. točke sedmega odstavka 48. člena ZJN-3, sklenil</w:t>
      </w:r>
      <w:r>
        <w:rPr>
          <w:rFonts w:ascii="Tahoma" w:hAnsi="Tahoma" w:cs="Tahoma"/>
        </w:rPr>
        <w:t>:</w:t>
      </w:r>
    </w:p>
    <w:p w14:paraId="529857A7" w14:textId="16498B8C" w:rsidR="008235E6" w:rsidRDefault="008235E6" w:rsidP="0041290C">
      <w:pPr>
        <w:keepNext/>
        <w:keepLines/>
        <w:ind w:left="709"/>
        <w:jc w:val="both"/>
        <w:rPr>
          <w:rFonts w:ascii="Tahoma" w:hAnsi="Tahoma" w:cs="Tahoma"/>
        </w:rPr>
      </w:pPr>
      <w:r>
        <w:rPr>
          <w:rFonts w:ascii="Tahoma" w:hAnsi="Tahoma" w:cs="Tahoma"/>
        </w:rPr>
        <w:t>-</w:t>
      </w:r>
      <w:r w:rsidRPr="00835BDF">
        <w:rPr>
          <w:rFonts w:ascii="Tahoma" w:hAnsi="Tahoma" w:cs="Tahoma"/>
        </w:rPr>
        <w:t>okvirni sporazum</w:t>
      </w:r>
      <w:r>
        <w:rPr>
          <w:rFonts w:ascii="Tahoma" w:hAnsi="Tahoma" w:cs="Tahoma"/>
        </w:rPr>
        <w:t xml:space="preserve"> za predmet </w:t>
      </w:r>
      <w:r w:rsidRPr="008235E6">
        <w:rPr>
          <w:rFonts w:ascii="Tahoma" w:hAnsi="Tahoma" w:cs="Tahoma"/>
        </w:rPr>
        <w:t>javnega naročila: Prevzem odpadka - trda plastika mešana (EWC koda - 20 01 39), (Priloga 8),</w:t>
      </w:r>
      <w:r>
        <w:rPr>
          <w:rFonts w:ascii="Tahoma" w:hAnsi="Tahoma" w:cs="Tahoma"/>
        </w:rPr>
        <w:t xml:space="preserve"> </w:t>
      </w:r>
      <w:r w:rsidRPr="00835BDF">
        <w:rPr>
          <w:rFonts w:ascii="Tahoma" w:hAnsi="Tahoma" w:cs="Tahoma"/>
          <w:u w:val="single"/>
        </w:rPr>
        <w:t>z enim ali več ponudniki</w:t>
      </w:r>
      <w:r w:rsidRPr="00835BDF">
        <w:rPr>
          <w:rFonts w:ascii="Tahoma" w:hAnsi="Tahoma" w:cs="Tahoma"/>
        </w:rPr>
        <w:t xml:space="preserve"> (za celotno okvirno količino ali samo za delne količine), </w:t>
      </w:r>
      <w:r w:rsidRPr="00835BDF">
        <w:rPr>
          <w:rFonts w:ascii="Tahoma" w:hAnsi="Tahoma" w:cs="Tahoma"/>
          <w:b/>
          <w:u w:val="single"/>
        </w:rPr>
        <w:t>za ponujene količine z ekonomsko najugodnejšim/i ponudnikom/i (glede na merilo v skladu s Poglavjem 5</w:t>
      </w:r>
      <w:r w:rsidR="00611D2F">
        <w:rPr>
          <w:rFonts w:ascii="Tahoma" w:hAnsi="Tahoma" w:cs="Tahoma"/>
          <w:b/>
          <w:u w:val="single"/>
        </w:rPr>
        <w:t>. (Merila</w:t>
      </w:r>
      <w:r w:rsidR="00CA7D92">
        <w:rPr>
          <w:rFonts w:ascii="Tahoma" w:hAnsi="Tahoma" w:cs="Tahoma"/>
          <w:b/>
          <w:u w:val="single"/>
        </w:rPr>
        <w:t xml:space="preserve"> za izbiro ponudnikov</w:t>
      </w:r>
      <w:r w:rsidR="00611D2F">
        <w:rPr>
          <w:rFonts w:ascii="Tahoma" w:hAnsi="Tahoma" w:cs="Tahoma"/>
          <w:b/>
          <w:u w:val="single"/>
        </w:rPr>
        <w:t>)</w:t>
      </w:r>
      <w:r w:rsidRPr="00835BDF">
        <w:rPr>
          <w:rFonts w:ascii="Tahoma" w:hAnsi="Tahoma" w:cs="Tahoma"/>
          <w:b/>
          <w:u w:val="single"/>
        </w:rPr>
        <w:t xml:space="preserve"> do zapolnitve razpisane skupne okvirne količine ali manj</w:t>
      </w:r>
      <w:r w:rsidRPr="00835BDF">
        <w:rPr>
          <w:rFonts w:ascii="Tahoma" w:hAnsi="Tahoma" w:cs="Tahoma"/>
        </w:rPr>
        <w:t xml:space="preserve">, ki bo/do izpolnjeval/i pogoje in zahteve naročnika navedene v razpisni dokumentaciji. </w:t>
      </w:r>
    </w:p>
    <w:p w14:paraId="36101E80" w14:textId="77777777" w:rsidR="00F75504" w:rsidRDefault="00F75504" w:rsidP="0041290C">
      <w:pPr>
        <w:keepNext/>
        <w:keepLines/>
        <w:jc w:val="both"/>
        <w:rPr>
          <w:rFonts w:ascii="Tahoma" w:hAnsi="Tahoma" w:cs="Tahoma"/>
        </w:rPr>
      </w:pPr>
    </w:p>
    <w:p w14:paraId="23369F0C" w14:textId="3D95C76B" w:rsidR="00194AC2" w:rsidRDefault="008235E6" w:rsidP="0041290C">
      <w:pPr>
        <w:keepNext/>
        <w:keepLines/>
        <w:jc w:val="both"/>
        <w:rPr>
          <w:rFonts w:ascii="Tahoma" w:hAnsi="Tahoma" w:cs="Tahoma"/>
        </w:rPr>
      </w:pPr>
      <w:r w:rsidRPr="00835BDF">
        <w:rPr>
          <w:rFonts w:ascii="Tahoma" w:hAnsi="Tahoma" w:cs="Tahoma"/>
        </w:rPr>
        <w:t xml:space="preserve">V povezavi </w:t>
      </w:r>
      <w:r w:rsidRPr="00835BDF">
        <w:rPr>
          <w:rFonts w:ascii="Tahoma" w:hAnsi="Tahoma" w:cs="Tahoma"/>
          <w:u w:val="single"/>
        </w:rPr>
        <w:t xml:space="preserve">s prejšnjim odstavkom </w:t>
      </w:r>
      <w:r w:rsidRPr="00835BDF">
        <w:rPr>
          <w:rFonts w:ascii="Tahoma" w:hAnsi="Tahoma" w:cs="Tahoma"/>
          <w:b/>
          <w:u w:val="single"/>
        </w:rPr>
        <w:t>in</w:t>
      </w:r>
      <w:r w:rsidRPr="00835BDF">
        <w:rPr>
          <w:rFonts w:ascii="Tahoma" w:hAnsi="Tahoma" w:cs="Tahoma"/>
          <w:u w:val="single"/>
        </w:rPr>
        <w:t xml:space="preserve"> v skladu s Poglavjem 5 razpisne dokumentacije</w:t>
      </w:r>
      <w:r w:rsidRPr="00835BDF">
        <w:rPr>
          <w:rFonts w:ascii="Tahoma" w:hAnsi="Tahoma" w:cs="Tahoma"/>
        </w:rPr>
        <w:t xml:space="preserve"> (»Merila za izbiro ponudnikov«), se bo v primeru okvirnega sporazuma z enim ali več ponudniki oddajalo oziroma prevzemalo odpadke, glede na ponujene količine posameznega ponudnika. </w:t>
      </w:r>
    </w:p>
    <w:p w14:paraId="45FC9341" w14:textId="77777777" w:rsidR="008235E6" w:rsidRPr="00C8579C" w:rsidRDefault="008235E6" w:rsidP="0041290C">
      <w:pPr>
        <w:keepNext/>
        <w:keepLines/>
        <w:jc w:val="both"/>
        <w:rPr>
          <w:rFonts w:ascii="Tahoma" w:hAnsi="Tahoma" w:cs="Tahoma"/>
        </w:rPr>
      </w:pPr>
    </w:p>
    <w:p w14:paraId="09131B41" w14:textId="0CBD9A04" w:rsidR="00045279" w:rsidRDefault="00AE4BEB" w:rsidP="0041290C">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3E6C3A">
        <w:rPr>
          <w:rFonts w:ascii="Tahoma" w:hAnsi="Tahoma" w:cs="Tahoma"/>
        </w:rPr>
        <w:t xml:space="preserve">kot </w:t>
      </w:r>
      <w:r w:rsidR="008B65DF" w:rsidRPr="003E6C3A">
        <w:rPr>
          <w:rFonts w:ascii="Tahoma" w:hAnsi="Tahoma" w:cs="Tahoma"/>
        </w:rPr>
        <w:t>P</w:t>
      </w:r>
      <w:r w:rsidRPr="003E6C3A">
        <w:rPr>
          <w:rFonts w:ascii="Tahoma" w:hAnsi="Tahoma" w:cs="Tahoma"/>
        </w:rPr>
        <w:t xml:space="preserve">riloga </w:t>
      </w:r>
      <w:r w:rsidR="006F5F14">
        <w:rPr>
          <w:rFonts w:ascii="Tahoma" w:hAnsi="Tahoma" w:cs="Tahoma"/>
        </w:rPr>
        <w:t>8</w:t>
      </w:r>
      <w:r w:rsidR="00D27B46" w:rsidRPr="003E6C3A">
        <w:rPr>
          <w:rFonts w:ascii="Tahoma" w:hAnsi="Tahoma" w:cs="Tahoma"/>
        </w:rPr>
        <w:t xml:space="preserve"> </w:t>
      </w:r>
      <w:r w:rsidRPr="003E6C3A">
        <w:rPr>
          <w:rFonts w:ascii="Tahoma" w:hAnsi="Tahoma" w:cs="Tahoma"/>
        </w:rPr>
        <w:t>sestavni</w:t>
      </w:r>
      <w:r w:rsidRPr="00C8579C">
        <w:rPr>
          <w:rFonts w:ascii="Tahoma" w:hAnsi="Tahoma" w:cs="Tahoma"/>
        </w:rPr>
        <w:t xml:space="preserve"> del te</w:t>
      </w:r>
      <w:r w:rsidR="006A1CBC" w:rsidRPr="00C8579C">
        <w:rPr>
          <w:rFonts w:ascii="Tahoma" w:hAnsi="Tahoma" w:cs="Tahoma"/>
        </w:rPr>
        <w:t xml:space="preserve"> razpisne</w:t>
      </w:r>
      <w:r w:rsidRPr="00C8579C">
        <w:rPr>
          <w:rFonts w:ascii="Tahoma" w:hAnsi="Tahoma" w:cs="Tahoma"/>
        </w:rPr>
        <w:t xml:space="preserve"> dokumentacije.</w:t>
      </w:r>
      <w:r w:rsidR="00EB21E4">
        <w:rPr>
          <w:rFonts w:ascii="Tahoma" w:hAnsi="Tahoma" w:cs="Tahoma"/>
        </w:rPr>
        <w:t xml:space="preserv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EB21E4">
        <w:rPr>
          <w:rFonts w:ascii="Tahoma" w:hAnsi="Tahoma" w:cs="Tahoma"/>
        </w:rPr>
        <w:t xml:space="preserve"> </w:t>
      </w:r>
      <w:r w:rsidR="004117CD" w:rsidRPr="00C8579C">
        <w:rPr>
          <w:rFonts w:ascii="Tahoma" w:hAnsi="Tahoma" w:cs="Tahoma"/>
        </w:rPr>
        <w:t xml:space="preserve">s </w:t>
      </w:r>
      <w:r w:rsidR="00B907F8">
        <w:rPr>
          <w:rFonts w:ascii="Tahoma" w:hAnsi="Tahoma" w:cs="Tahoma"/>
        </w:rPr>
        <w:t>predložitvijo podpisanega in izpolnjenega</w:t>
      </w:r>
      <w:r w:rsidR="004117CD" w:rsidRPr="00C8579C">
        <w:rPr>
          <w:rFonts w:ascii="Tahoma" w:hAnsi="Tahoma" w:cs="Tahoma"/>
        </w:rPr>
        <w:t xml:space="preserve"> </w:t>
      </w:r>
      <w:r w:rsidR="00B907F8">
        <w:rPr>
          <w:rFonts w:ascii="Tahoma" w:hAnsi="Tahoma" w:cs="Tahoma"/>
          <w:szCs w:val="22"/>
        </w:rPr>
        <w:t>ESPD</w:t>
      </w:r>
      <w:r w:rsidR="00045279">
        <w:rPr>
          <w:rFonts w:ascii="Tahoma" w:hAnsi="Tahoma" w:cs="Tahoma"/>
          <w:szCs w:val="22"/>
        </w:rPr>
        <w:t xml:space="preserve">, </w:t>
      </w:r>
      <w:r w:rsidR="00696A44">
        <w:rPr>
          <w:rFonts w:ascii="Tahoma" w:hAnsi="Tahoma" w:cs="Tahoma"/>
          <w:szCs w:val="22"/>
        </w:rPr>
        <w:t>Priloge 3/1</w:t>
      </w:r>
      <w:r w:rsidR="00045279">
        <w:rPr>
          <w:rFonts w:ascii="Tahoma" w:hAnsi="Tahoma" w:cs="Tahoma"/>
          <w:szCs w:val="22"/>
        </w:rPr>
        <w:t xml:space="preserve"> </w:t>
      </w:r>
      <w:r w:rsidR="00045279" w:rsidRPr="00045279">
        <w:rPr>
          <w:rFonts w:ascii="Tahoma" w:hAnsi="Tahoma" w:cs="Tahoma"/>
        </w:rPr>
        <w:t>in tudi Prilog</w:t>
      </w:r>
      <w:r w:rsidR="00045279">
        <w:rPr>
          <w:rFonts w:ascii="Tahoma" w:hAnsi="Tahoma" w:cs="Tahoma"/>
        </w:rPr>
        <w:t>e</w:t>
      </w:r>
      <w:r w:rsidR="00045279" w:rsidRPr="00045279">
        <w:rPr>
          <w:rFonts w:ascii="Tahoma" w:hAnsi="Tahoma" w:cs="Tahoma"/>
        </w:rPr>
        <w:t xml:space="preserve"> 3/2 v primeru ponudbe s podizvajalci in/ali subjekti, katerih zmogljivost uporablja ponudnik.</w:t>
      </w:r>
    </w:p>
    <w:p w14:paraId="1251AABB" w14:textId="77777777" w:rsidR="008A0614" w:rsidRDefault="008A0614" w:rsidP="0041290C">
      <w:pPr>
        <w:keepNext/>
        <w:keepLines/>
        <w:jc w:val="both"/>
        <w:rPr>
          <w:rFonts w:ascii="Tahoma" w:hAnsi="Tahoma" w:cs="Tahoma"/>
        </w:rPr>
      </w:pPr>
    </w:p>
    <w:p w14:paraId="321045EC" w14:textId="5549FBE7" w:rsidR="00887CB8" w:rsidRDefault="00887CB8" w:rsidP="0041290C">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sidR="00E11368">
        <w:rPr>
          <w:rFonts w:ascii="Tahoma" w:hAnsi="Tahoma" w:cs="Tahoma"/>
        </w:rPr>
        <w:t>okvirnega sporazuma</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w:t>
      </w:r>
      <w:r>
        <w:rPr>
          <w:rFonts w:ascii="Tahoma" w:hAnsi="Tahoma" w:cs="Tahoma"/>
        </w:rPr>
        <w:t>,</w:t>
      </w:r>
      <w:r w:rsidRPr="00300973">
        <w:rPr>
          <w:rFonts w:ascii="Tahoma" w:hAnsi="Tahoma" w:cs="Tahoma"/>
        </w:rPr>
        <w:t xml:space="preserve"> za katere se glede na določbe zakona, ki ureja gospodarske družbe, šteje, da so povezane družbe z izbranim ponudnikom (</w:t>
      </w:r>
      <w:r w:rsidRPr="000B3212">
        <w:rPr>
          <w:rFonts w:ascii="Tahoma" w:hAnsi="Tahoma" w:cs="Tahoma"/>
        </w:rPr>
        <w:t>Priloga 3/</w:t>
      </w:r>
      <w:r>
        <w:rPr>
          <w:rFonts w:ascii="Tahoma" w:hAnsi="Tahoma" w:cs="Tahoma"/>
        </w:rPr>
        <w:t>3</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okvirnega sporazuma</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35574FB1" w14:textId="77777777" w:rsidR="00887CB8" w:rsidRPr="00623DB1" w:rsidRDefault="00887CB8" w:rsidP="0041290C">
      <w:pPr>
        <w:keepNext/>
        <w:keepLines/>
        <w:jc w:val="both"/>
        <w:rPr>
          <w:rFonts w:ascii="Tahoma" w:hAnsi="Tahoma" w:cs="Tahoma"/>
          <w:sz w:val="16"/>
          <w:szCs w:val="16"/>
        </w:rPr>
      </w:pPr>
    </w:p>
    <w:p w14:paraId="5AA750AE" w14:textId="42FE7254" w:rsidR="00AD05D3" w:rsidRDefault="00887CB8" w:rsidP="0041290C">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w:t>
      </w:r>
      <w:r>
        <w:rPr>
          <w:rFonts w:ascii="Tahoma" w:hAnsi="Tahoma" w:cs="Tahoma"/>
        </w:rPr>
        <w:t xml:space="preserve">3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w:t>
      </w:r>
      <w:r>
        <w:rPr>
          <w:rFonts w:ascii="Tahoma" w:hAnsi="Tahoma" w:cs="Tahoma"/>
        </w:rPr>
        <w:t>3</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priloge pred sklenitvijo </w:t>
      </w:r>
      <w:r>
        <w:rPr>
          <w:rFonts w:ascii="Tahoma" w:hAnsi="Tahoma" w:cs="Tahoma"/>
        </w:rPr>
        <w:t>okvirnega sporazuma</w:t>
      </w:r>
      <w:r w:rsidRPr="00300973">
        <w:rPr>
          <w:rFonts w:ascii="Tahoma" w:hAnsi="Tahoma" w:cs="Tahoma"/>
        </w:rPr>
        <w:t>.</w:t>
      </w:r>
    </w:p>
    <w:p w14:paraId="3674D303" w14:textId="77777777" w:rsidR="00790E68" w:rsidRPr="0012715F" w:rsidRDefault="00790E68" w:rsidP="0041290C">
      <w:pPr>
        <w:keepNext/>
        <w:keepLines/>
        <w:jc w:val="both"/>
        <w:rPr>
          <w:rFonts w:ascii="Tahoma" w:eastAsia="Calibri" w:hAnsi="Tahoma" w:cs="Tahoma"/>
        </w:rPr>
      </w:pPr>
    </w:p>
    <w:bookmarkEnd w:id="8"/>
    <w:bookmarkEnd w:id="9"/>
    <w:bookmarkEnd w:id="10"/>
    <w:bookmarkEnd w:id="11"/>
    <w:bookmarkEnd w:id="12"/>
    <w:p w14:paraId="0A26DEF7" w14:textId="34351B37" w:rsidR="00187140" w:rsidRPr="00187140" w:rsidRDefault="00187140" w:rsidP="0041290C">
      <w:pPr>
        <w:keepNext/>
        <w:keepLines/>
        <w:numPr>
          <w:ilvl w:val="1"/>
          <w:numId w:val="2"/>
        </w:numPr>
        <w:jc w:val="both"/>
        <w:rPr>
          <w:rFonts w:ascii="Tahoma" w:hAnsi="Tahoma" w:cs="Tahoma"/>
          <w:b/>
        </w:rPr>
      </w:pPr>
      <w:r w:rsidRPr="00C8579C">
        <w:rPr>
          <w:rFonts w:ascii="Tahoma" w:hAnsi="Tahoma" w:cs="Tahoma"/>
          <w:b/>
        </w:rPr>
        <w:t>Pravno varstvo</w:t>
      </w:r>
    </w:p>
    <w:p w14:paraId="565BC3AA" w14:textId="77777777" w:rsidR="00177975" w:rsidRDefault="00177975" w:rsidP="0041290C">
      <w:pPr>
        <w:keepNext/>
        <w:keepLines/>
        <w:jc w:val="both"/>
        <w:rPr>
          <w:rFonts w:ascii="Tahoma" w:hAnsi="Tahoma" w:cs="Tahoma"/>
          <w:b/>
        </w:rPr>
      </w:pPr>
    </w:p>
    <w:p w14:paraId="196E225B" w14:textId="77777777" w:rsidR="00177975" w:rsidRPr="00177975" w:rsidRDefault="00177975" w:rsidP="0041290C">
      <w:pPr>
        <w:keepNext/>
        <w:keepLines/>
        <w:autoSpaceDE w:val="0"/>
        <w:autoSpaceDN w:val="0"/>
        <w:adjustRightInd w:val="0"/>
        <w:jc w:val="both"/>
        <w:rPr>
          <w:rFonts w:ascii="Tahoma" w:eastAsia="Calibri" w:hAnsi="Tahoma" w:cs="Tahoma"/>
        </w:rPr>
      </w:pPr>
      <w:r w:rsidRPr="00177975">
        <w:rPr>
          <w:rFonts w:ascii="Tahoma" w:eastAsia="Calibri" w:hAnsi="Tahoma" w:cs="Tahoma"/>
        </w:rPr>
        <w:t>Ponudnikom je zagotovljeno pravno varstvo skladno z določbami Zakona o pravnem varstvu v postopkih javnega naročanja.</w:t>
      </w:r>
    </w:p>
    <w:p w14:paraId="1C8565A6" w14:textId="77777777" w:rsidR="002D68FD" w:rsidRPr="00C8579C" w:rsidRDefault="002D68FD" w:rsidP="0041290C">
      <w:pPr>
        <w:keepNext/>
        <w:keepLines/>
        <w:jc w:val="both"/>
        <w:rPr>
          <w:rFonts w:ascii="Tahoma" w:hAnsi="Tahoma" w:cs="Tahoma"/>
          <w:b/>
        </w:rPr>
      </w:pPr>
    </w:p>
    <w:p w14:paraId="05AC7409" w14:textId="77777777" w:rsidR="007C70A1" w:rsidRDefault="007C70A1" w:rsidP="0041290C">
      <w:pPr>
        <w:keepNext/>
        <w:keepLines/>
        <w:numPr>
          <w:ilvl w:val="1"/>
          <w:numId w:val="2"/>
        </w:numPr>
        <w:jc w:val="both"/>
        <w:rPr>
          <w:rFonts w:ascii="Tahoma" w:hAnsi="Tahoma" w:cs="Tahoma"/>
          <w:b/>
        </w:rPr>
      </w:pPr>
      <w:bookmarkStart w:id="13" w:name="_Toc163615935"/>
      <w:r w:rsidRPr="00C8579C">
        <w:rPr>
          <w:rFonts w:ascii="Tahoma" w:hAnsi="Tahoma" w:cs="Tahoma"/>
          <w:b/>
        </w:rPr>
        <w:t>Zaupnost po</w:t>
      </w:r>
      <w:bookmarkEnd w:id="13"/>
      <w:r w:rsidR="00502E8E" w:rsidRPr="00C8579C">
        <w:rPr>
          <w:rFonts w:ascii="Tahoma" w:hAnsi="Tahoma" w:cs="Tahoma"/>
          <w:b/>
        </w:rPr>
        <w:t>datkov</w:t>
      </w:r>
      <w:r w:rsidR="004E252F">
        <w:rPr>
          <w:rFonts w:ascii="Tahoma" w:hAnsi="Tahoma" w:cs="Tahoma"/>
          <w:b/>
        </w:rPr>
        <w:t xml:space="preserve"> in vpogled</w:t>
      </w:r>
    </w:p>
    <w:p w14:paraId="13AA9B09" w14:textId="77777777" w:rsidR="005D74CC" w:rsidRDefault="005D74CC" w:rsidP="0041290C">
      <w:pPr>
        <w:keepNext/>
        <w:keepLines/>
        <w:jc w:val="both"/>
        <w:rPr>
          <w:rFonts w:ascii="Tahoma" w:eastAsia="Calibri" w:hAnsi="Tahoma" w:cs="Tahoma"/>
        </w:rPr>
      </w:pPr>
    </w:p>
    <w:p w14:paraId="116B473F" w14:textId="44F5C8DB" w:rsidR="005D74CC" w:rsidRDefault="005D74CC" w:rsidP="0041290C">
      <w:pPr>
        <w:keepNext/>
        <w:keepLines/>
        <w:jc w:val="both"/>
        <w:rPr>
          <w:rFonts w:ascii="Tahoma" w:eastAsia="Calibri" w:hAnsi="Tahoma" w:cs="Tahoma"/>
        </w:rPr>
      </w:pPr>
      <w:r w:rsidRPr="005D74CC">
        <w:rPr>
          <w:rFonts w:ascii="Tahoma" w:eastAsia="Calibri" w:hAnsi="Tahoma" w:cs="Tahoma"/>
        </w:rPr>
        <w:t>Naročnik zagotavlja javnost in zaupnost podatkov skladno s 35. členom ZJN-3, ob upoštevanju določb zakona, ki ureja varstvo osebnih podatkov, tajne podatke ali gospodarske družbe.</w:t>
      </w:r>
    </w:p>
    <w:p w14:paraId="24275E0A" w14:textId="77777777" w:rsidR="00DF5A4C" w:rsidRPr="005D74CC" w:rsidRDefault="00DF5A4C" w:rsidP="0041290C">
      <w:pPr>
        <w:keepNext/>
        <w:keepLines/>
        <w:jc w:val="both"/>
        <w:rPr>
          <w:rFonts w:ascii="Tahoma" w:eastAsia="Calibri" w:hAnsi="Tahoma" w:cs="Tahoma"/>
        </w:rPr>
      </w:pPr>
    </w:p>
    <w:p w14:paraId="17233D71" w14:textId="77777777" w:rsidR="005D74CC" w:rsidRPr="005D74CC" w:rsidRDefault="005D74CC" w:rsidP="0041290C">
      <w:pPr>
        <w:keepNext/>
        <w:keepLines/>
        <w:jc w:val="both"/>
        <w:rPr>
          <w:rFonts w:ascii="Tahoma" w:eastAsia="Calibri" w:hAnsi="Tahoma" w:cs="Tahoma"/>
        </w:rPr>
      </w:pPr>
      <w:r w:rsidRPr="005D74CC">
        <w:rPr>
          <w:rFonts w:ascii="Tahoma" w:eastAsia="Calibri" w:hAnsi="Tahoma" w:cs="Tahoma"/>
        </w:rPr>
        <w:lastRenderedPageBreak/>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DF8C66F" w14:textId="77777777" w:rsidR="005D74CC" w:rsidRPr="005D74CC" w:rsidRDefault="005D74CC" w:rsidP="0041290C">
      <w:pPr>
        <w:keepNext/>
        <w:keepLines/>
        <w:jc w:val="both"/>
        <w:rPr>
          <w:rFonts w:ascii="Tahoma" w:eastAsia="Calibri" w:hAnsi="Tahoma" w:cs="Tahoma"/>
        </w:rPr>
      </w:pPr>
    </w:p>
    <w:p w14:paraId="0BE15483" w14:textId="3251D8B1" w:rsidR="005D74CC" w:rsidRPr="005D74CC" w:rsidRDefault="005D74CC" w:rsidP="0041290C">
      <w:pPr>
        <w:keepNext/>
        <w:keepLines/>
        <w:jc w:val="both"/>
        <w:rPr>
          <w:rFonts w:ascii="Tahoma" w:eastAsia="Calibri" w:hAnsi="Tahoma" w:cs="Tahoma"/>
        </w:rPr>
      </w:pPr>
      <w:r w:rsidRPr="005D74CC">
        <w:rPr>
          <w:rFonts w:ascii="Tahoma" w:eastAsia="Calibri" w:hAnsi="Tahoma" w:cs="Tahoma"/>
        </w:rPr>
        <w:t>Naročnik bo omogočil vpogled v skladu s 35. člena ZJN-3. Ponudnik mora zahtevo za vpogled pravočasno posredovati naročniku pisno na naslov: JAVNI HOLDING Ljubljana, d.o.o.,  Verovškova ulica 70, 1000 Ljubljana ali po elektronski pošti na naslov: sjn@jhl.si</w:t>
      </w:r>
      <w:r>
        <w:rPr>
          <w:rFonts w:ascii="Tahoma" w:eastAsia="Calibri" w:hAnsi="Tahoma" w:cs="Tahoma"/>
        </w:rPr>
        <w:t>.</w:t>
      </w:r>
    </w:p>
    <w:p w14:paraId="3BBCCC19" w14:textId="77777777" w:rsidR="00C10E68" w:rsidRDefault="00C10E68" w:rsidP="0041290C">
      <w:pPr>
        <w:keepNext/>
        <w:keepLines/>
        <w:ind w:left="720"/>
        <w:jc w:val="both"/>
        <w:rPr>
          <w:rFonts w:ascii="Tahoma" w:hAnsi="Tahoma" w:cs="Tahoma"/>
          <w:b/>
        </w:rPr>
      </w:pPr>
    </w:p>
    <w:p w14:paraId="7BE2956A" w14:textId="4C177A54" w:rsidR="007C70A1" w:rsidRPr="00C8579C" w:rsidRDefault="007C70A1" w:rsidP="0041290C">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3E8AF45A" w14:textId="77777777" w:rsidR="00777852" w:rsidRPr="00C8579C" w:rsidRDefault="00777852" w:rsidP="0041290C">
      <w:pPr>
        <w:keepNext/>
        <w:keepLines/>
        <w:ind w:left="720"/>
        <w:jc w:val="both"/>
        <w:rPr>
          <w:rFonts w:ascii="Tahoma" w:hAnsi="Tahoma" w:cs="Tahoma"/>
          <w:b/>
        </w:rPr>
      </w:pPr>
    </w:p>
    <w:p w14:paraId="73CCE973" w14:textId="0A0DD596" w:rsidR="007C70A1" w:rsidRDefault="00787A19" w:rsidP="0041290C">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1378E2">
        <w:rPr>
          <w:rFonts w:ascii="Tahoma" w:hAnsi="Tahoma" w:cs="Tahoma"/>
        </w:rPr>
        <w:t xml:space="preserve"> za </w:t>
      </w:r>
      <w:r w:rsidR="00C52426">
        <w:rPr>
          <w:rFonts w:ascii="Tahoma" w:hAnsi="Tahoma" w:cs="Tahoma"/>
        </w:rPr>
        <w:t>p</w:t>
      </w:r>
      <w:r w:rsidR="00C52426" w:rsidRPr="00C52426">
        <w:rPr>
          <w:rFonts w:ascii="Tahoma" w:hAnsi="Tahoma" w:cs="Tahoma"/>
        </w:rPr>
        <w:t>revzem odpadka - trda plastika mešana (EWC koda - 20 01 39)</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4FC78A8C" w14:textId="5285BC84" w:rsidR="00840316" w:rsidRDefault="00840316" w:rsidP="0041290C">
      <w:pPr>
        <w:keepNext/>
        <w:keepLines/>
        <w:jc w:val="both"/>
        <w:rPr>
          <w:rFonts w:ascii="Tahoma" w:hAnsi="Tahoma" w:cs="Tahoma"/>
        </w:rPr>
      </w:pPr>
    </w:p>
    <w:p w14:paraId="6F9E0086" w14:textId="1B86F617" w:rsidR="00F75504" w:rsidRDefault="00F75504" w:rsidP="0041290C">
      <w:pPr>
        <w:keepNext/>
        <w:keepLines/>
        <w:jc w:val="both"/>
        <w:rPr>
          <w:rFonts w:ascii="Tahoma" w:hAnsi="Tahoma" w:cs="Tahoma"/>
        </w:rPr>
      </w:pPr>
    </w:p>
    <w:p w14:paraId="239B88EE" w14:textId="77777777" w:rsidR="00F75504" w:rsidRDefault="00F75504" w:rsidP="0041290C">
      <w:pPr>
        <w:keepNext/>
        <w:keepLines/>
        <w:jc w:val="both"/>
        <w:rPr>
          <w:rFonts w:ascii="Tahoma" w:hAnsi="Tahoma" w:cs="Tahoma"/>
        </w:rPr>
      </w:pPr>
    </w:p>
    <w:p w14:paraId="793D1884" w14:textId="77777777" w:rsidR="00AE4BEB" w:rsidRPr="00C8579C" w:rsidRDefault="00AE4BEB" w:rsidP="0041290C">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37E279CA" w14:textId="77777777" w:rsidR="00AE4BEB" w:rsidRPr="00C8579C" w:rsidRDefault="00AE4BEB" w:rsidP="0041290C">
      <w:pPr>
        <w:keepNext/>
        <w:keepLines/>
        <w:autoSpaceDE w:val="0"/>
        <w:autoSpaceDN w:val="0"/>
        <w:adjustRightInd w:val="0"/>
        <w:ind w:left="720"/>
        <w:jc w:val="both"/>
        <w:rPr>
          <w:rFonts w:ascii="Tahoma" w:eastAsia="Calibri" w:hAnsi="Tahoma" w:cs="Tahoma"/>
        </w:rPr>
      </w:pPr>
    </w:p>
    <w:p w14:paraId="0666FB59" w14:textId="77777777" w:rsidR="00C53A34" w:rsidRDefault="00C53A34" w:rsidP="0041290C">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37C54B51" w14:textId="77777777" w:rsidR="00BE5F42" w:rsidRPr="00C8579C" w:rsidRDefault="00BE5F42" w:rsidP="0041290C">
      <w:pPr>
        <w:keepNext/>
        <w:keepLines/>
        <w:autoSpaceDE w:val="0"/>
        <w:autoSpaceDN w:val="0"/>
        <w:adjustRightInd w:val="0"/>
        <w:jc w:val="both"/>
        <w:rPr>
          <w:rFonts w:ascii="Tahoma" w:hAnsi="Tahoma" w:cs="Tahoma"/>
        </w:rPr>
      </w:pPr>
    </w:p>
    <w:p w14:paraId="26E72EEE" w14:textId="77777777" w:rsidR="00BE5F42" w:rsidRPr="0072622B" w:rsidRDefault="00BE5F42" w:rsidP="0041290C">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0E002566" w14:textId="77777777" w:rsidR="00BE5F42" w:rsidRPr="0072622B" w:rsidRDefault="00BE5F42" w:rsidP="0041290C">
      <w:pPr>
        <w:keepNext/>
        <w:keepLines/>
        <w:jc w:val="both"/>
        <w:rPr>
          <w:rFonts w:ascii="Tahoma" w:eastAsiaTheme="minorHAnsi" w:hAnsi="Tahoma" w:cs="Tahoma"/>
        </w:rPr>
      </w:pPr>
    </w:p>
    <w:p w14:paraId="36A771BA" w14:textId="10E2BDD5" w:rsidR="00BE5F42" w:rsidRDefault="00BE5F42" w:rsidP="0041290C">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w:t>
      </w:r>
      <w:r w:rsidR="002739C7">
        <w:rPr>
          <w:rFonts w:ascii="Tahoma" w:eastAsiaTheme="minorHAnsi" w:hAnsi="Tahoma" w:cs="Tahoma"/>
          <w:i/>
        </w:rPr>
        <w:t>,</w:t>
      </w:r>
      <w:r w:rsidRPr="0072622B">
        <w:rPr>
          <w:rFonts w:ascii="Tahoma" w:eastAsiaTheme="minorHAnsi" w:hAnsi="Tahoma" w:cs="Tahoma"/>
          <w:i/>
        </w:rPr>
        <w:t xml:space="preserve"> iz katerih izhaja, da za gospodarski subjekt ne obstajajo razlogi za izključitev in le ta izpolnjuje pogoje za sodelovanje, v kolikor takšnega potrdila iz ustreznega registra ne bo mogel pridobiti naročnik.</w:t>
      </w:r>
    </w:p>
    <w:p w14:paraId="50C2C4D6" w14:textId="77777777" w:rsidR="00777852" w:rsidRDefault="00777852" w:rsidP="0041290C">
      <w:pPr>
        <w:keepNext/>
        <w:keepLines/>
        <w:autoSpaceDE w:val="0"/>
        <w:autoSpaceDN w:val="0"/>
        <w:adjustRightInd w:val="0"/>
        <w:jc w:val="both"/>
        <w:rPr>
          <w:rFonts w:ascii="Tahoma" w:eastAsia="Calibri" w:hAnsi="Tahoma" w:cs="Tahoma"/>
        </w:rPr>
      </w:pPr>
    </w:p>
    <w:p w14:paraId="5B061E88" w14:textId="77777777" w:rsidR="009E5232" w:rsidRDefault="009E5232" w:rsidP="0041290C">
      <w:pPr>
        <w:keepNext/>
        <w:keepLines/>
        <w:numPr>
          <w:ilvl w:val="1"/>
          <w:numId w:val="2"/>
        </w:numPr>
        <w:jc w:val="both"/>
        <w:rPr>
          <w:rFonts w:ascii="Tahoma" w:hAnsi="Tahoma" w:cs="Tahoma"/>
          <w:b/>
        </w:rPr>
      </w:pPr>
      <w:r>
        <w:rPr>
          <w:rFonts w:ascii="Tahoma" w:hAnsi="Tahoma" w:cs="Tahoma"/>
          <w:b/>
        </w:rPr>
        <w:t>Samostojna ponudba</w:t>
      </w:r>
    </w:p>
    <w:p w14:paraId="14CE2A9D" w14:textId="77777777" w:rsidR="009E5232" w:rsidRPr="00B0702A" w:rsidRDefault="009E5232" w:rsidP="0041290C">
      <w:pPr>
        <w:keepNext/>
        <w:keepLines/>
        <w:jc w:val="both"/>
        <w:rPr>
          <w:rFonts w:ascii="Tahoma" w:hAnsi="Tahoma" w:cs="Tahoma"/>
        </w:rPr>
      </w:pPr>
    </w:p>
    <w:p w14:paraId="44458F65" w14:textId="77777777" w:rsidR="009E5232" w:rsidRPr="00B0702A" w:rsidRDefault="009E5232" w:rsidP="0041290C">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3B9ADEAC" w14:textId="77777777" w:rsidR="009E5232" w:rsidRPr="00C8579C" w:rsidRDefault="009E5232" w:rsidP="0041290C">
      <w:pPr>
        <w:keepNext/>
        <w:keepLines/>
        <w:autoSpaceDE w:val="0"/>
        <w:autoSpaceDN w:val="0"/>
        <w:adjustRightInd w:val="0"/>
        <w:jc w:val="both"/>
        <w:rPr>
          <w:rFonts w:ascii="Tahoma" w:eastAsia="Calibri" w:hAnsi="Tahoma" w:cs="Tahoma"/>
        </w:rPr>
      </w:pPr>
    </w:p>
    <w:p w14:paraId="3F5D432D" w14:textId="77777777" w:rsidR="003418E8" w:rsidRPr="00C8579C" w:rsidRDefault="003418E8" w:rsidP="0041290C">
      <w:pPr>
        <w:keepNext/>
        <w:keepLines/>
        <w:numPr>
          <w:ilvl w:val="1"/>
          <w:numId w:val="2"/>
        </w:numPr>
        <w:jc w:val="both"/>
        <w:rPr>
          <w:rFonts w:ascii="Tahoma" w:hAnsi="Tahoma" w:cs="Tahoma"/>
          <w:b/>
        </w:rPr>
      </w:pPr>
      <w:r w:rsidRPr="00C8579C">
        <w:rPr>
          <w:rFonts w:ascii="Tahoma" w:hAnsi="Tahoma" w:cs="Tahoma"/>
          <w:b/>
        </w:rPr>
        <w:t>Skupna ponudba</w:t>
      </w:r>
    </w:p>
    <w:p w14:paraId="77E6F541" w14:textId="77777777" w:rsidR="00147135" w:rsidRPr="00C8579C" w:rsidRDefault="00147135" w:rsidP="0041290C">
      <w:pPr>
        <w:pStyle w:val="tekst1"/>
        <w:keepNext/>
        <w:keepLines/>
        <w:spacing w:before="0" w:line="240" w:lineRule="auto"/>
        <w:rPr>
          <w:rFonts w:ascii="Tahoma" w:hAnsi="Tahoma" w:cs="Tahoma"/>
          <w:sz w:val="20"/>
        </w:rPr>
      </w:pPr>
    </w:p>
    <w:p w14:paraId="725BABA2" w14:textId="77777777" w:rsidR="003418E8" w:rsidRPr="00C8579C" w:rsidRDefault="003418E8" w:rsidP="0041290C">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41D44AC8" w14:textId="77777777" w:rsidR="003418E8" w:rsidRPr="00C8579C" w:rsidRDefault="003418E8" w:rsidP="0041290C">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0845A7E9" w14:textId="77777777" w:rsidR="003418E8" w:rsidRPr="00C8579C" w:rsidRDefault="003418E8" w:rsidP="0041290C">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73475388" w14:textId="77777777" w:rsidR="003418E8" w:rsidRPr="00C8579C" w:rsidRDefault="003418E8" w:rsidP="0041290C">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14:paraId="125C89F6" w14:textId="77777777" w:rsidR="003418E8" w:rsidRPr="00C8579C" w:rsidRDefault="003418E8" w:rsidP="0041290C">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3255818" w14:textId="77777777" w:rsidR="003418E8" w:rsidRPr="00C8579C" w:rsidRDefault="003418E8" w:rsidP="0041290C">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4AB14D43" w14:textId="77777777" w:rsidR="003418E8" w:rsidRPr="00C8579C" w:rsidRDefault="003418E8" w:rsidP="0041290C">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EEDD431" w14:textId="77777777" w:rsidR="003418E8" w:rsidRPr="00C8579C" w:rsidRDefault="003418E8" w:rsidP="0041290C">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54F225E7" w14:textId="75ED00C2" w:rsidR="003418E8" w:rsidRDefault="003418E8" w:rsidP="0041290C">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44F36CE0" w14:textId="77777777" w:rsidR="00A74D6A" w:rsidRDefault="00A74D6A" w:rsidP="0041290C">
      <w:pPr>
        <w:keepNext/>
        <w:keepLines/>
        <w:tabs>
          <w:tab w:val="left" w:pos="180"/>
        </w:tabs>
        <w:jc w:val="both"/>
        <w:rPr>
          <w:rFonts w:ascii="Tahoma" w:eastAsia="Calibri" w:hAnsi="Tahoma" w:cs="Tahoma"/>
        </w:rPr>
      </w:pPr>
    </w:p>
    <w:p w14:paraId="1D33E19A" w14:textId="648E5F85" w:rsidR="0047317C" w:rsidRPr="0047317C" w:rsidRDefault="0047317C" w:rsidP="0041290C">
      <w:pPr>
        <w:keepNext/>
        <w:keepLines/>
        <w:tabs>
          <w:tab w:val="left" w:pos="180"/>
        </w:tabs>
        <w:jc w:val="both"/>
        <w:rPr>
          <w:rFonts w:ascii="Tahoma" w:eastAsia="Calibri" w:hAnsi="Tahoma" w:cs="Tahoma"/>
          <w:u w:val="single"/>
        </w:rPr>
      </w:pPr>
      <w:r w:rsidRPr="0047317C">
        <w:rPr>
          <w:rFonts w:ascii="Tahoma" w:eastAsia="Calibri" w:hAnsi="Tahoma" w:cs="Tahoma"/>
        </w:rPr>
        <w:lastRenderedPageBreak/>
        <w:t xml:space="preserve">V primeru skupne ponudbe, </w:t>
      </w:r>
      <w:r w:rsidR="002D68FD">
        <w:rPr>
          <w:rFonts w:ascii="Tahoma" w:eastAsia="Calibri" w:hAnsi="Tahoma" w:cs="Tahoma"/>
        </w:rPr>
        <w:t>okvirni sporazum</w:t>
      </w:r>
      <w:r w:rsidRPr="0047317C">
        <w:rPr>
          <w:rFonts w:ascii="Tahoma" w:eastAsia="Calibri" w:hAnsi="Tahoma" w:cs="Tahoma"/>
        </w:rPr>
        <w:t xml:space="preserve"> podpišejo vsi partnerji v skupni ponudbi</w:t>
      </w:r>
      <w:r w:rsidR="002D68FD">
        <w:rPr>
          <w:rFonts w:ascii="Tahoma" w:eastAsia="Calibri" w:hAnsi="Tahoma" w:cs="Tahoma"/>
        </w:rPr>
        <w:t xml:space="preserve">, </w:t>
      </w:r>
      <w:r w:rsidR="002D68FD" w:rsidRPr="00112425">
        <w:rPr>
          <w:rFonts w:ascii="Tahoma" w:hAnsi="Tahoma" w:cs="Tahoma"/>
        </w:rPr>
        <w:t>če v pravnem aktu ni določeno</w:t>
      </w:r>
      <w:r w:rsidR="002D68FD">
        <w:rPr>
          <w:rFonts w:ascii="Tahoma" w:hAnsi="Tahoma" w:cs="Tahoma"/>
        </w:rPr>
        <w:t xml:space="preserve"> (dogovorjeno med partnerji) </w:t>
      </w:r>
      <w:r w:rsidR="002D68FD" w:rsidRPr="00112425">
        <w:rPr>
          <w:rFonts w:ascii="Tahoma" w:hAnsi="Tahoma" w:cs="Tahoma"/>
        </w:rPr>
        <w:t>drugače</w:t>
      </w:r>
      <w:r w:rsidRPr="0047317C">
        <w:rPr>
          <w:rFonts w:ascii="Tahoma" w:eastAsia="Calibri" w:hAnsi="Tahoma" w:cs="Tahoma"/>
        </w:rPr>
        <w:t xml:space="preserve">. Vsak član skupine ponudnikov v okviru skupne ponudbe odgovarja naročniku neomejeno solidarno. </w:t>
      </w:r>
      <w:r w:rsidRPr="0047317C">
        <w:rPr>
          <w:rFonts w:ascii="Tahoma" w:eastAsia="Calibri" w:hAnsi="Tahoma" w:cs="Tahoma"/>
          <w:u w:val="single"/>
        </w:rPr>
        <w:t>Pravni akt o skupni izvedbi naročila, mora biti podpisan s strani vseh ponudnikov, ki sodelujejo pri izvedbi naročila.</w:t>
      </w:r>
    </w:p>
    <w:p w14:paraId="6A629D38" w14:textId="77777777" w:rsidR="0047317C" w:rsidRPr="0047317C" w:rsidRDefault="0047317C" w:rsidP="0041290C">
      <w:pPr>
        <w:keepNext/>
        <w:keepLines/>
        <w:tabs>
          <w:tab w:val="left" w:pos="180"/>
        </w:tabs>
        <w:jc w:val="both"/>
        <w:rPr>
          <w:rFonts w:ascii="Tahoma" w:eastAsia="Calibri" w:hAnsi="Tahoma" w:cs="Tahoma"/>
          <w:sz w:val="22"/>
          <w:u w:val="single"/>
        </w:rPr>
      </w:pPr>
    </w:p>
    <w:p w14:paraId="64366A19" w14:textId="7D7DFFCC" w:rsidR="0047317C" w:rsidRDefault="0047317C" w:rsidP="0041290C">
      <w:pPr>
        <w:keepNext/>
        <w:keepLines/>
        <w:jc w:val="both"/>
        <w:rPr>
          <w:rFonts w:ascii="Tahoma" w:eastAsia="Calibri" w:hAnsi="Tahoma" w:cs="Tahoma"/>
        </w:rPr>
      </w:pPr>
      <w:r w:rsidRPr="0047317C">
        <w:rPr>
          <w:rFonts w:ascii="Tahoma" w:eastAsia="Calibri" w:hAnsi="Tahoma" w:cs="Tahoma"/>
        </w:rPr>
        <w:t xml:space="preserve">Če ponudnik nastopa </w:t>
      </w:r>
      <w:r w:rsidRPr="0047317C">
        <w:rPr>
          <w:rFonts w:ascii="Tahoma" w:eastAsia="Calibri" w:hAnsi="Tahoma" w:cs="Tahoma"/>
          <w:b/>
          <w:u w:val="single"/>
        </w:rPr>
        <w:t>v skupni ponudbi</w:t>
      </w:r>
      <w:r w:rsidRPr="0047317C">
        <w:rPr>
          <w:rFonts w:ascii="Tahoma" w:eastAsia="Calibri" w:hAnsi="Tahoma" w:cs="Tahoma"/>
          <w:u w:val="single"/>
        </w:rPr>
        <w:t xml:space="preserve"> (s partner/ji)</w:t>
      </w:r>
      <w:r w:rsidRPr="0047317C">
        <w:rPr>
          <w:rFonts w:ascii="Tahoma" w:eastAsia="Calibri" w:hAnsi="Tahoma" w:cs="Tahoma"/>
        </w:rPr>
        <w:t xml:space="preserve">, mora </w:t>
      </w:r>
      <w:r w:rsidRPr="0047317C">
        <w:rPr>
          <w:rFonts w:ascii="Tahoma" w:eastAsia="Calibri" w:hAnsi="Tahoma" w:cs="Tahoma"/>
          <w:u w:val="single"/>
        </w:rPr>
        <w:t>poleg svojega</w:t>
      </w:r>
      <w:r w:rsidRPr="0047317C">
        <w:rPr>
          <w:rFonts w:ascii="Tahoma" w:eastAsia="Calibri" w:hAnsi="Tahoma" w:cs="Tahoma"/>
        </w:rPr>
        <w:t xml:space="preserve"> priložiti </w:t>
      </w:r>
      <w:r w:rsidRPr="0047317C">
        <w:rPr>
          <w:rFonts w:ascii="Tahoma" w:eastAsia="Calibri" w:hAnsi="Tahoma" w:cs="Tahoma"/>
          <w:u w:val="single"/>
        </w:rPr>
        <w:t>tudi</w:t>
      </w:r>
      <w:r w:rsidRPr="0047317C">
        <w:rPr>
          <w:rFonts w:ascii="Tahoma" w:eastAsia="Calibri" w:hAnsi="Tahoma" w:cs="Tahoma"/>
        </w:rPr>
        <w:t xml:space="preserve"> </w:t>
      </w:r>
      <w:r w:rsidRPr="0047317C">
        <w:rPr>
          <w:rFonts w:ascii="Tahoma" w:eastAsia="Calibri" w:hAnsi="Tahoma" w:cs="Tahoma"/>
          <w:b/>
        </w:rPr>
        <w:t>ločen</w:t>
      </w:r>
      <w:r w:rsidRPr="0047317C">
        <w:rPr>
          <w:rFonts w:ascii="Calibri" w:eastAsia="Calibri" w:hAnsi="Calibri"/>
        </w:rPr>
        <w:t xml:space="preserve"> </w:t>
      </w:r>
      <w:r w:rsidRPr="0047317C">
        <w:rPr>
          <w:rFonts w:ascii="Tahoma" w:eastAsia="Calibri" w:hAnsi="Tahoma" w:cs="Tahoma"/>
        </w:rPr>
        <w:t xml:space="preserve">ESPD obrazec </w:t>
      </w:r>
      <w:r w:rsidRPr="0047317C">
        <w:rPr>
          <w:rFonts w:ascii="Tahoma" w:eastAsia="Calibri" w:hAnsi="Tahoma" w:cs="Tahoma"/>
          <w:u w:val="single"/>
        </w:rPr>
        <w:t xml:space="preserve">za </w:t>
      </w:r>
      <w:r w:rsidRPr="0047317C">
        <w:rPr>
          <w:rFonts w:ascii="Tahoma" w:eastAsia="Calibri" w:hAnsi="Tahoma" w:cs="Tahoma"/>
          <w:b/>
          <w:u w:val="single"/>
        </w:rPr>
        <w:t>vsakega</w:t>
      </w:r>
      <w:r w:rsidRPr="0047317C">
        <w:rPr>
          <w:rFonts w:ascii="Tahoma" w:eastAsia="Calibri" w:hAnsi="Tahoma" w:cs="Tahoma"/>
          <w:u w:val="single"/>
        </w:rPr>
        <w:t xml:space="preserve"> od sodelujočih partnerjev v skupni ponudbi</w:t>
      </w:r>
      <w:r w:rsidRPr="0047317C">
        <w:rPr>
          <w:rFonts w:ascii="Tahoma" w:eastAsia="Calibri" w:hAnsi="Tahoma" w:cs="Tahoma"/>
        </w:rPr>
        <w:t>.</w:t>
      </w:r>
    </w:p>
    <w:p w14:paraId="65CB3CBA" w14:textId="7F8F0197" w:rsidR="002D68FD" w:rsidRDefault="002D68FD" w:rsidP="0041290C">
      <w:pPr>
        <w:keepNext/>
        <w:keepLines/>
        <w:jc w:val="both"/>
        <w:rPr>
          <w:rFonts w:ascii="Tahoma" w:eastAsia="Calibri" w:hAnsi="Tahoma" w:cs="Tahoma"/>
        </w:rPr>
      </w:pPr>
    </w:p>
    <w:p w14:paraId="0747B59D" w14:textId="77777777" w:rsidR="002D68FD" w:rsidRPr="00A01E1E" w:rsidRDefault="002D68FD" w:rsidP="0041290C">
      <w:pPr>
        <w:keepNext/>
        <w:keepLines/>
        <w:jc w:val="both"/>
        <w:rPr>
          <w:rFonts w:ascii="Tahoma" w:hAnsi="Tahoma" w:cs="Tahoma"/>
          <w:kern w:val="16"/>
        </w:rPr>
      </w:pPr>
      <w:r w:rsidRPr="00A01E1E">
        <w:rPr>
          <w:rFonts w:ascii="Tahoma" w:hAnsi="Tahoma" w:cs="Tahoma"/>
        </w:rPr>
        <w:t>V primeru skupne ponudbe mora glavni (vodilni) ponudnik za vse partnerje v skupni ponudbi k ponudbi v razdelek »SODELUJOČI«, del »</w:t>
      </w:r>
      <w:r>
        <w:rPr>
          <w:rFonts w:ascii="Tahoma" w:hAnsi="Tahoma" w:cs="Tahoma"/>
        </w:rPr>
        <w:t>ESPD</w:t>
      </w:r>
      <w:r w:rsidRPr="00A01E1E">
        <w:rPr>
          <w:rFonts w:ascii="Tahoma" w:hAnsi="Tahoma" w:cs="Tahoma"/>
        </w:rPr>
        <w:t xml:space="preserve"> – ostali </w:t>
      </w:r>
      <w:r>
        <w:rPr>
          <w:rFonts w:ascii="Tahoma" w:hAnsi="Tahoma" w:cs="Tahoma"/>
        </w:rPr>
        <w:t>sodelujoči« priložiti izpolnjen in podpisan</w:t>
      </w:r>
      <w:r w:rsidRPr="00A01E1E">
        <w:rPr>
          <w:rFonts w:ascii="Tahoma" w:hAnsi="Tahoma" w:cs="Tahoma"/>
        </w:rPr>
        <w:t xml:space="preserve"> </w:t>
      </w:r>
      <w:r>
        <w:rPr>
          <w:rFonts w:ascii="Tahoma" w:hAnsi="Tahoma" w:cs="Tahoma"/>
        </w:rPr>
        <w:t>ESPD</w:t>
      </w:r>
      <w:r w:rsidRPr="00A01E1E">
        <w:rPr>
          <w:rFonts w:ascii="Tahoma" w:hAnsi="Tahoma" w:cs="Tahoma"/>
        </w:rPr>
        <w:t xml:space="preserve"> v .pdf formatu</w:t>
      </w:r>
      <w:r>
        <w:rPr>
          <w:rFonts w:ascii="Tahoma" w:hAnsi="Tahoma" w:cs="Tahoma"/>
        </w:rPr>
        <w:t xml:space="preserve"> ali ESPD v xml. formatu</w:t>
      </w:r>
      <w:r w:rsidRPr="00A01E1E">
        <w:rPr>
          <w:rFonts w:ascii="Tahoma" w:hAnsi="Tahoma" w:cs="Tahoma"/>
          <w:kern w:val="16"/>
        </w:rPr>
        <w:t xml:space="preserve">, ter v razdelek »DOKUMENTI«, del »Ostale priloge« </w:t>
      </w:r>
      <w:r w:rsidRPr="00A01E1E">
        <w:rPr>
          <w:rFonts w:ascii="Tahoma" w:hAnsi="Tahoma" w:cs="Tahoma"/>
          <w:bCs/>
        </w:rPr>
        <w:t>v .pdf formatu</w:t>
      </w:r>
      <w:r w:rsidRPr="00A01E1E">
        <w:rPr>
          <w:rFonts w:ascii="Tahoma" w:hAnsi="Tahoma" w:cs="Tahoma"/>
          <w:kern w:val="16"/>
        </w:rPr>
        <w:t>:</w:t>
      </w:r>
    </w:p>
    <w:p w14:paraId="650F0E8A" w14:textId="77777777" w:rsidR="002D68FD" w:rsidRDefault="002D68FD" w:rsidP="0041290C">
      <w:pPr>
        <w:keepNext/>
        <w:keepLines/>
        <w:numPr>
          <w:ilvl w:val="0"/>
          <w:numId w:val="18"/>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p>
    <w:p w14:paraId="0DADC16B" w14:textId="77777777" w:rsidR="002D68FD" w:rsidRPr="001B4647" w:rsidRDefault="002D68FD" w:rsidP="0041290C">
      <w:pPr>
        <w:keepNext/>
        <w:keepLines/>
        <w:numPr>
          <w:ilvl w:val="0"/>
          <w:numId w:val="18"/>
        </w:numPr>
        <w:jc w:val="both"/>
        <w:rPr>
          <w:rFonts w:ascii="Tahoma" w:hAnsi="Tahoma" w:cs="Tahoma"/>
        </w:rPr>
      </w:pPr>
      <w:r>
        <w:rPr>
          <w:rFonts w:ascii="Tahoma" w:hAnsi="Tahoma" w:cs="Tahoma"/>
          <w:kern w:val="16"/>
        </w:rPr>
        <w:t>Obrazec 1 k Prilogi 1</w:t>
      </w:r>
      <w:r w:rsidRPr="001B4647">
        <w:rPr>
          <w:rFonts w:ascii="Tahoma" w:hAnsi="Tahoma" w:cs="Tahoma"/>
        </w:rPr>
        <w:t xml:space="preserve"> PRAVNI AKT O SKUPNI IZVEDBI NAROČILA</w:t>
      </w:r>
      <w:r>
        <w:rPr>
          <w:rFonts w:ascii="Tahoma" w:hAnsi="Tahoma" w:cs="Tahoma"/>
        </w:rPr>
        <w:t xml:space="preserve"> (pravni akt pripravi ponudnik sam),</w:t>
      </w:r>
    </w:p>
    <w:p w14:paraId="5DE1CDF5" w14:textId="20826A67" w:rsidR="002D68FD" w:rsidRPr="001B4647" w:rsidRDefault="002D68FD" w:rsidP="0041290C">
      <w:pPr>
        <w:keepNext/>
        <w:keepLines/>
        <w:numPr>
          <w:ilvl w:val="0"/>
          <w:numId w:val="18"/>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w:t>
      </w:r>
      <w:r>
        <w:rPr>
          <w:rFonts w:ascii="Tahoma" w:hAnsi="Tahoma" w:cs="Tahoma"/>
        </w:rPr>
        <w:t>3/3</w:t>
      </w:r>
      <w:r w:rsidRPr="001B4647">
        <w:rPr>
          <w:rFonts w:ascii="Tahoma" w:hAnsi="Tahoma" w:cs="Tahoma"/>
        </w:rPr>
        <w:t xml:space="preserve"> IZJAVA O UDELEŽBI FIZIČNIH IN PRAVNIH OSEB V LASTNIŠTVU GOSPODARSKEGA SUBJEKTA</w:t>
      </w:r>
      <w:r>
        <w:rPr>
          <w:rFonts w:ascii="Tahoma" w:hAnsi="Tahoma" w:cs="Tahoma"/>
        </w:rPr>
        <w:t>,</w:t>
      </w:r>
    </w:p>
    <w:p w14:paraId="3AA710A9" w14:textId="77777777" w:rsidR="002D68FD" w:rsidRDefault="002D68FD" w:rsidP="0041290C">
      <w:pPr>
        <w:keepNext/>
        <w:keepLines/>
        <w:numPr>
          <w:ilvl w:val="0"/>
          <w:numId w:val="18"/>
        </w:numPr>
        <w:jc w:val="both"/>
        <w:rPr>
          <w:rFonts w:ascii="Tahoma" w:hAnsi="Tahoma" w:cs="Tahoma"/>
        </w:rPr>
      </w:pPr>
      <w:r w:rsidRPr="001B4647">
        <w:rPr>
          <w:rFonts w:ascii="Tahoma" w:hAnsi="Tahoma" w:cs="Tahoma"/>
        </w:rPr>
        <w:t>ostala dokazila, v kolikor/kot to izhaja iz posameznih točk v nadaljevanju razpisne dokumentacije.</w:t>
      </w:r>
    </w:p>
    <w:p w14:paraId="19DC17B3" w14:textId="20E0CB42" w:rsidR="00913994" w:rsidRDefault="00913994" w:rsidP="0041290C">
      <w:pPr>
        <w:keepNext/>
        <w:keepLines/>
        <w:jc w:val="both"/>
        <w:rPr>
          <w:rFonts w:ascii="Tahoma" w:eastAsia="Calibri" w:hAnsi="Tahoma" w:cs="Tahoma"/>
        </w:rPr>
      </w:pPr>
    </w:p>
    <w:p w14:paraId="6AE270AD" w14:textId="0C09848D" w:rsidR="00F75504" w:rsidRDefault="00F75504" w:rsidP="0041290C">
      <w:pPr>
        <w:keepNext/>
        <w:keepLines/>
        <w:jc w:val="both"/>
        <w:rPr>
          <w:rFonts w:ascii="Tahoma" w:eastAsia="Calibri" w:hAnsi="Tahoma" w:cs="Tahoma"/>
        </w:rPr>
      </w:pPr>
    </w:p>
    <w:p w14:paraId="642ED7AF" w14:textId="741532D5" w:rsidR="00F75504" w:rsidRDefault="00F75504" w:rsidP="0041290C">
      <w:pPr>
        <w:keepNext/>
        <w:keepLines/>
        <w:jc w:val="both"/>
        <w:rPr>
          <w:rFonts w:ascii="Tahoma" w:eastAsia="Calibri" w:hAnsi="Tahoma" w:cs="Tahoma"/>
        </w:rPr>
      </w:pPr>
    </w:p>
    <w:p w14:paraId="6C4C028C" w14:textId="3B0AA7BA" w:rsidR="00F75504" w:rsidRDefault="00F75504" w:rsidP="0041290C">
      <w:pPr>
        <w:keepNext/>
        <w:keepLines/>
        <w:jc w:val="both"/>
        <w:rPr>
          <w:rFonts w:ascii="Tahoma" w:eastAsia="Calibri" w:hAnsi="Tahoma" w:cs="Tahoma"/>
        </w:rPr>
      </w:pPr>
    </w:p>
    <w:p w14:paraId="22D14F95" w14:textId="77777777" w:rsidR="00F75504" w:rsidRPr="0047317C" w:rsidRDefault="00F75504" w:rsidP="0041290C">
      <w:pPr>
        <w:keepNext/>
        <w:keepLines/>
        <w:jc w:val="both"/>
        <w:rPr>
          <w:rFonts w:ascii="Tahoma" w:eastAsia="Calibri" w:hAnsi="Tahoma" w:cs="Tahoma"/>
        </w:rPr>
      </w:pPr>
    </w:p>
    <w:p w14:paraId="5A3DE4D3" w14:textId="77777777" w:rsidR="003418E8" w:rsidRPr="00C8579C" w:rsidRDefault="003418E8" w:rsidP="0041290C">
      <w:pPr>
        <w:keepNext/>
        <w:keepLines/>
        <w:numPr>
          <w:ilvl w:val="1"/>
          <w:numId w:val="2"/>
        </w:numPr>
        <w:jc w:val="both"/>
        <w:rPr>
          <w:rFonts w:ascii="Tahoma" w:hAnsi="Tahoma" w:cs="Tahoma"/>
          <w:b/>
        </w:rPr>
      </w:pPr>
      <w:r w:rsidRPr="00C8579C">
        <w:rPr>
          <w:rFonts w:ascii="Tahoma" w:hAnsi="Tahoma" w:cs="Tahoma"/>
          <w:b/>
        </w:rPr>
        <w:t>Ponudba s podizvajalci</w:t>
      </w:r>
    </w:p>
    <w:p w14:paraId="13805603" w14:textId="77777777" w:rsidR="003418E8" w:rsidRPr="00C8579C" w:rsidRDefault="003418E8" w:rsidP="0041290C">
      <w:pPr>
        <w:keepNext/>
        <w:keepLines/>
        <w:ind w:left="720"/>
        <w:jc w:val="both"/>
        <w:rPr>
          <w:rFonts w:ascii="Tahoma" w:hAnsi="Tahoma" w:cs="Tahoma"/>
        </w:rPr>
      </w:pPr>
    </w:p>
    <w:p w14:paraId="3D705F05" w14:textId="22610007" w:rsidR="00C53A34" w:rsidRDefault="00C53A34" w:rsidP="0041290C">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lahko del javnega naročila odda v podizvajanje.</w:t>
      </w:r>
      <w:r w:rsidR="002D68FD">
        <w:rPr>
          <w:rFonts w:ascii="Tahoma" w:eastAsia="Calibri" w:hAnsi="Tahoma" w:cs="Tahoma"/>
          <w:kern w:val="16"/>
        </w:rPr>
        <w:t xml:space="preserve"> </w:t>
      </w:r>
      <w:r w:rsidR="002D68FD" w:rsidRPr="007124F0">
        <w:rPr>
          <w:rFonts w:ascii="Tahoma" w:hAnsi="Tahoma" w:cs="Tahoma"/>
          <w:kern w:val="16"/>
        </w:rPr>
        <w:t>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sidR="009E5232">
        <w:rPr>
          <w:rFonts w:ascii="Tahoma" w:hAnsi="Tahoma" w:cs="Tahoma"/>
        </w:rPr>
        <w:t xml:space="preserve">v pdf.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1AFA29EC" w14:textId="77777777" w:rsidR="007A6A7A" w:rsidRPr="005A32E7" w:rsidRDefault="007A6A7A" w:rsidP="0041290C">
      <w:pPr>
        <w:keepNext/>
        <w:keepLines/>
        <w:numPr>
          <w:ilvl w:val="0"/>
          <w:numId w:val="12"/>
        </w:numPr>
        <w:ind w:left="284" w:hanging="284"/>
        <w:jc w:val="both"/>
        <w:rPr>
          <w:rFonts w:ascii="Tahoma" w:hAnsi="Tahoma" w:cs="Tahoma"/>
        </w:rPr>
      </w:pPr>
      <w:r w:rsidRPr="005A32E7">
        <w:rPr>
          <w:rFonts w:ascii="Tahoma" w:hAnsi="Tahoma" w:cs="Tahoma"/>
        </w:rPr>
        <w:t>v razdelek »Sodelujoči«, del »ESPD – ostali sodelujoči«:</w:t>
      </w:r>
    </w:p>
    <w:p w14:paraId="0A26F3D1" w14:textId="77777777" w:rsidR="00C53A34" w:rsidRDefault="00C53A34" w:rsidP="0041290C">
      <w:pPr>
        <w:pStyle w:val="Odstavekseznama"/>
        <w:keepNext/>
        <w:keepLines/>
        <w:numPr>
          <w:ilvl w:val="0"/>
          <w:numId w:val="8"/>
        </w:numPr>
        <w:jc w:val="both"/>
        <w:rPr>
          <w:rFonts w:ascii="Tahoma" w:hAnsi="Tahoma" w:cs="Tahoma"/>
        </w:rPr>
      </w:pPr>
      <w:r w:rsidRPr="00C8579C">
        <w:rPr>
          <w:rFonts w:ascii="Tahoma" w:hAnsi="Tahoma" w:cs="Tahoma"/>
        </w:rPr>
        <w:t>izpolnjen obrazec ESPD s strani pod</w:t>
      </w:r>
      <w:r w:rsidR="00680C5A">
        <w:rPr>
          <w:rFonts w:ascii="Tahoma" w:hAnsi="Tahoma" w:cs="Tahoma"/>
        </w:rPr>
        <w:t>izvajalca</w:t>
      </w:r>
      <w:r w:rsidRPr="00C8579C">
        <w:rPr>
          <w:rFonts w:ascii="Tahoma" w:hAnsi="Tahoma" w:cs="Tahoma"/>
        </w:rPr>
        <w:t>/ev (Priloga 3),</w:t>
      </w:r>
    </w:p>
    <w:p w14:paraId="13644B6E" w14:textId="77777777" w:rsidR="007A6A7A" w:rsidRPr="005A32E7" w:rsidRDefault="007A6A7A" w:rsidP="0041290C">
      <w:pPr>
        <w:keepNext/>
        <w:keepLines/>
        <w:numPr>
          <w:ilvl w:val="0"/>
          <w:numId w:val="12"/>
        </w:numPr>
        <w:ind w:left="284" w:hanging="284"/>
        <w:jc w:val="both"/>
        <w:rPr>
          <w:rFonts w:ascii="Tahoma" w:hAnsi="Tahoma" w:cs="Tahoma"/>
        </w:rPr>
      </w:pPr>
      <w:r w:rsidRPr="005A32E7">
        <w:rPr>
          <w:rFonts w:ascii="Tahoma" w:hAnsi="Tahoma" w:cs="Tahoma"/>
        </w:rPr>
        <w:t>v razdelek »Dokumenti«, del »Ostale priloge«:</w:t>
      </w:r>
    </w:p>
    <w:p w14:paraId="09AE7EC6" w14:textId="77777777" w:rsidR="002B0FB8" w:rsidRDefault="00C53A34" w:rsidP="0041290C">
      <w:pPr>
        <w:pStyle w:val="Odstavekseznama"/>
        <w:keepNext/>
        <w:keepLines/>
        <w:numPr>
          <w:ilvl w:val="0"/>
          <w:numId w:val="8"/>
        </w:numPr>
        <w:jc w:val="both"/>
        <w:rPr>
          <w:rFonts w:ascii="Tahoma" w:hAnsi="Tahoma" w:cs="Tahoma"/>
        </w:rPr>
      </w:pPr>
      <w:r w:rsidRPr="00C8579C">
        <w:rPr>
          <w:rFonts w:ascii="Tahoma" w:hAnsi="Tahoma" w:cs="Tahoma"/>
        </w:rPr>
        <w:t>izp</w:t>
      </w:r>
      <w:r w:rsidR="00CD3C6A">
        <w:rPr>
          <w:rFonts w:ascii="Tahoma" w:hAnsi="Tahoma" w:cs="Tahoma"/>
        </w:rPr>
        <w:t>olnjeno in podpisano Prilogo 3</w:t>
      </w:r>
      <w:r w:rsidRPr="00C8579C">
        <w:rPr>
          <w:rFonts w:ascii="Tahoma" w:hAnsi="Tahoma" w:cs="Tahoma"/>
        </w:rPr>
        <w:t xml:space="preserve"> IZJAVA O UDELEŽBI FIZIČNIH IN PRAVNIH OSEB V LASTNIŠTVU GOSPODARSKEGA SUBJEKTA</w:t>
      </w:r>
      <w:r w:rsidR="002B0FB8" w:rsidRPr="00C8579C">
        <w:rPr>
          <w:rFonts w:ascii="Tahoma" w:hAnsi="Tahoma" w:cs="Tahoma"/>
        </w:rPr>
        <w:t>,</w:t>
      </w:r>
    </w:p>
    <w:p w14:paraId="0642342C" w14:textId="77777777" w:rsidR="00292BF8" w:rsidRPr="00C8579C" w:rsidRDefault="00292BF8" w:rsidP="0041290C">
      <w:pPr>
        <w:pStyle w:val="Odstavekseznama"/>
        <w:keepNext/>
        <w:keepLines/>
        <w:numPr>
          <w:ilvl w:val="0"/>
          <w:numId w:val="8"/>
        </w:numPr>
        <w:jc w:val="both"/>
        <w:rPr>
          <w:rFonts w:ascii="Tahoma" w:hAnsi="Tahoma" w:cs="Tahoma"/>
        </w:rPr>
      </w:pPr>
      <w:r w:rsidRPr="00C8579C">
        <w:rPr>
          <w:rFonts w:ascii="Tahoma" w:hAnsi="Tahoma" w:cs="Tahoma"/>
        </w:rPr>
        <w:t>izpolnjen in podpisano Prilogo 4/1 UDELEŽBA POD</w:t>
      </w:r>
      <w:r w:rsidR="00680C5A">
        <w:rPr>
          <w:rFonts w:ascii="Tahoma" w:hAnsi="Tahoma" w:cs="Tahoma"/>
        </w:rPr>
        <w:t>IZVAJALCA</w:t>
      </w:r>
      <w:r w:rsidRPr="00C8579C">
        <w:rPr>
          <w:rFonts w:ascii="Tahoma" w:hAnsi="Tahoma" w:cs="Tahoma"/>
        </w:rPr>
        <w:t>,</w:t>
      </w:r>
    </w:p>
    <w:p w14:paraId="34D81EFA" w14:textId="0590CB3C" w:rsidR="00636CC0" w:rsidRDefault="00292BF8" w:rsidP="0041290C">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r w:rsidR="002D68FD">
        <w:rPr>
          <w:rFonts w:ascii="Tahoma" w:hAnsi="Tahoma" w:cs="Tahoma"/>
        </w:rPr>
        <w:t xml:space="preserve"> </w:t>
      </w:r>
      <w:r w:rsidR="002D68FD" w:rsidRPr="002D2581">
        <w:rPr>
          <w:rFonts w:ascii="Tahoma" w:hAnsi="Tahoma" w:cs="Tahoma"/>
        </w:rPr>
        <w:t>(v primeru zahteve posameznega podizvajalca za neposredna plačila, da naročnik na podlagi potrjenega računa s strani glavnega izvajalca/ponudnika neposredno plačuje podizvajalcu)</w:t>
      </w:r>
      <w:r w:rsidR="00636CC0">
        <w:rPr>
          <w:rFonts w:ascii="Tahoma" w:hAnsi="Tahoma" w:cs="Tahoma"/>
        </w:rPr>
        <w:t>,</w:t>
      </w:r>
    </w:p>
    <w:p w14:paraId="62292FFD" w14:textId="6A629A32" w:rsidR="00292BF8" w:rsidRDefault="00636CC0" w:rsidP="0041290C">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w:t>
      </w:r>
      <w:r w:rsidR="00680C5A">
        <w:rPr>
          <w:rFonts w:ascii="Tahoma" w:hAnsi="Tahoma" w:cs="Tahoma"/>
        </w:rPr>
        <w:t>IZVAJALCA</w:t>
      </w:r>
      <w:r w:rsidR="00292BF8" w:rsidRPr="00C8579C">
        <w:rPr>
          <w:rFonts w:ascii="Tahoma" w:hAnsi="Tahoma" w:cs="Tahoma"/>
        </w:rPr>
        <w:t xml:space="preserve"> ZA NEPOSREDNA PLAČILA, če pod</w:t>
      </w:r>
      <w:r w:rsidR="00680C5A">
        <w:rPr>
          <w:rFonts w:ascii="Tahoma" w:hAnsi="Tahoma" w:cs="Tahoma"/>
        </w:rPr>
        <w:t>izvajalec</w:t>
      </w:r>
      <w:r w:rsidR="00292BF8" w:rsidRPr="00C8579C">
        <w:rPr>
          <w:rFonts w:ascii="Tahoma" w:hAnsi="Tahoma" w:cs="Tahoma"/>
        </w:rPr>
        <w:t xml:space="preserve"> neposredna plačila zahteva</w:t>
      </w:r>
      <w:r w:rsidR="002D68FD">
        <w:rPr>
          <w:rFonts w:ascii="Tahoma" w:hAnsi="Tahoma" w:cs="Tahoma"/>
        </w:rPr>
        <w:t xml:space="preserve"> </w:t>
      </w:r>
      <w:r w:rsidR="002D68FD" w:rsidRPr="002D2581">
        <w:rPr>
          <w:rFonts w:ascii="Tahoma" w:hAnsi="Tahoma" w:cs="Tahoma"/>
        </w:rPr>
        <w:t>(v primeru zahteve posameznega podizvajalca za neposredna plačila, na podlagi katerega naročnik namesto ponudnika poravna podizvajalčevo terjatev do ponudnika)</w:t>
      </w:r>
      <w:r w:rsidR="007A6A7A">
        <w:rPr>
          <w:rFonts w:ascii="Tahoma" w:hAnsi="Tahoma" w:cs="Tahoma"/>
        </w:rPr>
        <w:t>,</w:t>
      </w:r>
    </w:p>
    <w:p w14:paraId="6122EE93" w14:textId="70CA46D3" w:rsidR="007A6A7A" w:rsidRPr="00C8579C" w:rsidRDefault="00636CC0" w:rsidP="0041290C">
      <w:pPr>
        <w:pStyle w:val="Odstavekseznama"/>
        <w:keepNext/>
        <w:keepLines/>
        <w:numPr>
          <w:ilvl w:val="0"/>
          <w:numId w:val="8"/>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 xml:space="preserve">SPORAZUM O MEDSEBOJNEM SODELOVANJU (med </w:t>
      </w:r>
      <w:r w:rsidR="002502D5">
        <w:rPr>
          <w:rFonts w:ascii="Tahoma" w:hAnsi="Tahoma" w:cs="Tahoma"/>
        </w:rPr>
        <w:t>ponudnikom</w:t>
      </w:r>
      <w:r w:rsidR="007A6A7A" w:rsidRPr="00FF25F0">
        <w:rPr>
          <w:rFonts w:ascii="Tahoma" w:hAnsi="Tahoma" w:cs="Tahoma"/>
        </w:rPr>
        <w:t xml:space="preserve"> in posameznim podizvajalcem)</w:t>
      </w:r>
      <w:r>
        <w:rPr>
          <w:rFonts w:ascii="Tahoma" w:hAnsi="Tahoma" w:cs="Tahoma"/>
        </w:rPr>
        <w:t>,</w:t>
      </w:r>
    </w:p>
    <w:p w14:paraId="14276C4D" w14:textId="77777777" w:rsidR="00C53A34" w:rsidRPr="00C8579C" w:rsidRDefault="002B0FB8" w:rsidP="0041290C">
      <w:pPr>
        <w:pStyle w:val="Odstavekseznama"/>
        <w:keepNext/>
        <w:keepLines/>
        <w:numPr>
          <w:ilvl w:val="0"/>
          <w:numId w:val="8"/>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477272DB" w14:textId="14D55A74" w:rsidR="009E5232" w:rsidRDefault="009E5232" w:rsidP="0041290C">
      <w:pPr>
        <w:pStyle w:val="Odstavekseznama"/>
        <w:keepNext/>
        <w:keepLines/>
        <w:ind w:left="720"/>
        <w:jc w:val="both"/>
        <w:rPr>
          <w:rFonts w:ascii="Tahoma" w:hAnsi="Tahoma" w:cs="Tahoma"/>
        </w:rPr>
      </w:pPr>
    </w:p>
    <w:p w14:paraId="3F6A03A2" w14:textId="77777777" w:rsidR="002D68FD" w:rsidRPr="002D2581" w:rsidRDefault="002D68FD" w:rsidP="0041290C">
      <w:pPr>
        <w:keepNext/>
        <w:keepLines/>
        <w:jc w:val="both"/>
        <w:rPr>
          <w:rFonts w:ascii="Tahoma" w:hAnsi="Tahoma" w:cs="Tahoma"/>
        </w:rPr>
      </w:pPr>
      <w:r w:rsidRPr="002D2581">
        <w:rPr>
          <w:rFonts w:ascii="Tahoma" w:hAnsi="Tahoma" w:cs="Tahoma"/>
        </w:rPr>
        <w:t>Priloge se izpolnijo za vsakega od sodelujočih podizvajalcev v ponudbi ločeno.</w:t>
      </w:r>
    </w:p>
    <w:p w14:paraId="7A6C2CBA" w14:textId="77777777" w:rsidR="002D68FD" w:rsidRPr="00C8579C" w:rsidRDefault="002D68FD" w:rsidP="0041290C">
      <w:pPr>
        <w:pStyle w:val="Odstavekseznama"/>
        <w:keepNext/>
        <w:keepLines/>
        <w:ind w:left="720"/>
        <w:jc w:val="both"/>
        <w:rPr>
          <w:rFonts w:ascii="Tahoma" w:hAnsi="Tahoma" w:cs="Tahoma"/>
        </w:rPr>
      </w:pPr>
    </w:p>
    <w:p w14:paraId="0CAD0DD5" w14:textId="77777777" w:rsidR="002B0FB8" w:rsidRPr="00C8579C" w:rsidRDefault="00C53A34" w:rsidP="0041290C">
      <w:pPr>
        <w:keepNext/>
        <w:keepLines/>
        <w:jc w:val="both"/>
        <w:rPr>
          <w:rFonts w:ascii="Tahoma" w:hAnsi="Tahoma" w:cs="Tahoma"/>
        </w:rPr>
      </w:pPr>
      <w:r w:rsidRPr="00C8579C">
        <w:rPr>
          <w:rFonts w:ascii="Tahoma" w:hAnsi="Tahoma" w:cs="Tahoma"/>
        </w:rPr>
        <w:lastRenderedPageBreak/>
        <w:t>Naročnik bo zavrnil vsakega pod</w:t>
      </w:r>
      <w:r w:rsidR="00680C5A">
        <w:rPr>
          <w:rFonts w:ascii="Tahoma" w:hAnsi="Tahoma" w:cs="Tahoma"/>
        </w:rPr>
        <w:t>izvajalca</w:t>
      </w:r>
      <w:r w:rsidRPr="00C8579C">
        <w:rPr>
          <w:rFonts w:ascii="Tahoma" w:hAnsi="Tahoma" w:cs="Tahoma"/>
        </w:rPr>
        <w:t xml:space="preserve">, če zanj obstajajo razlogi za izključitev iz tč. 3.1. razpisne dokumentacije. </w:t>
      </w:r>
    </w:p>
    <w:p w14:paraId="65F868C9" w14:textId="77777777" w:rsidR="002B0FB8" w:rsidRPr="00C8579C" w:rsidRDefault="002B0FB8" w:rsidP="0041290C">
      <w:pPr>
        <w:keepNext/>
        <w:keepLines/>
        <w:jc w:val="both"/>
        <w:rPr>
          <w:rFonts w:ascii="Tahoma" w:hAnsi="Tahoma" w:cs="Tahoma"/>
        </w:rPr>
      </w:pPr>
    </w:p>
    <w:p w14:paraId="05D8E102" w14:textId="77777777" w:rsidR="00514460" w:rsidRPr="00C8579C" w:rsidRDefault="00514460" w:rsidP="0041290C">
      <w:pPr>
        <w:keepNext/>
        <w:keepLines/>
        <w:jc w:val="both"/>
        <w:rPr>
          <w:rFonts w:ascii="Tahoma" w:hAnsi="Tahoma" w:cs="Tahoma"/>
          <w:i/>
        </w:rPr>
      </w:pPr>
      <w:r w:rsidRPr="00C8579C">
        <w:rPr>
          <w:rFonts w:ascii="Tahoma" w:hAnsi="Tahoma" w:cs="Tahoma"/>
          <w:i/>
        </w:rPr>
        <w:t>V kolikor ponudnik oddaja ponudbo brez pod</w:t>
      </w:r>
      <w:r w:rsidR="00680C5A">
        <w:rPr>
          <w:rFonts w:ascii="Tahoma" w:hAnsi="Tahoma" w:cs="Tahoma"/>
          <w:i/>
        </w:rPr>
        <w:t>izvajalca</w:t>
      </w:r>
      <w:r w:rsidRPr="00C8579C">
        <w:rPr>
          <w:rFonts w:ascii="Tahoma" w:hAnsi="Tahoma" w:cs="Tahoma"/>
          <w:i/>
        </w:rPr>
        <w:t>/podizvajalcev, mu ni potrebno izpolniti/priložiti prilog, ki se nanašajo na podizvajalce.</w:t>
      </w:r>
    </w:p>
    <w:p w14:paraId="6C3CB21C" w14:textId="77777777" w:rsidR="00C53A34" w:rsidRPr="00C8579C" w:rsidRDefault="00C53A34" w:rsidP="0041290C">
      <w:pPr>
        <w:keepNext/>
        <w:keepLines/>
        <w:jc w:val="both"/>
        <w:rPr>
          <w:rFonts w:ascii="Tahoma" w:hAnsi="Tahoma" w:cs="Tahoma"/>
        </w:rPr>
      </w:pPr>
    </w:p>
    <w:p w14:paraId="60F0EF6C" w14:textId="44A32699" w:rsidR="00C53A34" w:rsidRPr="00BD6E34" w:rsidRDefault="00C53A34" w:rsidP="0041290C">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r w:rsidR="00BD6E34">
        <w:rPr>
          <w:rFonts w:ascii="Tahoma" w:hAnsi="Tahoma" w:cs="Tahoma"/>
        </w:rPr>
        <w:t xml:space="preserve"> </w:t>
      </w: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w:t>
      </w:r>
      <w:r w:rsidR="006C183D">
        <w:rPr>
          <w:rFonts w:ascii="Tahoma" w:hAnsi="Tahoma" w:cs="Tahoma"/>
          <w:kern w:val="16"/>
        </w:rPr>
        <w:t>om</w:t>
      </w:r>
      <w:r w:rsidRPr="00C8579C">
        <w:rPr>
          <w:rFonts w:ascii="Tahoma" w:hAnsi="Tahoma" w:cs="Tahoma"/>
          <w:kern w:val="16"/>
        </w:rPr>
        <w:t xml:space="preserve"> ZJN-3, bo naročnik Državni revizijski komisiji podal predlog za uvedbo postopka o prekršku iz 2. točke prvega odstavka 112. člena ZJN-3.</w:t>
      </w:r>
    </w:p>
    <w:p w14:paraId="36950E51" w14:textId="77777777" w:rsidR="009945C2" w:rsidRDefault="009945C2" w:rsidP="0041290C">
      <w:pPr>
        <w:keepNext/>
        <w:keepLines/>
        <w:numPr>
          <w:ilvl w:val="12"/>
          <w:numId w:val="0"/>
        </w:numPr>
        <w:jc w:val="both"/>
        <w:rPr>
          <w:rFonts w:ascii="Tahoma" w:hAnsi="Tahoma" w:cs="Tahoma"/>
          <w:kern w:val="16"/>
        </w:rPr>
      </w:pPr>
    </w:p>
    <w:p w14:paraId="0A7B7AB6" w14:textId="77777777" w:rsidR="008A7FE3" w:rsidRPr="00C8579C" w:rsidRDefault="008A7FE3" w:rsidP="0041290C">
      <w:pPr>
        <w:keepNext/>
        <w:keepLines/>
        <w:numPr>
          <w:ilvl w:val="1"/>
          <w:numId w:val="2"/>
        </w:numPr>
        <w:jc w:val="both"/>
        <w:rPr>
          <w:rFonts w:ascii="Tahoma" w:hAnsi="Tahoma" w:cs="Tahoma"/>
          <w:b/>
        </w:rPr>
      </w:pPr>
      <w:r w:rsidRPr="00C8579C">
        <w:rPr>
          <w:rFonts w:ascii="Tahoma" w:hAnsi="Tahoma" w:cs="Tahoma"/>
          <w:b/>
        </w:rPr>
        <w:t>Uporaba zmogljivosti drugih subjektov</w:t>
      </w:r>
    </w:p>
    <w:p w14:paraId="3E1F44DA" w14:textId="77777777" w:rsidR="008A7FE3" w:rsidRPr="00C8579C" w:rsidRDefault="008A7FE3" w:rsidP="0041290C">
      <w:pPr>
        <w:keepNext/>
        <w:keepLines/>
        <w:jc w:val="both"/>
        <w:rPr>
          <w:rFonts w:ascii="Tahoma" w:hAnsi="Tahoma" w:cs="Tahoma"/>
        </w:rPr>
      </w:pPr>
    </w:p>
    <w:p w14:paraId="50A12387" w14:textId="77777777" w:rsidR="00DE5970" w:rsidRPr="00C8579C" w:rsidRDefault="00DE5970" w:rsidP="0041290C">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0DCE50F" w14:textId="77777777" w:rsidR="00DE5970" w:rsidRPr="00C8579C" w:rsidRDefault="00DE5970" w:rsidP="0041290C">
      <w:pPr>
        <w:keepNext/>
        <w:keepLines/>
        <w:jc w:val="both"/>
        <w:rPr>
          <w:rFonts w:ascii="Tahoma" w:hAnsi="Tahoma" w:cs="Tahoma"/>
        </w:rPr>
      </w:pPr>
    </w:p>
    <w:p w14:paraId="454C4352" w14:textId="77777777" w:rsidR="00DE5970" w:rsidRDefault="00DE5970" w:rsidP="0041290C">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9BF7696" w14:textId="77777777" w:rsidR="006F544F" w:rsidRPr="00C8579C" w:rsidRDefault="006F544F" w:rsidP="0041290C">
      <w:pPr>
        <w:pStyle w:val="Telobesedila2"/>
        <w:keepNext/>
        <w:keepLines/>
        <w:rPr>
          <w:rFonts w:ascii="Tahoma" w:hAnsi="Tahoma" w:cs="Tahoma"/>
          <w:b w:val="0"/>
          <w:lang w:val="sl-SI"/>
        </w:rPr>
      </w:pPr>
    </w:p>
    <w:p w14:paraId="61350B24" w14:textId="77777777" w:rsidR="00BE5F42" w:rsidRPr="0072622B" w:rsidRDefault="00BE5F42" w:rsidP="0041290C">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w:t>
      </w:r>
      <w:r w:rsidR="00777CCF">
        <w:rPr>
          <w:rFonts w:ascii="Tahoma" w:hAnsi="Tahoma" w:cs="Tahoma"/>
          <w:b/>
        </w:rPr>
        <w:t>izv</w:t>
      </w:r>
      <w:r w:rsidR="00680C5A">
        <w:rPr>
          <w:rFonts w:ascii="Tahoma" w:hAnsi="Tahoma" w:cs="Tahoma"/>
          <w:b/>
        </w:rPr>
        <w:t>ajalca</w:t>
      </w:r>
      <w:r w:rsidRPr="0072622B">
        <w:rPr>
          <w:rFonts w:ascii="Tahoma" w:hAnsi="Tahoma" w:cs="Tahoma"/>
        </w:rPr>
        <w:t xml:space="preserve">, </w:t>
      </w:r>
      <w:r w:rsidRPr="0072622B">
        <w:rPr>
          <w:rFonts w:ascii="Tahoma" w:hAnsi="Tahoma" w:cs="Tahoma"/>
          <w:u w:val="single"/>
        </w:rPr>
        <w:t>zato naj ga ponudnik nominira kot pod</w:t>
      </w:r>
      <w:r w:rsidR="00777CCF">
        <w:rPr>
          <w:rFonts w:ascii="Tahoma" w:hAnsi="Tahoma" w:cs="Tahoma"/>
          <w:u w:val="single"/>
        </w:rPr>
        <w:t>izv</w:t>
      </w:r>
      <w:r w:rsidR="00680C5A">
        <w:rPr>
          <w:rFonts w:ascii="Tahoma" w:hAnsi="Tahoma" w:cs="Tahoma"/>
          <w:u w:val="single"/>
        </w:rPr>
        <w:t>ajalca</w:t>
      </w:r>
      <w:r w:rsidRPr="0072622B">
        <w:rPr>
          <w:rFonts w:ascii="Tahoma" w:hAnsi="Tahoma" w:cs="Tahoma"/>
          <w:u w:val="single"/>
        </w:rPr>
        <w:t xml:space="preserve">/e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4AF95C30" w14:textId="77777777" w:rsidR="00BE5F42" w:rsidRDefault="00BE5F42" w:rsidP="0041290C">
      <w:pPr>
        <w:pStyle w:val="Telobesedila2"/>
        <w:keepNext/>
        <w:keepLines/>
        <w:rPr>
          <w:rFonts w:ascii="Tahoma" w:hAnsi="Tahoma" w:cs="Tahoma"/>
          <w:b w:val="0"/>
          <w:lang w:val="sl-SI"/>
        </w:rPr>
      </w:pPr>
    </w:p>
    <w:p w14:paraId="5B527DCB" w14:textId="2D2FC7DA" w:rsidR="00DE5970" w:rsidRDefault="00DE5970" w:rsidP="0041290C">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w:t>
      </w:r>
      <w:r w:rsidR="00777CCF">
        <w:rPr>
          <w:rFonts w:ascii="Tahoma" w:hAnsi="Tahoma" w:cs="Tahoma"/>
          <w:b w:val="0"/>
          <w:lang w:val="sl-SI"/>
        </w:rPr>
        <w:t>izv</w:t>
      </w:r>
      <w:r w:rsidR="00680C5A">
        <w:rPr>
          <w:rFonts w:ascii="Tahoma" w:hAnsi="Tahoma" w:cs="Tahoma"/>
          <w:b w:val="0"/>
          <w:lang w:val="sl-SI"/>
        </w:rPr>
        <w:t>ajalec</w:t>
      </w:r>
      <w:r w:rsidRPr="00C8579C">
        <w:rPr>
          <w:rFonts w:ascii="Tahoma" w:hAnsi="Tahoma" w:cs="Tahoma"/>
          <w:b w:val="0"/>
          <w:lang w:val="sl-SI"/>
        </w:rPr>
        <w:t>/ci), mora za vsakega izmed subjektov, na katerega zmogljivosti se sklicuje, priložiti naslednje izpolnjene in podpisane priloge</w:t>
      </w:r>
      <w:r w:rsidR="00C06B3C">
        <w:rPr>
          <w:rFonts w:ascii="Tahoma" w:hAnsi="Tahoma" w:cs="Tahoma"/>
          <w:b w:val="0"/>
          <w:lang w:val="sl-SI"/>
        </w:rPr>
        <w:t xml:space="preserve"> v pdf. formatu</w:t>
      </w:r>
      <w:r w:rsidRPr="00C8579C">
        <w:rPr>
          <w:rFonts w:ascii="Tahoma" w:hAnsi="Tahoma" w:cs="Tahoma"/>
          <w:b w:val="0"/>
          <w:lang w:val="sl-SI"/>
        </w:rPr>
        <w:t xml:space="preserve">: </w:t>
      </w:r>
    </w:p>
    <w:p w14:paraId="1D12C386" w14:textId="77777777" w:rsidR="00F74D87" w:rsidRDefault="00F74D87" w:rsidP="0041290C">
      <w:pPr>
        <w:pStyle w:val="Telobesedila2"/>
        <w:keepNext/>
        <w:keepLines/>
        <w:rPr>
          <w:rFonts w:ascii="Tahoma" w:hAnsi="Tahoma" w:cs="Tahoma"/>
          <w:b w:val="0"/>
          <w:lang w:val="sl-SI"/>
        </w:rPr>
      </w:pPr>
    </w:p>
    <w:p w14:paraId="06B0C538" w14:textId="77777777" w:rsidR="00C06B3C" w:rsidRPr="000D3BA3" w:rsidRDefault="00C06B3C" w:rsidP="0041290C">
      <w:pPr>
        <w:pStyle w:val="Odstavekseznama"/>
        <w:keepNext/>
        <w:keepLines/>
        <w:numPr>
          <w:ilvl w:val="0"/>
          <w:numId w:val="12"/>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468A9B1C" w14:textId="77777777" w:rsidR="00DE5970" w:rsidRDefault="00DE5970" w:rsidP="0041290C">
      <w:pPr>
        <w:pStyle w:val="Odstavekseznama"/>
        <w:keepNext/>
        <w:keepLines/>
        <w:numPr>
          <w:ilvl w:val="0"/>
          <w:numId w:val="8"/>
        </w:numPr>
        <w:jc w:val="both"/>
        <w:rPr>
          <w:rFonts w:ascii="Tahoma" w:hAnsi="Tahoma" w:cs="Tahoma"/>
        </w:rPr>
      </w:pPr>
      <w:r w:rsidRPr="00C8579C">
        <w:rPr>
          <w:rFonts w:ascii="Tahoma" w:hAnsi="Tahoma" w:cs="Tahoma"/>
        </w:rPr>
        <w:t>izpolnjen in podpisan ESPD s strani subjekta, katerega zmogljivost uporablja ponudnik,</w:t>
      </w:r>
    </w:p>
    <w:p w14:paraId="4E6D49A1" w14:textId="77777777" w:rsidR="00C06B3C" w:rsidRPr="000D3BA3" w:rsidRDefault="00C06B3C" w:rsidP="0041290C">
      <w:pPr>
        <w:pStyle w:val="Odstavekseznama"/>
        <w:keepNext/>
        <w:keepLines/>
        <w:numPr>
          <w:ilvl w:val="0"/>
          <w:numId w:val="12"/>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3409A89D" w14:textId="77777777" w:rsidR="002D68FD" w:rsidRDefault="00DE5970" w:rsidP="0041290C">
      <w:pPr>
        <w:pStyle w:val="Odstavekseznama"/>
        <w:keepNext/>
        <w:keepLines/>
        <w:numPr>
          <w:ilvl w:val="0"/>
          <w:numId w:val="8"/>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r w:rsidR="002D68FD">
        <w:rPr>
          <w:rFonts w:ascii="Tahoma" w:hAnsi="Tahoma" w:cs="Tahoma"/>
        </w:rPr>
        <w:t>,</w:t>
      </w:r>
    </w:p>
    <w:p w14:paraId="1F3544C8" w14:textId="379D7D15" w:rsidR="002D68FD" w:rsidRDefault="002D68FD" w:rsidP="0041290C">
      <w:pPr>
        <w:pStyle w:val="Odstavekseznama"/>
        <w:keepNext/>
        <w:keepLines/>
        <w:numPr>
          <w:ilvl w:val="0"/>
          <w:numId w:val="8"/>
        </w:numPr>
        <w:jc w:val="both"/>
        <w:rPr>
          <w:rFonts w:ascii="Tahoma" w:hAnsi="Tahoma" w:cs="Tahoma"/>
        </w:rPr>
      </w:pPr>
      <w:r w:rsidRPr="00C8579C">
        <w:rPr>
          <w:rFonts w:ascii="Tahoma" w:hAnsi="Tahoma" w:cs="Tahoma"/>
        </w:rPr>
        <w:t>izp</w:t>
      </w:r>
      <w:r>
        <w:rPr>
          <w:rFonts w:ascii="Tahoma" w:hAnsi="Tahoma" w:cs="Tahoma"/>
        </w:rPr>
        <w:t>olnjeno in podpisano Prilogo 3</w:t>
      </w:r>
      <w:r w:rsidR="00787F9B">
        <w:rPr>
          <w:rFonts w:ascii="Tahoma" w:hAnsi="Tahoma" w:cs="Tahoma"/>
        </w:rPr>
        <w:t>/3</w:t>
      </w:r>
      <w:r w:rsidRPr="00C8579C">
        <w:rPr>
          <w:rFonts w:ascii="Tahoma" w:hAnsi="Tahoma" w:cs="Tahoma"/>
        </w:rPr>
        <w:t xml:space="preserve"> IZJAVA O UDELEŽBI FIZIČNIH IN PRAVNIH OSEB V LASTNIŠTVU GOSPODARSKEGA SUBJEKTA,</w:t>
      </w:r>
    </w:p>
    <w:p w14:paraId="044C33C0" w14:textId="77777777" w:rsidR="002D68FD" w:rsidRPr="002D2581" w:rsidRDefault="002D68FD" w:rsidP="0041290C">
      <w:pPr>
        <w:keepNext/>
        <w:keepLines/>
        <w:numPr>
          <w:ilvl w:val="0"/>
          <w:numId w:val="8"/>
        </w:numPr>
        <w:jc w:val="both"/>
        <w:rPr>
          <w:rFonts w:ascii="Tahoma" w:hAnsi="Tahoma" w:cs="Tahoma"/>
        </w:rPr>
      </w:pPr>
      <w:r w:rsidRPr="002D2581">
        <w:rPr>
          <w:rFonts w:ascii="Tahoma" w:hAnsi="Tahoma" w:cs="Tahoma"/>
          <w:u w:val="single"/>
        </w:rPr>
        <w:t>dokazilo, da bo imel ponudnik na voljo sredstva, na primer s predložitvijo zagotovil teh subjektov za ta namen</w:t>
      </w:r>
      <w:r w:rsidRPr="002D2581">
        <w:rPr>
          <w:rFonts w:ascii="Tahoma" w:hAnsi="Tahoma" w:cs="Tahoma"/>
        </w:rPr>
        <w:t>.</w:t>
      </w:r>
    </w:p>
    <w:p w14:paraId="3346E2DF" w14:textId="77777777" w:rsidR="002D68FD" w:rsidRPr="002D2581" w:rsidRDefault="002D68FD" w:rsidP="0041290C">
      <w:pPr>
        <w:keepNext/>
        <w:keepLines/>
        <w:jc w:val="both"/>
        <w:rPr>
          <w:rFonts w:ascii="Tahoma" w:hAnsi="Tahoma" w:cs="Tahoma"/>
        </w:rPr>
      </w:pPr>
      <w:r w:rsidRPr="002D2581">
        <w:rPr>
          <w:rFonts w:ascii="Tahoma" w:hAnsi="Tahoma" w:cs="Tahoma"/>
        </w:rPr>
        <w:t>Priloge se izpolnijo za vsakega od sodelujočih subjektov v ponudbi ločeno.</w:t>
      </w:r>
    </w:p>
    <w:p w14:paraId="2C4F4299" w14:textId="77777777" w:rsidR="00FC3A51" w:rsidRDefault="00FC3A51" w:rsidP="0041290C">
      <w:pPr>
        <w:keepNext/>
        <w:keepLines/>
        <w:jc w:val="both"/>
        <w:rPr>
          <w:rFonts w:ascii="Tahoma" w:hAnsi="Tahoma" w:cs="Tahoma"/>
        </w:rPr>
      </w:pPr>
    </w:p>
    <w:p w14:paraId="77BAAB9D" w14:textId="77777777" w:rsidR="00FC3A51" w:rsidRPr="00FC3A51" w:rsidRDefault="00FC3A51" w:rsidP="0041290C">
      <w:pPr>
        <w:keepNext/>
        <w:keepLines/>
        <w:jc w:val="both"/>
        <w:rPr>
          <w:rFonts w:ascii="Tahoma" w:eastAsia="Calibri" w:hAnsi="Tahoma" w:cs="Tahoma"/>
        </w:rPr>
      </w:pPr>
      <w:r w:rsidRPr="00FC3A51">
        <w:rPr>
          <w:rFonts w:ascii="Tahoma" w:eastAsia="Calibri" w:hAnsi="Tahoma" w:cs="Tahoma"/>
        </w:rPr>
        <w:t>Če ima subjekt, katerega zmogljivost uporablja ponudnik,</w:t>
      </w:r>
      <w:r w:rsidRPr="00FC3A51">
        <w:rPr>
          <w:rFonts w:ascii="Tahoma" w:eastAsia="Calibri" w:hAnsi="Tahoma" w:cs="Tahoma"/>
          <w:lang w:val="x-none"/>
        </w:rPr>
        <w:t xml:space="preserve"> </w:t>
      </w:r>
      <w:r w:rsidRPr="00FC3A51">
        <w:rPr>
          <w:rFonts w:ascii="Tahoma" w:eastAsia="Calibri" w:hAnsi="Tahoma" w:cs="Tahoma"/>
        </w:rPr>
        <w:t>sedež izven Republike Slovenije, mora ponudnik zanj namesto izpolnjenega in podpisanega ESPD priložiti dokazila</w:t>
      </w:r>
      <w:r w:rsidR="00D75EBD">
        <w:rPr>
          <w:rFonts w:ascii="Tahoma" w:eastAsia="Calibri" w:hAnsi="Tahoma" w:cs="Tahoma"/>
        </w:rPr>
        <w:t xml:space="preserve"> </w:t>
      </w:r>
      <w:r w:rsidR="00D75EBD" w:rsidRPr="00025E27">
        <w:rPr>
          <w:rFonts w:ascii="Tahoma" w:hAnsi="Tahoma" w:cs="Tahoma"/>
        </w:rPr>
        <w:t>(</w:t>
      </w:r>
      <w:r w:rsidR="00D75EBD">
        <w:rPr>
          <w:rFonts w:ascii="Tahoma" w:hAnsi="Tahoma" w:cs="Tahoma"/>
        </w:rPr>
        <w:t xml:space="preserve">uradno </w:t>
      </w:r>
      <w:r w:rsidR="00D75EBD" w:rsidRPr="00025E27">
        <w:rPr>
          <w:rFonts w:ascii="Tahoma" w:hAnsi="Tahoma" w:cs="Tahoma"/>
        </w:rPr>
        <w:t xml:space="preserve">potrdilo o nekaznovanosti VSEH oseb, ki so člani upravnega, vodstvenega ali nadzornega organa gospodarskega subjekta ali </w:t>
      </w:r>
      <w:r w:rsidR="00D75EBD">
        <w:rPr>
          <w:rFonts w:ascii="Tahoma" w:hAnsi="Tahoma" w:cs="Tahoma"/>
        </w:rPr>
        <w:t xml:space="preserve">oseb, </w:t>
      </w:r>
      <w:r w:rsidR="00D75EBD" w:rsidRPr="00025E27">
        <w:rPr>
          <w:rFonts w:ascii="Tahoma" w:hAnsi="Tahoma" w:cs="Tahoma"/>
        </w:rPr>
        <w:t>ki imajo pooblastila za njegovo zastopanje ali odločanje ali nadzor v njem</w:t>
      </w:r>
      <w:r w:rsidR="00D75EBD">
        <w:rPr>
          <w:rFonts w:ascii="Tahoma" w:hAnsi="Tahoma" w:cs="Tahoma"/>
        </w:rPr>
        <w:t xml:space="preserve"> ter dokazila o udeležbi fizičnih in pravnih oseb v lastništvu</w:t>
      </w:r>
      <w:r w:rsidR="00D75EBD" w:rsidRPr="00025E27">
        <w:rPr>
          <w:rFonts w:ascii="Tahoma" w:hAnsi="Tahoma" w:cs="Tahoma"/>
        </w:rPr>
        <w:t xml:space="preserve"> pravne osebe-izpis iz uradne evidence poslovnih subjektov v tujini)</w:t>
      </w:r>
      <w:r>
        <w:rPr>
          <w:rFonts w:ascii="Tahoma" w:eastAsia="Calibri" w:hAnsi="Tahoma" w:cs="Tahoma"/>
        </w:rPr>
        <w:t xml:space="preserve"> </w:t>
      </w:r>
      <w:r w:rsidRPr="00FC3A51">
        <w:rPr>
          <w:rFonts w:ascii="Tahoma" w:eastAsia="Calibri" w:hAnsi="Tahoma" w:cs="Tahoma"/>
        </w:rPr>
        <w:t xml:space="preserve"> v skladu z zahtevami tč. 3.1 razpisne dokumentacije, podtočke A, B, D in E, ki se nanašajo na gospodarske subjekte s sedežem izven Republike Slovenije.</w:t>
      </w:r>
    </w:p>
    <w:p w14:paraId="4F56A38A" w14:textId="77777777" w:rsidR="00FC3A51" w:rsidRPr="00FC3A51" w:rsidRDefault="00FC3A51" w:rsidP="0041290C">
      <w:pPr>
        <w:keepNext/>
        <w:keepLines/>
        <w:ind w:left="720"/>
        <w:jc w:val="both"/>
        <w:rPr>
          <w:rFonts w:ascii="Tahoma" w:eastAsia="Calibri" w:hAnsi="Tahoma" w:cs="Tahoma"/>
        </w:rPr>
      </w:pPr>
    </w:p>
    <w:p w14:paraId="49CCC890" w14:textId="77777777" w:rsidR="00FC3A51" w:rsidRPr="00FC3A51" w:rsidRDefault="00FC3A51" w:rsidP="0041290C">
      <w:pPr>
        <w:keepNext/>
        <w:keepLines/>
        <w:ind w:right="-2"/>
        <w:jc w:val="both"/>
        <w:rPr>
          <w:rFonts w:ascii="Tahoma" w:eastAsia="Calibri" w:hAnsi="Tahoma" w:cs="Tahoma"/>
          <w:lang w:val="x-none"/>
        </w:rPr>
      </w:pPr>
      <w:r w:rsidRPr="00FC3A51">
        <w:rPr>
          <w:rFonts w:ascii="Tahoma" w:eastAsia="Calibri" w:hAnsi="Tahoma" w:cs="Tahoma"/>
          <w:lang w:val="x-none"/>
        </w:rPr>
        <w:lastRenderedPageBreak/>
        <w:t>Ponudnik, kateremu bo javno naročilo oddano, bo v razmerju do naročnika v celoti odgovarjal za izvedbo prejetega naročila, ne glede na število subjektov, katerih zmogljivost bo ponudnik uporabljal v ponudbi oz. pri izvedbi predmeta javnega naročila.</w:t>
      </w:r>
    </w:p>
    <w:p w14:paraId="50371793" w14:textId="77777777" w:rsidR="00FC3A51" w:rsidRPr="00FC3A51" w:rsidRDefault="00FC3A51" w:rsidP="0041290C">
      <w:pPr>
        <w:keepNext/>
        <w:keepLines/>
        <w:ind w:right="-2"/>
        <w:jc w:val="both"/>
        <w:rPr>
          <w:rFonts w:ascii="Tahoma" w:eastAsia="Calibri" w:hAnsi="Tahoma" w:cs="Tahoma"/>
          <w:lang w:val="x-none"/>
        </w:rPr>
      </w:pPr>
    </w:p>
    <w:p w14:paraId="6C904561" w14:textId="3F635749" w:rsidR="00FC3A51" w:rsidRDefault="00FC3A51" w:rsidP="0041290C">
      <w:pPr>
        <w:keepNext/>
        <w:keepLines/>
        <w:ind w:right="-2"/>
        <w:jc w:val="both"/>
        <w:rPr>
          <w:rFonts w:ascii="Tahoma" w:eastAsia="Calibri" w:hAnsi="Tahoma" w:cs="Tahoma"/>
          <w:i/>
          <w:lang w:val="x-none"/>
        </w:rPr>
      </w:pPr>
      <w:r w:rsidRPr="00FC3A51">
        <w:rPr>
          <w:rFonts w:ascii="Tahoma" w:eastAsia="Calibri" w:hAnsi="Tahoma" w:cs="Tahoma"/>
          <w:i/>
          <w:lang w:val="x-none"/>
        </w:rPr>
        <w:t>V kolikor ponudnik za izvedbo javnega naročila ne bo uporabil zmogljivosti drugih subjektov, mu ni potrebno upoštevati določil oz. izpolniti/priložiti prilog, ki se nanašajo na subjekt/e, katerih zmogljivost</w:t>
      </w:r>
      <w:r w:rsidRPr="00FC3A51">
        <w:rPr>
          <w:rFonts w:ascii="Tahoma" w:eastAsia="Calibri" w:hAnsi="Tahoma" w:cs="Tahoma"/>
          <w:lang w:val="x-none"/>
        </w:rPr>
        <w:t xml:space="preserve"> </w:t>
      </w:r>
      <w:r w:rsidRPr="00FC3A51">
        <w:rPr>
          <w:rFonts w:ascii="Tahoma" w:eastAsia="Calibri" w:hAnsi="Tahoma" w:cs="Tahoma"/>
          <w:i/>
          <w:lang w:val="x-none"/>
        </w:rPr>
        <w:t xml:space="preserve">uporablja ponudnik v ponudbi. </w:t>
      </w:r>
    </w:p>
    <w:p w14:paraId="5AE7A4A8" w14:textId="77777777" w:rsidR="00C12DEB" w:rsidRDefault="00C12DEB" w:rsidP="0041290C">
      <w:pPr>
        <w:keepNext/>
        <w:keepLines/>
        <w:ind w:right="-2"/>
        <w:jc w:val="both"/>
        <w:rPr>
          <w:rFonts w:ascii="Tahoma" w:eastAsia="Calibri" w:hAnsi="Tahoma" w:cs="Tahoma"/>
          <w:i/>
          <w:lang w:val="x-none"/>
        </w:rPr>
      </w:pPr>
    </w:p>
    <w:p w14:paraId="455E1637" w14:textId="0BB382B5" w:rsidR="00C74881" w:rsidRPr="00C8579C" w:rsidRDefault="00C52303" w:rsidP="0041290C">
      <w:pPr>
        <w:keepNext/>
        <w:keepLines/>
        <w:numPr>
          <w:ilvl w:val="1"/>
          <w:numId w:val="2"/>
        </w:numPr>
        <w:jc w:val="both"/>
        <w:rPr>
          <w:rFonts w:ascii="Tahoma" w:hAnsi="Tahoma" w:cs="Tahoma"/>
          <w:b/>
        </w:rPr>
      </w:pPr>
      <w:r>
        <w:rPr>
          <w:rFonts w:ascii="Tahoma" w:hAnsi="Tahoma" w:cs="Tahoma"/>
          <w:b/>
        </w:rPr>
        <w:t>Ponudbena</w:t>
      </w:r>
      <w:r w:rsidR="006549D6">
        <w:rPr>
          <w:rFonts w:ascii="Tahoma" w:hAnsi="Tahoma" w:cs="Tahoma"/>
          <w:b/>
        </w:rPr>
        <w:t xml:space="preserve"> cena</w:t>
      </w:r>
      <w:r w:rsidR="00905B3B">
        <w:rPr>
          <w:rFonts w:ascii="Tahoma" w:hAnsi="Tahoma" w:cs="Tahoma"/>
          <w:b/>
        </w:rPr>
        <w:t xml:space="preserve"> </w:t>
      </w:r>
      <w:r w:rsidR="006549D6">
        <w:rPr>
          <w:rFonts w:ascii="Tahoma" w:hAnsi="Tahoma" w:cs="Tahoma"/>
          <w:b/>
        </w:rPr>
        <w:t>in okvirne količine</w:t>
      </w:r>
    </w:p>
    <w:p w14:paraId="458711A0" w14:textId="6C6DA79D" w:rsidR="00AA0A25" w:rsidRDefault="00AA0A25" w:rsidP="0041290C">
      <w:pPr>
        <w:keepNext/>
        <w:keepLines/>
        <w:jc w:val="both"/>
        <w:rPr>
          <w:rFonts w:ascii="Tahoma" w:hAnsi="Tahoma" w:cs="Tahoma"/>
        </w:rPr>
      </w:pPr>
    </w:p>
    <w:p w14:paraId="45C41A1C" w14:textId="0846C360" w:rsidR="00F843B8" w:rsidRPr="009422BF" w:rsidRDefault="00F843B8" w:rsidP="0041290C">
      <w:pPr>
        <w:pStyle w:val="Odstavekseznama"/>
        <w:keepNext/>
        <w:keepLines/>
        <w:numPr>
          <w:ilvl w:val="2"/>
          <w:numId w:val="2"/>
        </w:numPr>
        <w:jc w:val="both"/>
        <w:rPr>
          <w:rFonts w:ascii="Tahoma" w:hAnsi="Tahoma" w:cs="Tahoma"/>
        </w:rPr>
      </w:pPr>
      <w:r>
        <w:rPr>
          <w:rFonts w:ascii="Tahoma" w:hAnsi="Tahoma" w:cs="Tahoma"/>
        </w:rPr>
        <w:t>Splošno</w:t>
      </w:r>
    </w:p>
    <w:p w14:paraId="50E36298" w14:textId="77777777" w:rsidR="00F43077" w:rsidRDefault="00F43077" w:rsidP="0041290C">
      <w:pPr>
        <w:keepNext/>
        <w:keepLines/>
        <w:jc w:val="both"/>
        <w:rPr>
          <w:rFonts w:ascii="Tahoma" w:hAnsi="Tahoma" w:cs="Tahoma"/>
        </w:rPr>
      </w:pPr>
    </w:p>
    <w:p w14:paraId="70B29E6B" w14:textId="6DD226A7" w:rsidR="00C6486D" w:rsidRPr="00881079" w:rsidRDefault="00C6486D" w:rsidP="0041290C">
      <w:pPr>
        <w:keepNext/>
        <w:keepLines/>
        <w:jc w:val="both"/>
        <w:rPr>
          <w:rFonts w:ascii="Tahoma" w:hAnsi="Tahoma" w:cs="Tahoma"/>
        </w:rPr>
      </w:pPr>
      <w:r w:rsidRPr="00881079">
        <w:rPr>
          <w:rFonts w:ascii="Tahoma" w:hAnsi="Tahoma" w:cs="Tahoma"/>
        </w:rPr>
        <w:t xml:space="preserve">Ponudnik mora prilogo </w:t>
      </w:r>
      <w:r w:rsidR="009A006D">
        <w:rPr>
          <w:rFonts w:ascii="Tahoma" w:hAnsi="Tahoma" w:cs="Tahoma"/>
        </w:rPr>
        <w:t xml:space="preserve">(Prilogo 2) </w:t>
      </w:r>
      <w:r w:rsidRPr="00881079">
        <w:rPr>
          <w:rFonts w:ascii="Tahoma" w:hAnsi="Tahoma" w:cs="Tahoma"/>
        </w:rPr>
        <w:t>»P</w:t>
      </w:r>
      <w:r w:rsidR="00CD7379">
        <w:rPr>
          <w:rFonts w:ascii="Tahoma" w:hAnsi="Tahoma" w:cs="Tahoma"/>
        </w:rPr>
        <w:t>onudba</w:t>
      </w:r>
      <w:r w:rsidRPr="00881079">
        <w:rPr>
          <w:rFonts w:ascii="Tahoma" w:hAnsi="Tahoma" w:cs="Tahoma"/>
        </w:rPr>
        <w:t>« izpolniti ter jo v .pdf formatu naložiti na informacijski sistem e-JN</w:t>
      </w:r>
      <w:r w:rsidRPr="00881079">
        <w:rPr>
          <w:rFonts w:ascii="Tahoma" w:hAnsi="Tahoma" w:cs="Tahoma"/>
          <w:b/>
        </w:rPr>
        <w:t xml:space="preserve"> v razdelek »</w:t>
      </w:r>
      <w:r>
        <w:rPr>
          <w:rFonts w:ascii="Tahoma" w:hAnsi="Tahoma" w:cs="Tahoma"/>
          <w:b/>
        </w:rPr>
        <w:t xml:space="preserve">Skupna ponudbena vrednost - </w:t>
      </w:r>
      <w:r w:rsidRPr="00881079">
        <w:rPr>
          <w:rFonts w:ascii="Tahoma" w:hAnsi="Tahoma" w:cs="Tahoma"/>
          <w:b/>
        </w:rPr>
        <w:t>Predračun«</w:t>
      </w:r>
      <w:r w:rsidR="00CD7379">
        <w:rPr>
          <w:rFonts w:ascii="Tahoma" w:hAnsi="Tahoma" w:cs="Tahoma"/>
          <w:b/>
        </w:rPr>
        <w:t xml:space="preserve"> </w:t>
      </w:r>
      <w:r w:rsidR="00CD7379" w:rsidRPr="00D12739">
        <w:rPr>
          <w:rFonts w:ascii="Tahoma" w:hAnsi="Tahoma" w:cs="Tahoma"/>
          <w:b/>
          <w:u w:val="single"/>
        </w:rPr>
        <w:t xml:space="preserve">in </w:t>
      </w:r>
      <w:r w:rsidR="00CD7379">
        <w:rPr>
          <w:rFonts w:ascii="Tahoma" w:hAnsi="Tahoma" w:cs="Tahoma"/>
          <w:b/>
        </w:rPr>
        <w:t xml:space="preserve">v </w:t>
      </w:r>
      <w:r w:rsidR="00CD7379" w:rsidRPr="00CD7379">
        <w:rPr>
          <w:rFonts w:ascii="Tahoma" w:hAnsi="Tahoma" w:cs="Tahoma"/>
          <w:b/>
        </w:rPr>
        <w:t>razdel</w:t>
      </w:r>
      <w:r w:rsidR="00CD7379">
        <w:rPr>
          <w:rFonts w:ascii="Tahoma" w:hAnsi="Tahoma" w:cs="Tahoma"/>
          <w:b/>
        </w:rPr>
        <w:t>ek</w:t>
      </w:r>
      <w:r w:rsidR="00CD7379" w:rsidRPr="00CD7379">
        <w:rPr>
          <w:rFonts w:ascii="Tahoma" w:hAnsi="Tahoma" w:cs="Tahoma"/>
          <w:b/>
        </w:rPr>
        <w:t xml:space="preserve"> »Dokumenti«, del »Ostale priloge«.</w:t>
      </w:r>
      <w:r w:rsidR="00CD7379">
        <w:rPr>
          <w:rFonts w:ascii="Tahoma" w:hAnsi="Tahoma" w:cs="Tahoma"/>
          <w:b/>
        </w:rPr>
        <w:t xml:space="preserve"> </w:t>
      </w:r>
      <w:r w:rsidRPr="00881079">
        <w:rPr>
          <w:rFonts w:ascii="Tahoma" w:hAnsi="Tahoma" w:cs="Tahoma"/>
        </w:rPr>
        <w:t xml:space="preserve">Predračun bo dostopen/razkrit na javnem odpiranju ponudb. </w:t>
      </w:r>
    </w:p>
    <w:p w14:paraId="521A2547" w14:textId="77777777" w:rsidR="00C6486D" w:rsidRDefault="00C6486D" w:rsidP="0041290C">
      <w:pPr>
        <w:keepNext/>
        <w:keepLines/>
        <w:jc w:val="both"/>
        <w:rPr>
          <w:rFonts w:ascii="Tahoma" w:hAnsi="Tahoma" w:cs="Tahoma"/>
        </w:rPr>
      </w:pPr>
    </w:p>
    <w:p w14:paraId="529485F5" w14:textId="0F60EBD5" w:rsidR="00787F9B" w:rsidRDefault="006549D6" w:rsidP="0041290C">
      <w:pPr>
        <w:keepNext/>
        <w:keepLines/>
        <w:jc w:val="both"/>
        <w:rPr>
          <w:rFonts w:ascii="Tahoma" w:hAnsi="Tahoma" w:cs="Tahoma"/>
        </w:rPr>
      </w:pPr>
      <w:r w:rsidRPr="007124F0">
        <w:rPr>
          <w:rFonts w:ascii="Tahoma" w:hAnsi="Tahoma" w:cs="Tahoma"/>
        </w:rPr>
        <w:t>Ponudnik izdela vrednostni del ponudbe na podlagi</w:t>
      </w:r>
      <w:r w:rsidR="00C52303">
        <w:rPr>
          <w:rFonts w:ascii="Tahoma" w:hAnsi="Tahoma" w:cs="Tahoma"/>
        </w:rPr>
        <w:t xml:space="preserve"> ponudbe (Priloga 2)</w:t>
      </w:r>
      <w:r w:rsidRPr="007124F0">
        <w:rPr>
          <w:rFonts w:ascii="Tahoma" w:hAnsi="Tahoma" w:cs="Tahoma"/>
        </w:rPr>
        <w:t>. Skupna ponudbena cena in cena na enoto mere morata biti izraženi v evrih, zaokroženo na dve (2) decimalni mesti.</w:t>
      </w:r>
    </w:p>
    <w:p w14:paraId="4A85C23E" w14:textId="07354C54" w:rsidR="00EE5F3D" w:rsidRDefault="00EE5F3D" w:rsidP="0041290C">
      <w:pPr>
        <w:keepNext/>
        <w:keepLines/>
        <w:jc w:val="both"/>
        <w:rPr>
          <w:rFonts w:ascii="Tahoma" w:hAnsi="Tahoma" w:cs="Tahoma"/>
          <w:b/>
        </w:rPr>
      </w:pPr>
    </w:p>
    <w:p w14:paraId="22BDE5FE" w14:textId="34E1C1CE" w:rsidR="00492ABD" w:rsidRDefault="00492ABD" w:rsidP="0041290C">
      <w:pPr>
        <w:keepNext/>
        <w:keepLines/>
        <w:jc w:val="both"/>
        <w:rPr>
          <w:rFonts w:ascii="Tahoma" w:hAnsi="Tahoma" w:cs="Tahoma"/>
        </w:rPr>
      </w:pPr>
      <w:r w:rsidRPr="00E5165A">
        <w:rPr>
          <w:rFonts w:ascii="Tahoma" w:hAnsi="Tahoma" w:cs="Tahoma"/>
        </w:rPr>
        <w:t xml:space="preserve">Ponudnik mora pri pripravi ponudbe in določanju ponudbene cene na enoto mere upoštevati vse materialne in nematerialne stroške, ki bodo potrebni za kvalitetno in pravočasno izvedbo </w:t>
      </w:r>
      <w:r w:rsidRPr="00D430A7">
        <w:rPr>
          <w:rFonts w:ascii="Tahoma" w:hAnsi="Tahoma" w:cs="Tahoma"/>
        </w:rPr>
        <w:t xml:space="preserve">predmeta tega javnega naročila, vključno s stroški prevoza, stroški za varnost pri delu, stroški zavarovanja materiala, opreme, pripomočkov in delovne sile, stroški odvoza in razgradnje odpadkov, stroški odprave napak v času garancijske dobe, stroški izdelave ponudbene dokumentacije, popusti, dajatvami ter carinskimi obveznostmi kot tudi stroški za vsa ostala dela in naloge, ki so v </w:t>
      </w:r>
      <w:r>
        <w:rPr>
          <w:rFonts w:ascii="Tahoma" w:hAnsi="Tahoma" w:cs="Tahoma"/>
        </w:rPr>
        <w:t>okvirnem sporazumu</w:t>
      </w:r>
      <w:r w:rsidRPr="00D430A7">
        <w:rPr>
          <w:rFonts w:ascii="Tahoma" w:hAnsi="Tahoma" w:cs="Tahoma"/>
        </w:rPr>
        <w:t xml:space="preserve"> opredeljena kot obveznosti izvajalca.</w:t>
      </w:r>
    </w:p>
    <w:p w14:paraId="2870F81A" w14:textId="77777777" w:rsidR="00492ABD" w:rsidRDefault="00492ABD" w:rsidP="0041290C">
      <w:pPr>
        <w:keepNext/>
        <w:keepLines/>
        <w:jc w:val="both"/>
        <w:rPr>
          <w:rFonts w:ascii="Tahoma" w:hAnsi="Tahoma" w:cs="Tahoma"/>
          <w:b/>
        </w:rPr>
      </w:pPr>
    </w:p>
    <w:p w14:paraId="506716F9" w14:textId="499B98C8" w:rsidR="00EE5F3D" w:rsidRPr="00112425" w:rsidRDefault="00EE5F3D" w:rsidP="0041290C">
      <w:pPr>
        <w:pStyle w:val="Slog"/>
        <w:keepNext/>
        <w:keepLines/>
        <w:jc w:val="both"/>
        <w:rPr>
          <w:rFonts w:ascii="Tahoma" w:hAnsi="Tahoma" w:cs="Tahoma"/>
          <w:sz w:val="20"/>
          <w:lang w:val="sl-SI"/>
        </w:rPr>
      </w:pPr>
      <w:r w:rsidRPr="00112425">
        <w:rPr>
          <w:rFonts w:ascii="Tahoma" w:hAnsi="Tahoma" w:cs="Tahoma"/>
          <w:sz w:val="20"/>
          <w:lang w:val="sl-SI"/>
        </w:rPr>
        <w:t>Ponudnik mora v celice v stolpcu 'Cena na enoto' vnesti cene na enoto za vse postavke predračuna</w:t>
      </w:r>
      <w:r w:rsidR="009F17FC">
        <w:rPr>
          <w:rFonts w:ascii="Tahoma" w:hAnsi="Tahoma" w:cs="Tahoma"/>
          <w:sz w:val="20"/>
          <w:lang w:val="sl-SI"/>
        </w:rPr>
        <w:t xml:space="preserve"> </w:t>
      </w:r>
      <w:r w:rsidR="009F17FC" w:rsidRPr="009F17FC">
        <w:rPr>
          <w:rFonts w:ascii="Tahoma" w:hAnsi="Tahoma" w:cs="Tahoma"/>
          <w:sz w:val="20"/>
          <w:lang w:val="sl-SI"/>
        </w:rPr>
        <w:t>s popisom del</w:t>
      </w:r>
      <w:r w:rsidRPr="00112425">
        <w:rPr>
          <w:rFonts w:ascii="Tahoma" w:hAnsi="Tahoma" w:cs="Tahoma"/>
          <w:sz w:val="20"/>
          <w:lang w:val="sl-SI"/>
        </w:rPr>
        <w:t>. Cene na enoto morajo biti izražene v EUR brez DDV.</w:t>
      </w:r>
      <w:r w:rsidRPr="00112425">
        <w:rPr>
          <w:rFonts w:ascii="Tahoma" w:hAnsi="Tahoma" w:cs="Tahoma"/>
          <w:b/>
          <w:sz w:val="20"/>
          <w:lang w:val="sl-SI"/>
        </w:rPr>
        <w:t xml:space="preserve"> </w:t>
      </w:r>
      <w:r w:rsidRPr="00112425">
        <w:rPr>
          <w:rFonts w:ascii="Tahoma" w:hAnsi="Tahoma" w:cs="Tahoma"/>
          <w:sz w:val="20"/>
          <w:lang w:val="sl-SI"/>
        </w:rPr>
        <w:t>V primeru, da ponudnik v obrazec predračuna</w:t>
      </w:r>
      <w:r w:rsidR="009F17FC">
        <w:rPr>
          <w:rFonts w:ascii="Tahoma" w:hAnsi="Tahoma" w:cs="Tahoma"/>
          <w:sz w:val="20"/>
          <w:lang w:val="sl-SI"/>
        </w:rPr>
        <w:t xml:space="preserve"> </w:t>
      </w:r>
      <w:r w:rsidR="009F17FC" w:rsidRPr="009F17FC">
        <w:rPr>
          <w:rFonts w:ascii="Tahoma" w:hAnsi="Tahoma" w:cs="Tahoma"/>
          <w:sz w:val="20"/>
          <w:lang w:val="sl-SI"/>
        </w:rPr>
        <w:t>s popisom del</w:t>
      </w:r>
      <w:r w:rsidRPr="00112425">
        <w:rPr>
          <w:rFonts w:ascii="Tahoma" w:hAnsi="Tahoma" w:cs="Tahoma"/>
          <w:sz w:val="20"/>
          <w:lang w:val="sl-SI"/>
        </w:rPr>
        <w:t xml:space="preserve"> ne vnese cene na enoto, bo naročnik štel, da je vrednost navedene postavke upoštevana v skupni ponudbeni vrednosti.</w:t>
      </w:r>
      <w:r>
        <w:rPr>
          <w:rFonts w:ascii="Tahoma" w:hAnsi="Tahoma" w:cs="Tahoma"/>
          <w:sz w:val="20"/>
          <w:lang w:val="sl-SI"/>
        </w:rPr>
        <w:t xml:space="preserve"> </w:t>
      </w: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39212C29" w14:textId="70D3A887" w:rsidR="00EE5F3D" w:rsidRDefault="00EE5F3D" w:rsidP="0041290C">
      <w:pPr>
        <w:keepNext/>
        <w:keepLines/>
        <w:jc w:val="both"/>
        <w:rPr>
          <w:rFonts w:ascii="Tahoma" w:hAnsi="Tahoma" w:cs="Tahoma"/>
          <w:b/>
        </w:rPr>
      </w:pPr>
    </w:p>
    <w:p w14:paraId="02F538D6" w14:textId="7B86D422" w:rsidR="00EE5F3D" w:rsidRPr="00CD7379" w:rsidRDefault="00EE5F3D" w:rsidP="0041290C">
      <w:pPr>
        <w:keepNext/>
        <w:keepLines/>
        <w:jc w:val="both"/>
        <w:rPr>
          <w:rFonts w:ascii="Tahoma" w:hAnsi="Tahoma" w:cs="Tahoma"/>
        </w:rPr>
      </w:pPr>
      <w:r w:rsidRPr="00EF2A1F">
        <w:rPr>
          <w:rFonts w:ascii="Tahoma" w:hAnsi="Tahoma" w:cs="Tahoma"/>
        </w:rPr>
        <w:t>Količine, navedene v posameznih postavkah ponudbenega predračuna</w:t>
      </w:r>
      <w:r w:rsidR="009F17FC">
        <w:rPr>
          <w:rFonts w:ascii="Tahoma" w:hAnsi="Tahoma" w:cs="Tahoma"/>
        </w:rPr>
        <w:t xml:space="preserve"> </w:t>
      </w:r>
      <w:r w:rsidR="009F17FC" w:rsidRPr="009F17FC">
        <w:rPr>
          <w:rFonts w:ascii="Tahoma" w:hAnsi="Tahoma" w:cs="Tahoma"/>
        </w:rPr>
        <w:t>s popisom del</w:t>
      </w:r>
      <w:r w:rsidRPr="00EF2A1F">
        <w:rPr>
          <w:rFonts w:ascii="Tahoma" w:hAnsi="Tahoma" w:cs="Tahoma"/>
        </w:rPr>
        <w:t xml:space="preserve"> so v času veljavnosti okvirnega sporazuma okvirne in odvisne od dejanskih potreb naročnika. V ponudbenem predračunu so navedene okvirne količine, ki jih bo naročnik potreboval v obdobju veljavnosti okvirnega sporazuma</w:t>
      </w:r>
      <w:r>
        <w:rPr>
          <w:rFonts w:ascii="Tahoma" w:hAnsi="Tahoma" w:cs="Tahoma"/>
        </w:rPr>
        <w:t>; količin</w:t>
      </w:r>
      <w:r w:rsidR="00492ABD">
        <w:rPr>
          <w:rFonts w:ascii="Tahoma" w:hAnsi="Tahoma" w:cs="Tahoma"/>
        </w:rPr>
        <w:t>e</w:t>
      </w:r>
      <w:r>
        <w:rPr>
          <w:rFonts w:ascii="Tahoma" w:hAnsi="Tahoma" w:cs="Tahoma"/>
        </w:rPr>
        <w:t xml:space="preserve"> za naročnika niso zavezujoče</w:t>
      </w:r>
      <w:r w:rsidRPr="00EF2A1F">
        <w:rPr>
          <w:rFonts w:ascii="Tahoma" w:hAnsi="Tahoma" w:cs="Tahoma"/>
        </w:rPr>
        <w:t xml:space="preserve">. </w:t>
      </w:r>
    </w:p>
    <w:p w14:paraId="77B10DF7" w14:textId="77777777" w:rsidR="00EE5F3D" w:rsidRDefault="00EE5F3D" w:rsidP="0041290C">
      <w:pPr>
        <w:keepNext/>
        <w:keepLines/>
        <w:jc w:val="both"/>
        <w:rPr>
          <w:rFonts w:ascii="Tahoma" w:hAnsi="Tahoma" w:cs="Tahoma"/>
          <w:b/>
        </w:rPr>
      </w:pPr>
    </w:p>
    <w:p w14:paraId="5B408170" w14:textId="7E85137C" w:rsidR="0017786F" w:rsidRDefault="0017786F" w:rsidP="0041290C">
      <w:pPr>
        <w:keepNext/>
        <w:keepLines/>
        <w:jc w:val="both"/>
        <w:rPr>
          <w:rFonts w:ascii="Tahoma" w:hAnsi="Tahoma" w:cs="Tahoma"/>
          <w:b/>
        </w:rPr>
      </w:pPr>
      <w:r w:rsidRPr="00EF2A1F">
        <w:rPr>
          <w:rFonts w:ascii="Tahoma" w:hAnsi="Tahoma" w:cs="Tahoma"/>
          <w:b/>
        </w:rPr>
        <w:t xml:space="preserve">Ponudniki </w:t>
      </w:r>
      <w:r w:rsidR="00CD7379">
        <w:rPr>
          <w:rFonts w:ascii="Tahoma" w:hAnsi="Tahoma" w:cs="Tahoma"/>
          <w:b/>
        </w:rPr>
        <w:t xml:space="preserve">obrazca Ponudba – Priloga 2 </w:t>
      </w:r>
      <w:r w:rsidRPr="00EF2A1F">
        <w:rPr>
          <w:rFonts w:ascii="Tahoma" w:hAnsi="Tahoma" w:cs="Tahoma"/>
          <w:b/>
        </w:rPr>
        <w:t>ne smejo kakorkoli spreminjati, dodajati vrstice, stolpce ali celice ter spreminjati formule, ki jih je nastavil naročnik ali kakorkoli drugače dopolnjevati.</w:t>
      </w:r>
    </w:p>
    <w:p w14:paraId="57D023B1" w14:textId="77777777" w:rsidR="0097131C" w:rsidRPr="00C8579C" w:rsidRDefault="0097131C" w:rsidP="0041290C">
      <w:pPr>
        <w:keepNext/>
        <w:keepLines/>
        <w:jc w:val="both"/>
        <w:rPr>
          <w:rFonts w:ascii="Tahoma" w:hAnsi="Tahoma" w:cs="Tahoma"/>
        </w:rPr>
      </w:pPr>
    </w:p>
    <w:p w14:paraId="39ED9820" w14:textId="77777777" w:rsidR="0075292D" w:rsidRPr="00C8579C" w:rsidRDefault="00325548" w:rsidP="0041290C">
      <w:pPr>
        <w:keepNext/>
        <w:keepLines/>
        <w:numPr>
          <w:ilvl w:val="1"/>
          <w:numId w:val="2"/>
        </w:numPr>
        <w:jc w:val="both"/>
        <w:rPr>
          <w:rFonts w:ascii="Tahoma" w:hAnsi="Tahoma" w:cs="Tahoma"/>
          <w:b/>
        </w:rPr>
      </w:pPr>
      <w:r w:rsidRPr="00C8579C">
        <w:rPr>
          <w:rFonts w:ascii="Tahoma" w:hAnsi="Tahoma" w:cs="Tahoma"/>
          <w:b/>
        </w:rPr>
        <w:t>Veljavnost ponudbe</w:t>
      </w:r>
    </w:p>
    <w:p w14:paraId="6AF1DEF6" w14:textId="77777777" w:rsidR="00325548" w:rsidRPr="00C8579C" w:rsidRDefault="00325548" w:rsidP="0041290C">
      <w:pPr>
        <w:keepNext/>
        <w:keepLines/>
        <w:jc w:val="both"/>
        <w:rPr>
          <w:rFonts w:ascii="Tahoma" w:hAnsi="Tahoma" w:cs="Tahoma"/>
        </w:rPr>
      </w:pPr>
    </w:p>
    <w:p w14:paraId="5C036D50" w14:textId="4255B00A" w:rsidR="00CD70FE" w:rsidRDefault="00C53A34" w:rsidP="0041290C">
      <w:pPr>
        <w:keepNext/>
        <w:keepLines/>
        <w:jc w:val="both"/>
        <w:rPr>
          <w:rFonts w:ascii="Tahoma" w:hAnsi="Tahoma" w:cs="Tahoma"/>
        </w:rPr>
      </w:pPr>
      <w:r w:rsidRPr="00C8579C">
        <w:rPr>
          <w:rFonts w:ascii="Tahoma" w:hAnsi="Tahoma" w:cs="Tahoma"/>
        </w:rPr>
        <w:t xml:space="preserve">Ponudba mora biti veljavna še </w:t>
      </w:r>
      <w:r w:rsidRPr="00142072">
        <w:rPr>
          <w:rFonts w:ascii="Tahoma" w:hAnsi="Tahoma" w:cs="Tahoma"/>
        </w:rPr>
        <w:t>najmanj štiri (4) mesece od da</w:t>
      </w:r>
      <w:r w:rsidRPr="00C8579C">
        <w:rPr>
          <w:rFonts w:ascii="Tahoma" w:hAnsi="Tahoma" w:cs="Tahoma"/>
        </w:rPr>
        <w:t>tuma, določenega za oddajo ponudb</w:t>
      </w:r>
      <w:r w:rsidR="00830931" w:rsidRPr="00C8579C">
        <w:rPr>
          <w:rFonts w:ascii="Tahoma" w:hAnsi="Tahoma" w:cs="Tahoma"/>
        </w:rPr>
        <w:t>.</w:t>
      </w:r>
      <w:r w:rsidRPr="00C8579C" w:rsidDel="00C53A34">
        <w:rPr>
          <w:rFonts w:ascii="Tahoma" w:hAnsi="Tahoma" w:cs="Tahoma"/>
        </w:rPr>
        <w:t xml:space="preserve"> </w:t>
      </w:r>
    </w:p>
    <w:p w14:paraId="6C4F37C9" w14:textId="361C1727" w:rsidR="007A4954" w:rsidRDefault="007A4954" w:rsidP="0041290C">
      <w:pPr>
        <w:keepNext/>
        <w:keepLines/>
        <w:jc w:val="both"/>
        <w:rPr>
          <w:rFonts w:ascii="Tahoma" w:hAnsi="Tahoma" w:cs="Tahoma"/>
        </w:rPr>
      </w:pPr>
    </w:p>
    <w:p w14:paraId="40FC8AB9" w14:textId="77777777" w:rsidR="00193548" w:rsidRPr="00C8579C" w:rsidRDefault="00734DC1" w:rsidP="0041290C">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3362A503" w14:textId="77777777" w:rsidR="003C01C9" w:rsidRPr="00C8579C" w:rsidRDefault="003C01C9" w:rsidP="0041290C">
      <w:pPr>
        <w:pStyle w:val="BESEDILO"/>
        <w:keepNext/>
        <w:widowControl/>
        <w:tabs>
          <w:tab w:val="clear" w:pos="2155"/>
        </w:tabs>
        <w:rPr>
          <w:rFonts w:ascii="Tahoma" w:hAnsi="Tahoma" w:cs="Tahoma"/>
        </w:rPr>
      </w:pPr>
    </w:p>
    <w:p w14:paraId="6A613AB4" w14:textId="7F3794A0" w:rsidR="003418E8" w:rsidRDefault="003418E8" w:rsidP="0041290C">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00E52B91">
        <w:rPr>
          <w:rFonts w:ascii="Tahoma" w:hAnsi="Tahoma" w:cs="Tahoma"/>
        </w:rPr>
        <w:t>.</w:t>
      </w:r>
    </w:p>
    <w:p w14:paraId="124DC154" w14:textId="77777777" w:rsidR="00411E39" w:rsidRDefault="00411E39" w:rsidP="0041290C">
      <w:pPr>
        <w:pStyle w:val="BESEDILO"/>
        <w:keepNext/>
        <w:widowControl/>
        <w:tabs>
          <w:tab w:val="clear" w:pos="2155"/>
        </w:tabs>
        <w:rPr>
          <w:rFonts w:ascii="Tahoma" w:hAnsi="Tahoma" w:cs="Tahoma"/>
        </w:rPr>
      </w:pPr>
    </w:p>
    <w:p w14:paraId="0BE0A79E" w14:textId="329B96FB" w:rsidR="00391BE2" w:rsidRPr="00391BE2" w:rsidRDefault="00391BE2" w:rsidP="0041290C">
      <w:pPr>
        <w:keepNext/>
        <w:keepLines/>
        <w:jc w:val="both"/>
        <w:rPr>
          <w:rFonts w:ascii="Tahoma" w:hAnsi="Tahoma" w:cs="Tahoma"/>
          <w:kern w:val="16"/>
        </w:rPr>
      </w:pPr>
    </w:p>
    <w:p w14:paraId="448B04FB" w14:textId="77777777" w:rsidR="00391BE2" w:rsidRPr="00391BE2" w:rsidRDefault="00391BE2" w:rsidP="0041290C">
      <w:pPr>
        <w:keepNext/>
        <w:keepLines/>
        <w:numPr>
          <w:ilvl w:val="0"/>
          <w:numId w:val="2"/>
        </w:numPr>
        <w:jc w:val="both"/>
        <w:rPr>
          <w:rFonts w:ascii="Tahoma" w:hAnsi="Tahoma" w:cs="Tahoma"/>
          <w:b/>
          <w:sz w:val="24"/>
        </w:rPr>
      </w:pPr>
      <w:r w:rsidRPr="00391BE2">
        <w:rPr>
          <w:rFonts w:ascii="Tahoma" w:hAnsi="Tahoma" w:cs="Tahoma"/>
          <w:b/>
          <w:sz w:val="24"/>
        </w:rPr>
        <w:lastRenderedPageBreak/>
        <w:t>OPIS PREDMETA JAVNEGA NAROČILA TER OSTALI PONUDBENI POGOJI IN ZAHTEVE</w:t>
      </w:r>
    </w:p>
    <w:p w14:paraId="244AEDF2" w14:textId="77777777" w:rsidR="00391BE2" w:rsidRPr="00391BE2" w:rsidRDefault="00391BE2" w:rsidP="0041290C">
      <w:pPr>
        <w:keepNext/>
        <w:keepLines/>
        <w:jc w:val="both"/>
        <w:rPr>
          <w:rFonts w:ascii="Tahoma" w:hAnsi="Tahoma" w:cs="Tahoma"/>
        </w:rPr>
      </w:pPr>
    </w:p>
    <w:p w14:paraId="699731CE" w14:textId="77777777" w:rsidR="00391BE2" w:rsidRPr="00391BE2" w:rsidRDefault="00391BE2" w:rsidP="0041290C">
      <w:pPr>
        <w:keepNext/>
        <w:keepLines/>
        <w:jc w:val="both"/>
        <w:rPr>
          <w:rFonts w:ascii="Tahoma" w:hAnsi="Tahoma" w:cs="Tahoma"/>
        </w:rPr>
      </w:pPr>
      <w:r w:rsidRPr="00391BE2">
        <w:rPr>
          <w:rFonts w:ascii="Tahoma" w:hAnsi="Tahoma" w:cs="Tahoma"/>
          <w:bCs/>
          <w:kern w:val="16"/>
        </w:rPr>
        <w:t xml:space="preserve">Predmet javnega naročila je </w:t>
      </w:r>
      <w:r w:rsidRPr="00391BE2">
        <w:rPr>
          <w:rFonts w:ascii="Tahoma" w:hAnsi="Tahoma" w:cs="Tahoma"/>
          <w:kern w:val="16"/>
        </w:rPr>
        <w:t xml:space="preserve">prevzem oziroma oddaja </w:t>
      </w:r>
      <w:r w:rsidRPr="00391BE2">
        <w:rPr>
          <w:rFonts w:ascii="Tahoma" w:hAnsi="Tahoma" w:cs="Tahoma"/>
          <w:b/>
          <w:kern w:val="16"/>
        </w:rPr>
        <w:t>odpadka trda plastika mešana</w:t>
      </w:r>
      <w:r w:rsidRPr="00391BE2">
        <w:rPr>
          <w:rFonts w:ascii="Tahoma" w:hAnsi="Tahoma" w:cs="Tahoma"/>
          <w:kern w:val="16"/>
        </w:rPr>
        <w:t xml:space="preserve">, </w:t>
      </w:r>
      <w:r w:rsidRPr="00391BE2">
        <w:rPr>
          <w:rFonts w:ascii="Tahoma" w:hAnsi="Tahoma" w:cs="Tahoma"/>
        </w:rPr>
        <w:t>zbranih znotraj izvajanja GJS Zbiranja komunalnih odpadkov pretežno v zbirnih centrih</w:t>
      </w:r>
      <w:r w:rsidRPr="00391BE2">
        <w:rPr>
          <w:rFonts w:ascii="Tahoma" w:hAnsi="Tahoma" w:cs="Tahoma"/>
          <w:bCs/>
        </w:rPr>
        <w:t xml:space="preserve"> </w:t>
      </w:r>
      <w:r w:rsidRPr="00391BE2">
        <w:rPr>
          <w:rFonts w:ascii="Tahoma" w:hAnsi="Tahoma" w:cs="Tahoma"/>
        </w:rPr>
        <w:t>z EWC oznako 20 01 39.</w:t>
      </w:r>
    </w:p>
    <w:p w14:paraId="685EA452" w14:textId="77777777" w:rsidR="00391BE2" w:rsidRPr="00391BE2" w:rsidRDefault="00391BE2" w:rsidP="0041290C">
      <w:pPr>
        <w:keepNext/>
        <w:keepLines/>
        <w:rPr>
          <w:rFonts w:ascii="Tahoma" w:hAnsi="Tahoma" w:cs="Tahoma"/>
          <w:kern w:val="16"/>
        </w:rPr>
      </w:pPr>
    </w:p>
    <w:p w14:paraId="11D2BAA1" w14:textId="6F494F84" w:rsidR="00391BE2" w:rsidRPr="00391BE2" w:rsidRDefault="00391BE2" w:rsidP="0041290C">
      <w:pPr>
        <w:keepNext/>
        <w:keepLines/>
        <w:jc w:val="both"/>
        <w:rPr>
          <w:rFonts w:ascii="Tahoma" w:hAnsi="Tahoma" w:cs="Tahoma"/>
          <w:kern w:val="16"/>
        </w:rPr>
      </w:pPr>
      <w:bookmarkStart w:id="14" w:name="_Hlk199853779"/>
      <w:r w:rsidRPr="00391BE2">
        <w:rPr>
          <w:rFonts w:ascii="Tahoma" w:hAnsi="Tahoma" w:cs="Tahoma"/>
          <w:kern w:val="16"/>
        </w:rPr>
        <w:t xml:space="preserve">Skupna okvirna količina trde plastike mešane z EWC oznako 20 01 39 za prevzem v </w:t>
      </w:r>
      <w:r w:rsidR="00F36247">
        <w:rPr>
          <w:rFonts w:ascii="Tahoma" w:hAnsi="Tahoma" w:cs="Tahoma"/>
          <w:kern w:val="16"/>
        </w:rPr>
        <w:t xml:space="preserve">osemnajst (18) mesečnem </w:t>
      </w:r>
      <w:r w:rsidRPr="00391BE2">
        <w:rPr>
          <w:rFonts w:ascii="Tahoma" w:hAnsi="Tahoma" w:cs="Tahoma"/>
          <w:kern w:val="16"/>
        </w:rPr>
        <w:t xml:space="preserve">obdobju, ki je predmet tega javnega naročila, znaša 800 ton. </w:t>
      </w:r>
    </w:p>
    <w:bookmarkEnd w:id="14"/>
    <w:p w14:paraId="5C4E67FC" w14:textId="77777777" w:rsidR="00391BE2" w:rsidRPr="00391BE2" w:rsidRDefault="00391BE2" w:rsidP="0041290C">
      <w:pPr>
        <w:keepNext/>
        <w:keepLines/>
        <w:jc w:val="both"/>
        <w:rPr>
          <w:rFonts w:ascii="Tahoma" w:hAnsi="Tahoma" w:cs="Tahoma"/>
          <w:kern w:val="16"/>
        </w:rPr>
      </w:pPr>
    </w:p>
    <w:p w14:paraId="46F822E9" w14:textId="77777777" w:rsidR="00391BE2" w:rsidRPr="00391BE2" w:rsidRDefault="00391BE2" w:rsidP="0041290C">
      <w:pPr>
        <w:keepNext/>
        <w:keepLines/>
        <w:jc w:val="both"/>
        <w:rPr>
          <w:rFonts w:ascii="Tahoma" w:hAnsi="Tahoma" w:cs="Tahoma"/>
          <w:kern w:val="16"/>
        </w:rPr>
      </w:pPr>
      <w:r w:rsidRPr="00391BE2">
        <w:rPr>
          <w:rFonts w:ascii="Tahoma" w:hAnsi="Tahoma" w:cs="Tahoma"/>
          <w:kern w:val="16"/>
        </w:rPr>
        <w:t>Predvidene količine so okvirne in za naročnika nezavezujoče.</w:t>
      </w:r>
    </w:p>
    <w:p w14:paraId="386021DB" w14:textId="2660D1FD" w:rsidR="00391BE2" w:rsidRPr="00391BE2" w:rsidRDefault="00391BE2" w:rsidP="0041290C">
      <w:pPr>
        <w:keepNext/>
        <w:keepLines/>
        <w:jc w:val="both"/>
        <w:rPr>
          <w:rFonts w:ascii="Tahoma" w:hAnsi="Tahoma" w:cs="Tahoma"/>
          <w:kern w:val="16"/>
        </w:rPr>
      </w:pPr>
    </w:p>
    <w:p w14:paraId="1CB2A551" w14:textId="77777777" w:rsidR="00391BE2" w:rsidRPr="00391BE2" w:rsidRDefault="00391BE2" w:rsidP="0041290C">
      <w:pPr>
        <w:keepNext/>
        <w:keepLines/>
        <w:numPr>
          <w:ilvl w:val="2"/>
          <w:numId w:val="32"/>
        </w:numPr>
        <w:rPr>
          <w:rFonts w:ascii="Tahoma" w:hAnsi="Tahoma" w:cs="Tahoma"/>
          <w:b/>
          <w:kern w:val="16"/>
        </w:rPr>
      </w:pPr>
      <w:r w:rsidRPr="00391BE2">
        <w:rPr>
          <w:rFonts w:ascii="Tahoma" w:hAnsi="Tahoma" w:cs="Tahoma"/>
          <w:b/>
          <w:kern w:val="16"/>
        </w:rPr>
        <w:t>Začetek odvoza odpadka trda plastika mešana</w:t>
      </w:r>
    </w:p>
    <w:p w14:paraId="0C7CCD26" w14:textId="77777777" w:rsidR="00391BE2" w:rsidRPr="00391BE2" w:rsidRDefault="00391BE2" w:rsidP="0041290C">
      <w:pPr>
        <w:keepNext/>
        <w:keepLines/>
        <w:rPr>
          <w:rFonts w:ascii="Tahoma" w:hAnsi="Tahoma" w:cs="Tahoma"/>
          <w:kern w:val="16"/>
        </w:rPr>
      </w:pPr>
    </w:p>
    <w:p w14:paraId="2AD6F18A" w14:textId="77777777" w:rsidR="00391BE2" w:rsidRPr="00391BE2" w:rsidRDefault="00391BE2" w:rsidP="0041290C">
      <w:pPr>
        <w:keepNext/>
        <w:keepLines/>
        <w:jc w:val="both"/>
        <w:rPr>
          <w:rFonts w:ascii="Tahoma" w:hAnsi="Tahoma" w:cs="Tahoma"/>
          <w:bCs/>
          <w:kern w:val="16"/>
        </w:rPr>
      </w:pPr>
      <w:r w:rsidRPr="00391BE2">
        <w:rPr>
          <w:rFonts w:ascii="Tahoma" w:hAnsi="Tahoma" w:cs="Tahoma"/>
          <w:bCs/>
          <w:kern w:val="16"/>
        </w:rPr>
        <w:t>Ponudnik mora biti za prvi prevzem in odpadka trda plastika mešana, pripravljen najkasneje v osmih (8) delovnih dneh od podpisa okvirnega sporazuma s strani obeh strank okvirnega sporazuma.</w:t>
      </w:r>
    </w:p>
    <w:p w14:paraId="292CEA27" w14:textId="77777777" w:rsidR="003D0F69" w:rsidRDefault="003D0F69" w:rsidP="0041290C">
      <w:pPr>
        <w:keepNext/>
        <w:keepLines/>
        <w:rPr>
          <w:rFonts w:ascii="Tahoma" w:hAnsi="Tahoma" w:cs="Tahoma"/>
          <w:bCs/>
          <w:kern w:val="16"/>
        </w:rPr>
      </w:pPr>
    </w:p>
    <w:p w14:paraId="00247473" w14:textId="5833F12A" w:rsidR="00523C2C" w:rsidRDefault="00391BE2" w:rsidP="0041290C">
      <w:pPr>
        <w:keepNext/>
        <w:keepLines/>
        <w:rPr>
          <w:rFonts w:ascii="Tahoma" w:hAnsi="Tahoma" w:cs="Tahoma"/>
          <w:bCs/>
          <w:kern w:val="16"/>
        </w:rPr>
      </w:pPr>
      <w:r w:rsidRPr="00391BE2">
        <w:rPr>
          <w:rFonts w:ascii="Tahoma" w:hAnsi="Tahoma" w:cs="Tahoma"/>
          <w:bCs/>
          <w:kern w:val="16"/>
        </w:rPr>
        <w:t xml:space="preserve">V prvih </w:t>
      </w:r>
      <w:r w:rsidR="00F36B9C">
        <w:rPr>
          <w:rFonts w:ascii="Tahoma" w:hAnsi="Tahoma" w:cs="Tahoma"/>
          <w:bCs/>
          <w:kern w:val="16"/>
        </w:rPr>
        <w:t xml:space="preserve">(3) </w:t>
      </w:r>
      <w:r w:rsidRPr="00391BE2">
        <w:rPr>
          <w:rFonts w:ascii="Tahoma" w:hAnsi="Tahoma" w:cs="Tahoma"/>
          <w:bCs/>
          <w:kern w:val="16"/>
        </w:rPr>
        <w:t xml:space="preserve">treh mesecih </w:t>
      </w:r>
      <w:r w:rsidR="002237D1">
        <w:rPr>
          <w:rFonts w:ascii="Tahoma" w:hAnsi="Tahoma" w:cs="Tahoma"/>
          <w:bCs/>
          <w:kern w:val="16"/>
        </w:rPr>
        <w:t xml:space="preserve">je izbran ponudnik </w:t>
      </w:r>
      <w:bookmarkStart w:id="15" w:name="_Hlk200550090"/>
      <w:r w:rsidRPr="00391BE2">
        <w:rPr>
          <w:rFonts w:ascii="Tahoma" w:hAnsi="Tahoma" w:cs="Tahoma"/>
          <w:bCs/>
          <w:kern w:val="16"/>
        </w:rPr>
        <w:t xml:space="preserve">dolžan prevzeti 500 ton odpadka (pri celotni </w:t>
      </w:r>
      <w:r w:rsidR="007927FE">
        <w:rPr>
          <w:rFonts w:ascii="Tahoma" w:hAnsi="Tahoma" w:cs="Tahoma"/>
          <w:bCs/>
          <w:kern w:val="16"/>
        </w:rPr>
        <w:t xml:space="preserve">oddani </w:t>
      </w:r>
      <w:r w:rsidRPr="00391BE2">
        <w:rPr>
          <w:rFonts w:ascii="Tahoma" w:hAnsi="Tahoma" w:cs="Tahoma"/>
          <w:bCs/>
          <w:kern w:val="16"/>
        </w:rPr>
        <w:t>količini</w:t>
      </w:r>
      <w:r w:rsidR="00F36B9C">
        <w:rPr>
          <w:rFonts w:ascii="Tahoma" w:hAnsi="Tahoma" w:cs="Tahoma"/>
          <w:bCs/>
          <w:kern w:val="16"/>
        </w:rPr>
        <w:t xml:space="preserve"> enemu ponudniku</w:t>
      </w:r>
      <w:r w:rsidRPr="00391BE2">
        <w:rPr>
          <w:rFonts w:ascii="Tahoma" w:hAnsi="Tahoma" w:cs="Tahoma"/>
          <w:bCs/>
          <w:kern w:val="16"/>
        </w:rPr>
        <w:t>)</w:t>
      </w:r>
      <w:r w:rsidR="00523C2C">
        <w:rPr>
          <w:rFonts w:ascii="Tahoma" w:hAnsi="Tahoma" w:cs="Tahoma"/>
          <w:bCs/>
          <w:kern w:val="16"/>
        </w:rPr>
        <w:t>.</w:t>
      </w:r>
    </w:p>
    <w:p w14:paraId="75831B03" w14:textId="77777777" w:rsidR="00523C2C" w:rsidRDefault="00523C2C" w:rsidP="0041290C">
      <w:pPr>
        <w:keepNext/>
        <w:keepLines/>
        <w:rPr>
          <w:rFonts w:ascii="Tahoma" w:hAnsi="Tahoma" w:cs="Tahoma"/>
          <w:bCs/>
          <w:kern w:val="16"/>
        </w:rPr>
      </w:pPr>
    </w:p>
    <w:bookmarkEnd w:id="15"/>
    <w:p w14:paraId="0F0C894F" w14:textId="44421254" w:rsidR="00391BE2" w:rsidRDefault="007927FE" w:rsidP="00523C2C">
      <w:pPr>
        <w:keepNext/>
        <w:keepLines/>
        <w:rPr>
          <w:rFonts w:ascii="Tahoma" w:hAnsi="Tahoma" w:cs="Tahoma"/>
          <w:bCs/>
          <w:kern w:val="16"/>
        </w:rPr>
      </w:pPr>
      <w:r>
        <w:rPr>
          <w:rFonts w:ascii="Tahoma" w:hAnsi="Tahoma" w:cs="Tahoma"/>
          <w:bCs/>
          <w:kern w:val="16"/>
        </w:rPr>
        <w:t>V</w:t>
      </w:r>
      <w:r w:rsidR="006A457D">
        <w:rPr>
          <w:rFonts w:ascii="Tahoma" w:hAnsi="Tahoma" w:cs="Tahoma"/>
          <w:bCs/>
          <w:kern w:val="16"/>
        </w:rPr>
        <w:t xml:space="preserve"> primeru sklenitve okvirnega sporazuma z več ponudniki je vsak ponudnik dolžan prevzeti </w:t>
      </w:r>
      <w:r w:rsidR="00523C2C">
        <w:rPr>
          <w:rFonts w:ascii="Tahoma" w:hAnsi="Tahoma" w:cs="Tahoma"/>
          <w:bCs/>
          <w:kern w:val="16"/>
        </w:rPr>
        <w:t>najmanj</w:t>
      </w:r>
      <w:r w:rsidR="00A26C08">
        <w:rPr>
          <w:rFonts w:ascii="Tahoma" w:hAnsi="Tahoma" w:cs="Tahoma"/>
          <w:bCs/>
          <w:kern w:val="16"/>
        </w:rPr>
        <w:t xml:space="preserve"> </w:t>
      </w:r>
      <w:r w:rsidR="00523C2C" w:rsidRPr="00391BE2">
        <w:rPr>
          <w:rFonts w:ascii="Tahoma" w:hAnsi="Tahoma" w:cs="Tahoma"/>
          <w:bCs/>
          <w:kern w:val="16"/>
        </w:rPr>
        <w:t>6</w:t>
      </w:r>
      <w:r w:rsidR="00523C2C">
        <w:rPr>
          <w:rFonts w:ascii="Tahoma" w:hAnsi="Tahoma" w:cs="Tahoma"/>
          <w:bCs/>
          <w:kern w:val="16"/>
        </w:rPr>
        <w:t>0</w:t>
      </w:r>
      <w:r w:rsidR="00523C2C" w:rsidRPr="00391BE2">
        <w:rPr>
          <w:rFonts w:ascii="Tahoma" w:hAnsi="Tahoma" w:cs="Tahoma"/>
          <w:bCs/>
          <w:kern w:val="16"/>
        </w:rPr>
        <w:t xml:space="preserve"> % ponujene količine</w:t>
      </w:r>
      <w:r w:rsidR="00523C2C">
        <w:rPr>
          <w:rFonts w:ascii="Tahoma" w:hAnsi="Tahoma" w:cs="Tahoma"/>
          <w:bCs/>
          <w:kern w:val="16"/>
        </w:rPr>
        <w:t xml:space="preserve"> prevzema odpadka</w:t>
      </w:r>
      <w:r w:rsidR="00F36B9C">
        <w:rPr>
          <w:rFonts w:ascii="Tahoma" w:hAnsi="Tahoma" w:cs="Tahoma"/>
          <w:bCs/>
          <w:kern w:val="16"/>
        </w:rPr>
        <w:t xml:space="preserve"> iz svoje ponudbe,</w:t>
      </w:r>
      <w:r w:rsidR="00523C2C">
        <w:rPr>
          <w:rFonts w:ascii="Tahoma" w:hAnsi="Tahoma" w:cs="Tahoma"/>
          <w:bCs/>
          <w:kern w:val="16"/>
        </w:rPr>
        <w:t xml:space="preserve"> </w:t>
      </w:r>
      <w:r>
        <w:rPr>
          <w:rFonts w:ascii="Tahoma" w:hAnsi="Tahoma" w:cs="Tahoma"/>
          <w:bCs/>
          <w:kern w:val="16"/>
        </w:rPr>
        <w:t xml:space="preserve">v prvih </w:t>
      </w:r>
      <w:r w:rsidR="00F36B9C">
        <w:rPr>
          <w:rFonts w:ascii="Tahoma" w:hAnsi="Tahoma" w:cs="Tahoma"/>
          <w:bCs/>
          <w:kern w:val="16"/>
        </w:rPr>
        <w:t xml:space="preserve">(3) </w:t>
      </w:r>
      <w:r>
        <w:rPr>
          <w:rFonts w:ascii="Tahoma" w:hAnsi="Tahoma" w:cs="Tahoma"/>
          <w:bCs/>
          <w:kern w:val="16"/>
        </w:rPr>
        <w:t>treh mesecih</w:t>
      </w:r>
      <w:r w:rsidR="00523C2C">
        <w:rPr>
          <w:rFonts w:ascii="Tahoma" w:hAnsi="Tahoma" w:cs="Tahoma"/>
          <w:bCs/>
          <w:kern w:val="16"/>
        </w:rPr>
        <w:t>.</w:t>
      </w:r>
    </w:p>
    <w:p w14:paraId="037EE9E5" w14:textId="77777777" w:rsidR="00153544" w:rsidRPr="00391BE2" w:rsidRDefault="00153544" w:rsidP="0041290C">
      <w:pPr>
        <w:keepNext/>
        <w:keepLines/>
        <w:rPr>
          <w:rFonts w:ascii="Tahoma" w:hAnsi="Tahoma" w:cs="Tahoma"/>
          <w:bCs/>
          <w:kern w:val="16"/>
        </w:rPr>
      </w:pPr>
    </w:p>
    <w:p w14:paraId="6EFC571D" w14:textId="77777777" w:rsidR="00391BE2" w:rsidRPr="00391BE2" w:rsidRDefault="00391BE2" w:rsidP="0041290C">
      <w:pPr>
        <w:keepNext/>
        <w:keepLines/>
        <w:numPr>
          <w:ilvl w:val="1"/>
          <w:numId w:val="32"/>
        </w:numPr>
        <w:rPr>
          <w:rFonts w:ascii="Tahoma" w:hAnsi="Tahoma" w:cs="Tahoma"/>
          <w:b/>
          <w:kern w:val="16"/>
        </w:rPr>
      </w:pPr>
      <w:r w:rsidRPr="00391BE2">
        <w:rPr>
          <w:rFonts w:ascii="Tahoma" w:hAnsi="Tahoma" w:cs="Tahoma"/>
          <w:b/>
          <w:kern w:val="16"/>
        </w:rPr>
        <w:t>Prevzem odpadka - trda plastika mešana</w:t>
      </w:r>
    </w:p>
    <w:p w14:paraId="61A6F54F" w14:textId="77777777" w:rsidR="00391BE2" w:rsidRPr="00391BE2" w:rsidRDefault="00391BE2" w:rsidP="0041290C">
      <w:pPr>
        <w:keepNext/>
        <w:keepLines/>
        <w:rPr>
          <w:rFonts w:ascii="Tahoma" w:hAnsi="Tahoma" w:cs="Tahoma"/>
          <w:kern w:val="16"/>
        </w:rPr>
      </w:pPr>
    </w:p>
    <w:p w14:paraId="5D1DC89D" w14:textId="77777777" w:rsidR="00391BE2" w:rsidRPr="00391BE2" w:rsidRDefault="00391BE2" w:rsidP="0041290C">
      <w:pPr>
        <w:keepNext/>
        <w:keepLines/>
        <w:jc w:val="both"/>
        <w:rPr>
          <w:rFonts w:ascii="Tahoma" w:hAnsi="Tahoma" w:cs="Tahoma"/>
          <w:kern w:val="16"/>
        </w:rPr>
      </w:pPr>
      <w:r w:rsidRPr="00391BE2">
        <w:rPr>
          <w:rFonts w:ascii="Tahoma" w:hAnsi="Tahoma" w:cs="Tahoma"/>
          <w:kern w:val="16"/>
        </w:rPr>
        <w:t xml:space="preserve">Oddaja oziroma prevzem trde plastike mešane se izvaja pri naročniku na lokaciji RCERO Ljubljana, Cesta dveh cesarjev 101, 1000 Ljubljana. Ponudnik sam zagotovi naklad v kolikor se naklada z dvigalom, ki je del vozila. Drugače naročnik zagotovi naklad z mobilnim nakladačem. V tem primeru je cena naklada 6,50 EUR na tono brez DDV. </w:t>
      </w:r>
    </w:p>
    <w:p w14:paraId="5AA624F9" w14:textId="77777777" w:rsidR="00391BE2" w:rsidRPr="00391BE2" w:rsidRDefault="00391BE2" w:rsidP="0041290C">
      <w:pPr>
        <w:keepNext/>
        <w:keepLines/>
        <w:jc w:val="both"/>
        <w:rPr>
          <w:rFonts w:ascii="Tahoma" w:hAnsi="Tahoma" w:cs="Tahoma"/>
          <w:kern w:val="16"/>
        </w:rPr>
      </w:pPr>
    </w:p>
    <w:p w14:paraId="32E53A8D" w14:textId="77777777" w:rsidR="00391BE2" w:rsidRPr="00391BE2" w:rsidRDefault="00391BE2" w:rsidP="0041290C">
      <w:pPr>
        <w:keepNext/>
        <w:keepLines/>
        <w:jc w:val="both"/>
        <w:rPr>
          <w:rFonts w:ascii="Tahoma" w:hAnsi="Tahoma" w:cs="Tahoma"/>
          <w:kern w:val="16"/>
        </w:rPr>
      </w:pPr>
      <w:r w:rsidRPr="00391BE2">
        <w:rPr>
          <w:rFonts w:ascii="Tahoma" w:hAnsi="Tahoma" w:cs="Tahoma"/>
          <w:kern w:val="16"/>
        </w:rPr>
        <w:t>Oddaja oziroma prevzem odpadka na lokaciji naročnika je zagotovljena od ponedeljka do petka med 6.00 in 13.00 uro.</w:t>
      </w:r>
    </w:p>
    <w:p w14:paraId="1F0401C0" w14:textId="77777777" w:rsidR="00391BE2" w:rsidRPr="00391BE2" w:rsidRDefault="00391BE2" w:rsidP="0041290C">
      <w:pPr>
        <w:keepNext/>
        <w:keepLines/>
        <w:jc w:val="both"/>
        <w:rPr>
          <w:rFonts w:ascii="Tahoma" w:hAnsi="Tahoma" w:cs="Tahoma"/>
          <w:kern w:val="16"/>
        </w:rPr>
      </w:pPr>
      <w:r w:rsidRPr="00391BE2">
        <w:rPr>
          <w:rFonts w:ascii="Tahoma" w:hAnsi="Tahoma" w:cs="Tahoma"/>
          <w:kern w:val="16"/>
        </w:rPr>
        <w:t xml:space="preserve"> </w:t>
      </w:r>
    </w:p>
    <w:p w14:paraId="77C3E402" w14:textId="77777777" w:rsidR="00391BE2" w:rsidRPr="00391BE2" w:rsidRDefault="00391BE2" w:rsidP="0041290C">
      <w:pPr>
        <w:keepNext/>
        <w:keepLines/>
        <w:jc w:val="both"/>
        <w:rPr>
          <w:rFonts w:ascii="Tahoma" w:hAnsi="Tahoma" w:cs="Tahoma"/>
          <w:kern w:val="16"/>
        </w:rPr>
      </w:pPr>
      <w:r w:rsidRPr="00391BE2">
        <w:rPr>
          <w:rFonts w:ascii="Tahoma" w:hAnsi="Tahoma" w:cs="Tahoma"/>
          <w:kern w:val="16"/>
        </w:rPr>
        <w:t xml:space="preserve">Vozila izvajalca, ki vršijo odvoz odpadka trda plastika mešana, morajo pred prihodom in odhodom na oziroma z lokacije oddaje oziroma prevzema odpadka naročnika peljati preko uradno umerjene tehtnice na lokaciji naročnika RCERO Ljubljana, Cesta dveh cesarjev 101, 1000 Ljubljana zaradi ugotavljanje mase oziroma količine odpadkov (polno vozilo, prazno vozilo), ki je osnova za obračun in vodenje evidenc. Naročnik mora vozniku izvajalca predati potrdilo – prevzemnico oz. tehtalni list. </w:t>
      </w:r>
    </w:p>
    <w:p w14:paraId="550B1FC8" w14:textId="54D1E587" w:rsidR="00391BE2" w:rsidRDefault="00391BE2" w:rsidP="0041290C">
      <w:pPr>
        <w:keepNext/>
        <w:keepLines/>
        <w:rPr>
          <w:rFonts w:ascii="Tahoma" w:hAnsi="Tahoma" w:cs="Tahoma"/>
          <w:kern w:val="16"/>
        </w:rPr>
      </w:pPr>
    </w:p>
    <w:p w14:paraId="26CF29BA" w14:textId="77777777" w:rsidR="00391BE2" w:rsidRPr="00391BE2" w:rsidRDefault="00391BE2" w:rsidP="0041290C">
      <w:pPr>
        <w:keepNext/>
        <w:keepLines/>
        <w:numPr>
          <w:ilvl w:val="1"/>
          <w:numId w:val="32"/>
        </w:numPr>
        <w:rPr>
          <w:rFonts w:ascii="Tahoma" w:hAnsi="Tahoma" w:cs="Tahoma"/>
          <w:b/>
          <w:kern w:val="16"/>
        </w:rPr>
      </w:pPr>
      <w:r w:rsidRPr="00391BE2">
        <w:rPr>
          <w:rFonts w:ascii="Tahoma" w:hAnsi="Tahoma" w:cs="Tahoma"/>
          <w:b/>
          <w:kern w:val="16"/>
        </w:rPr>
        <w:t>Zagotavljanje varnosti in zdravja pri delu</w:t>
      </w:r>
    </w:p>
    <w:p w14:paraId="748097E3" w14:textId="77777777" w:rsidR="00391BE2" w:rsidRPr="00391BE2" w:rsidRDefault="00391BE2" w:rsidP="0041290C">
      <w:pPr>
        <w:keepNext/>
        <w:keepLines/>
        <w:rPr>
          <w:rFonts w:ascii="Tahoma" w:hAnsi="Tahoma" w:cs="Tahoma"/>
          <w:kern w:val="16"/>
        </w:rPr>
      </w:pPr>
    </w:p>
    <w:p w14:paraId="072D75E8" w14:textId="671BBF52" w:rsidR="00391BE2" w:rsidRDefault="00391BE2" w:rsidP="0041290C">
      <w:pPr>
        <w:keepNext/>
        <w:keepLines/>
        <w:jc w:val="both"/>
        <w:rPr>
          <w:rFonts w:ascii="Tahoma" w:hAnsi="Tahoma" w:cs="Tahoma"/>
          <w:kern w:val="16"/>
        </w:rPr>
      </w:pPr>
      <w:r w:rsidRPr="00391BE2">
        <w:rPr>
          <w:rFonts w:ascii="Tahoma" w:hAnsi="Tahoma" w:cs="Tahoma"/>
          <w:kern w:val="16"/>
        </w:rPr>
        <w:t xml:space="preserve">Izbrani izvajalec bo moral dosledno upoštevati določbe </w:t>
      </w:r>
      <w:bookmarkStart w:id="16" w:name="_Hlk199850763"/>
      <w:r w:rsidRPr="00391BE2">
        <w:rPr>
          <w:rFonts w:ascii="Tahoma" w:hAnsi="Tahoma" w:cs="Tahoma"/>
          <w:kern w:val="16"/>
        </w:rPr>
        <w:t xml:space="preserve">Uredbe o zagotavljanju varnosti in zdravja pri delu na začasnih in premičnih gradbiščih (Ur. l. RS, št. 83/05 in 43/11 – ZVZD-1) </w:t>
      </w:r>
      <w:bookmarkEnd w:id="16"/>
      <w:r w:rsidRPr="00391BE2">
        <w:rPr>
          <w:rFonts w:ascii="Tahoma" w:hAnsi="Tahoma" w:cs="Tahoma"/>
          <w:kern w:val="16"/>
        </w:rPr>
        <w:t>ter ob sklenitvi okvirnega sporazuma z naročnikom skleniti tudi Pisni sporazum, ki ureja skupne varstvene ukrepe za zagotavljanje varstva in zdravja pri delu, ki jih je potrebno upoštevati na lokaciji RCERO Ljubljana, na Cesti dveh cesarjev 101 v Ljubljani (v nadaljevanju: pisni sporazum varstvenih ukrepov). Nespoštovanje določil je razlog za prekinitev okvirnega sporazuma.</w:t>
      </w:r>
    </w:p>
    <w:p w14:paraId="153AC630" w14:textId="77777777" w:rsidR="00FD7454" w:rsidRPr="00391BE2" w:rsidRDefault="00FD7454" w:rsidP="0041290C">
      <w:pPr>
        <w:keepNext/>
        <w:keepLines/>
        <w:rPr>
          <w:rFonts w:ascii="Tahoma" w:hAnsi="Tahoma" w:cs="Tahoma"/>
          <w:kern w:val="16"/>
        </w:rPr>
      </w:pPr>
    </w:p>
    <w:p w14:paraId="044F1A36" w14:textId="77777777" w:rsidR="00391BE2" w:rsidRPr="00391BE2" w:rsidRDefault="00391BE2" w:rsidP="0041290C">
      <w:pPr>
        <w:keepNext/>
        <w:keepLines/>
        <w:numPr>
          <w:ilvl w:val="1"/>
          <w:numId w:val="32"/>
        </w:numPr>
        <w:rPr>
          <w:rFonts w:ascii="Tahoma" w:hAnsi="Tahoma" w:cs="Tahoma"/>
          <w:b/>
          <w:kern w:val="16"/>
        </w:rPr>
      </w:pPr>
      <w:r w:rsidRPr="00391BE2">
        <w:rPr>
          <w:rFonts w:ascii="Tahoma" w:hAnsi="Tahoma" w:cs="Tahoma"/>
          <w:b/>
          <w:kern w:val="16"/>
        </w:rPr>
        <w:t xml:space="preserve">Ostale zahteve </w:t>
      </w:r>
    </w:p>
    <w:p w14:paraId="69AD4BA0" w14:textId="77777777" w:rsidR="00391BE2" w:rsidRPr="00391BE2" w:rsidRDefault="00391BE2" w:rsidP="0041290C">
      <w:pPr>
        <w:keepNext/>
        <w:keepLines/>
        <w:rPr>
          <w:rFonts w:ascii="Tahoma" w:hAnsi="Tahoma" w:cs="Tahoma"/>
          <w:kern w:val="16"/>
        </w:rPr>
      </w:pPr>
    </w:p>
    <w:p w14:paraId="383B3A4D" w14:textId="38326235" w:rsidR="00391BE2" w:rsidRDefault="00391BE2" w:rsidP="0041290C">
      <w:pPr>
        <w:keepNext/>
        <w:keepLines/>
        <w:rPr>
          <w:rFonts w:ascii="Tahoma" w:hAnsi="Tahoma" w:cs="Tahoma"/>
          <w:kern w:val="16"/>
        </w:rPr>
      </w:pPr>
      <w:r w:rsidRPr="00391BE2">
        <w:rPr>
          <w:rFonts w:ascii="Tahoma" w:hAnsi="Tahoma" w:cs="Tahoma"/>
          <w:kern w:val="16"/>
        </w:rPr>
        <w:t>Ostale zahteve so razvidne tudi iz osnutka okvirnega sporazuma.</w:t>
      </w:r>
    </w:p>
    <w:p w14:paraId="7FEE5C3F" w14:textId="77777777" w:rsidR="000963C8" w:rsidRPr="00391BE2" w:rsidRDefault="000963C8" w:rsidP="0041290C">
      <w:pPr>
        <w:keepNext/>
        <w:keepLines/>
        <w:rPr>
          <w:rFonts w:ascii="Tahoma" w:hAnsi="Tahoma" w:cs="Tahoma"/>
          <w:kern w:val="16"/>
        </w:rPr>
      </w:pPr>
    </w:p>
    <w:p w14:paraId="713D01C5" w14:textId="77777777" w:rsidR="00391BE2" w:rsidRPr="00391BE2" w:rsidRDefault="00391BE2" w:rsidP="0041290C">
      <w:pPr>
        <w:keepNext/>
        <w:keepLines/>
        <w:ind w:right="-2"/>
        <w:jc w:val="both"/>
        <w:rPr>
          <w:rFonts w:ascii="Tahoma" w:hAnsi="Tahoma" w:cs="Tahoma"/>
          <w:b/>
          <w:smallCaps/>
        </w:rPr>
      </w:pPr>
      <w:r w:rsidRPr="00391BE2">
        <w:rPr>
          <w:rFonts w:ascii="Tahoma" w:hAnsi="Tahoma" w:cs="Tahoma"/>
          <w:b/>
          <w:smallCaps/>
        </w:rPr>
        <w:t>Dokazilo:</w:t>
      </w:r>
    </w:p>
    <w:p w14:paraId="4C79C4DF" w14:textId="77777777" w:rsidR="00391BE2" w:rsidRPr="00391BE2" w:rsidRDefault="00391BE2" w:rsidP="0041290C">
      <w:pPr>
        <w:keepNext/>
        <w:keepLines/>
        <w:numPr>
          <w:ilvl w:val="0"/>
          <w:numId w:val="19"/>
        </w:numPr>
        <w:ind w:right="-2" w:hanging="578"/>
        <w:jc w:val="both"/>
        <w:rPr>
          <w:rFonts w:ascii="Tahoma" w:eastAsia="Calibri" w:hAnsi="Tahoma" w:cs="Tahoma"/>
          <w:b/>
          <w:smallCaps/>
          <w:sz w:val="22"/>
        </w:rPr>
      </w:pPr>
      <w:r w:rsidRPr="00391BE2">
        <w:rPr>
          <w:rFonts w:ascii="Tahoma" w:eastAsia="Calibri" w:hAnsi="Tahoma" w:cs="Tahoma"/>
        </w:rPr>
        <w:lastRenderedPageBreak/>
        <w:t xml:space="preserve">Priložen ESPD s strani vseh sodelujočih gospodarskih subjektov v ponudbi. </w:t>
      </w:r>
    </w:p>
    <w:p w14:paraId="0DA1069C" w14:textId="77777777" w:rsidR="00412009" w:rsidRPr="004E3901" w:rsidRDefault="00412009" w:rsidP="0041290C">
      <w:pPr>
        <w:keepNext/>
        <w:keepLines/>
        <w:jc w:val="both"/>
        <w:rPr>
          <w:rFonts w:ascii="Tahoma" w:hAnsi="Tahoma" w:cs="Tahoma"/>
        </w:rPr>
      </w:pPr>
    </w:p>
    <w:p w14:paraId="5C739C7D" w14:textId="77777777" w:rsidR="007C70A1" w:rsidRPr="00C8579C" w:rsidRDefault="009F4E76" w:rsidP="0041290C">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5A47510F" w14:textId="77777777" w:rsidR="007C70A1" w:rsidRPr="00C8579C" w:rsidRDefault="007C70A1" w:rsidP="0041290C">
      <w:pPr>
        <w:keepNext/>
        <w:keepLines/>
        <w:jc w:val="both"/>
        <w:rPr>
          <w:rFonts w:ascii="Tahoma" w:hAnsi="Tahoma" w:cs="Tahoma"/>
        </w:rPr>
      </w:pPr>
    </w:p>
    <w:p w14:paraId="7CFD8AA1" w14:textId="77777777" w:rsidR="00615544" w:rsidRPr="00615544" w:rsidRDefault="00615544" w:rsidP="0041290C">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 xml:space="preserve">Splošno: </w:t>
      </w:r>
    </w:p>
    <w:p w14:paraId="25BC4F0E" w14:textId="77777777" w:rsidR="00615544" w:rsidRPr="00615544" w:rsidRDefault="00615544" w:rsidP="0041290C">
      <w:pPr>
        <w:keepNext/>
        <w:keepLines/>
        <w:jc w:val="both"/>
        <w:rPr>
          <w:rFonts w:ascii="Tahoma" w:eastAsia="Calibri" w:hAnsi="Tahoma" w:cs="Tahoma"/>
          <w:bCs/>
          <w:sz w:val="10"/>
        </w:rPr>
      </w:pPr>
    </w:p>
    <w:p w14:paraId="44319CA2" w14:textId="77777777" w:rsidR="00615544" w:rsidRPr="00615544" w:rsidRDefault="00615544" w:rsidP="0041290C">
      <w:pPr>
        <w:keepNext/>
        <w:keepLines/>
        <w:jc w:val="both"/>
        <w:rPr>
          <w:rFonts w:ascii="Tahoma" w:eastAsia="Calibri" w:hAnsi="Tahoma" w:cs="Tahoma"/>
        </w:rPr>
      </w:pPr>
      <w:r w:rsidRPr="00615544">
        <w:rPr>
          <w:rFonts w:ascii="Tahoma" w:eastAsia="Calibri" w:hAnsi="Tahoma" w:cs="Tahoma"/>
          <w:bCs/>
        </w:rPr>
        <w:t xml:space="preserve">Za ugotavljanje sposobnosti mora ponudnik izpolnjevati pogoje in zahteve skladno z določbami ZJN-3, ter pogoje in zahteve, ki so določene v tej razpisni dokumentaciji. </w:t>
      </w:r>
    </w:p>
    <w:p w14:paraId="3E52D6CE" w14:textId="77777777" w:rsidR="00615544" w:rsidRPr="00615544" w:rsidRDefault="00615544" w:rsidP="0041290C">
      <w:pPr>
        <w:keepNext/>
        <w:keepLines/>
        <w:jc w:val="both"/>
        <w:rPr>
          <w:rFonts w:ascii="Tahoma" w:eastAsia="Calibri" w:hAnsi="Tahoma" w:cs="Tahoma"/>
          <w:sz w:val="22"/>
        </w:rPr>
      </w:pPr>
    </w:p>
    <w:p w14:paraId="0B078284" w14:textId="77777777" w:rsidR="00615544" w:rsidRPr="00615544" w:rsidRDefault="00615544" w:rsidP="0041290C">
      <w:pPr>
        <w:keepNext/>
        <w:keepLines/>
        <w:jc w:val="both"/>
        <w:rPr>
          <w:rFonts w:ascii="Tahoma" w:eastAsia="Calibri" w:hAnsi="Tahoma" w:cs="Tahoma"/>
          <w:sz w:val="22"/>
        </w:rPr>
      </w:pPr>
      <w:r w:rsidRPr="00615544">
        <w:rPr>
          <w:rFonts w:ascii="Tahoma" w:eastAsia="Calibri" w:hAnsi="Tahoma" w:cs="Tahoma"/>
        </w:rPr>
        <w:t>Naročnik bo od ponudnika, ki je glede na merila za oddajo naročila najugodnejši in mu naročnik namerava oddati javno naročilo, zahteval,</w:t>
      </w:r>
      <w:r w:rsidRPr="00615544">
        <w:rPr>
          <w:rFonts w:ascii="Calibri" w:eastAsia="Calibri" w:hAnsi="Calibri"/>
        </w:rPr>
        <w:t xml:space="preserve"> </w:t>
      </w:r>
      <w:r w:rsidRPr="00615544">
        <w:rPr>
          <w:rFonts w:ascii="Tahoma" w:eastAsia="Calibri" w:hAnsi="Tahoma" w:cs="Tahoma"/>
        </w:rPr>
        <w:t xml:space="preserve">da predloži dokazila o izpolnjevanju pogojev in zahtev iz razpisne dokumentacije, v kolikor ponudnik vseh zahtevanih dokazil že ne bo sam priložil v ponudbi. </w:t>
      </w:r>
    </w:p>
    <w:p w14:paraId="3A26C816" w14:textId="77777777" w:rsidR="00615544" w:rsidRPr="00615544" w:rsidRDefault="00615544" w:rsidP="0041290C">
      <w:pPr>
        <w:keepNext/>
        <w:keepLines/>
        <w:jc w:val="both"/>
        <w:rPr>
          <w:rFonts w:ascii="Tahoma" w:eastAsia="Calibri" w:hAnsi="Tahoma" w:cs="Tahoma"/>
          <w:sz w:val="22"/>
        </w:rPr>
      </w:pPr>
    </w:p>
    <w:p w14:paraId="7CD6CE6D" w14:textId="77777777" w:rsidR="00615544" w:rsidRPr="00615544" w:rsidRDefault="00615544" w:rsidP="0041290C">
      <w:pPr>
        <w:keepNext/>
        <w:keepLines/>
        <w:jc w:val="both"/>
        <w:rPr>
          <w:rFonts w:ascii="Tahoma" w:eastAsia="Calibri" w:hAnsi="Tahoma" w:cs="Tahoma"/>
          <w:i/>
          <w:sz w:val="22"/>
        </w:rPr>
      </w:pPr>
      <w:r w:rsidRPr="00615544">
        <w:rPr>
          <w:rFonts w:ascii="Tahoma" w:eastAsia="Calibri"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7BA3504" w14:textId="6532B3C5" w:rsidR="00615544" w:rsidRDefault="00615544" w:rsidP="0041290C">
      <w:pPr>
        <w:keepNext/>
        <w:keepLines/>
        <w:jc w:val="both"/>
        <w:rPr>
          <w:rFonts w:ascii="Tahoma" w:eastAsia="Calibri" w:hAnsi="Tahoma" w:cs="Tahoma"/>
          <w:sz w:val="22"/>
        </w:rPr>
      </w:pPr>
    </w:p>
    <w:p w14:paraId="77C3E269" w14:textId="77777777" w:rsidR="00A435DE" w:rsidRPr="007124F0" w:rsidRDefault="00A435DE" w:rsidP="0041290C">
      <w:pPr>
        <w:keepNext/>
        <w:keepLines/>
        <w:jc w:val="both"/>
        <w:rPr>
          <w:rFonts w:ascii="Tahoma" w:hAnsi="Tahoma" w:cs="Tahoma"/>
          <w:sz w:val="22"/>
          <w:u w:val="single"/>
        </w:rPr>
      </w:pPr>
      <w:r w:rsidRPr="007124F0">
        <w:rPr>
          <w:rFonts w:ascii="Tahoma" w:hAnsi="Tahoma" w:cs="Tahoma"/>
          <w:b/>
          <w:smallCaps/>
          <w:sz w:val="22"/>
        </w:rPr>
        <w:t>Dokazila:</w:t>
      </w:r>
    </w:p>
    <w:p w14:paraId="30D1BD66" w14:textId="77777777" w:rsidR="00A435DE" w:rsidRPr="007124F0" w:rsidRDefault="00A435DE" w:rsidP="0041290C">
      <w:pPr>
        <w:keepNext/>
        <w:keepLines/>
        <w:spacing w:after="80"/>
        <w:jc w:val="both"/>
        <w:rPr>
          <w:rFonts w:ascii="Tahoma" w:hAnsi="Tahoma" w:cs="Tahoma"/>
        </w:rPr>
      </w:pPr>
      <w:r w:rsidRPr="007124F0">
        <w:rPr>
          <w:rFonts w:ascii="Tahoma" w:hAnsi="Tahoma" w:cs="Tahoma"/>
        </w:rPr>
        <w:t xml:space="preserve">Ponudnik (za posamezni sklop) izkaže izpolnjevanje pogojev in zahtev v Poglavju 3: </w:t>
      </w:r>
    </w:p>
    <w:p w14:paraId="795BB137" w14:textId="77777777" w:rsidR="00A435DE" w:rsidRPr="007124F0" w:rsidRDefault="00A435DE" w:rsidP="0041290C">
      <w:pPr>
        <w:keepNext/>
        <w:keepLines/>
        <w:numPr>
          <w:ilvl w:val="0"/>
          <w:numId w:val="19"/>
        </w:numPr>
        <w:ind w:left="567"/>
        <w:jc w:val="both"/>
        <w:rPr>
          <w:rFonts w:ascii="Tahoma" w:hAnsi="Tahoma" w:cs="Tahoma"/>
          <w:b/>
        </w:rPr>
      </w:pPr>
      <w:r w:rsidRPr="007124F0">
        <w:rPr>
          <w:rFonts w:ascii="Tahoma" w:hAnsi="Tahoma" w:cs="Tahoma"/>
          <w:b/>
        </w:rPr>
        <w:t xml:space="preserve">z ESPD obrazcem kot predhodno dokazilo </w:t>
      </w:r>
      <w:r w:rsidRPr="007124F0">
        <w:rPr>
          <w:rFonts w:ascii="Tahoma" w:hAnsi="Tahoma" w:cs="Tahoma"/>
          <w:b/>
          <w:u w:val="single"/>
        </w:rPr>
        <w:t>in</w:t>
      </w:r>
      <w:r w:rsidRPr="007124F0">
        <w:rPr>
          <w:rFonts w:ascii="Tahoma" w:hAnsi="Tahoma" w:cs="Tahoma"/>
          <w:b/>
        </w:rPr>
        <w:t xml:space="preserve"> </w:t>
      </w:r>
    </w:p>
    <w:p w14:paraId="4DAA8FE7" w14:textId="77777777" w:rsidR="00A435DE" w:rsidRPr="007124F0" w:rsidRDefault="00A435DE" w:rsidP="0041290C">
      <w:pPr>
        <w:keepNext/>
        <w:keepLines/>
        <w:ind w:left="567"/>
        <w:jc w:val="both"/>
        <w:rPr>
          <w:rFonts w:ascii="Tahoma" w:hAnsi="Tahoma" w:cs="Tahoma"/>
          <w:i/>
          <w:sz w:val="8"/>
        </w:rPr>
      </w:pPr>
    </w:p>
    <w:p w14:paraId="235F73C0" w14:textId="77777777" w:rsidR="00A435DE" w:rsidRPr="007124F0" w:rsidRDefault="00A435DE" w:rsidP="0041290C">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1FE856A2" w14:textId="77777777" w:rsidR="00A435DE" w:rsidRPr="007124F0" w:rsidRDefault="00A435DE" w:rsidP="0041290C">
      <w:pPr>
        <w:keepNext/>
        <w:keepLines/>
        <w:ind w:left="567"/>
        <w:jc w:val="both"/>
        <w:rPr>
          <w:rFonts w:ascii="Tahoma" w:hAnsi="Tahoma" w:cs="Tahoma"/>
          <w:sz w:val="8"/>
        </w:rPr>
      </w:pPr>
    </w:p>
    <w:p w14:paraId="2F503C13" w14:textId="77777777" w:rsidR="00A435DE" w:rsidRPr="007124F0" w:rsidRDefault="00A435DE" w:rsidP="0041290C">
      <w:pPr>
        <w:keepNext/>
        <w:keepLines/>
        <w:numPr>
          <w:ilvl w:val="0"/>
          <w:numId w:val="19"/>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341D79B9" w14:textId="77777777" w:rsidR="00A435DE" w:rsidRPr="007124F0" w:rsidRDefault="00A435DE" w:rsidP="0041290C">
      <w:pPr>
        <w:keepNext/>
        <w:keepLines/>
        <w:ind w:left="567"/>
        <w:jc w:val="both"/>
        <w:rPr>
          <w:rFonts w:ascii="Tahoma" w:hAnsi="Tahoma" w:cs="Tahoma"/>
          <w:b/>
          <w:sz w:val="8"/>
        </w:rPr>
      </w:pPr>
    </w:p>
    <w:p w14:paraId="69D3795C" w14:textId="77777777" w:rsidR="00A435DE" w:rsidRPr="007124F0" w:rsidRDefault="00A435DE" w:rsidP="0041290C">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70E39F60" w14:textId="77777777" w:rsidR="00A435DE" w:rsidRPr="007124F0" w:rsidRDefault="00A435DE" w:rsidP="0041290C">
      <w:pPr>
        <w:keepNext/>
        <w:keepLines/>
        <w:ind w:left="567"/>
        <w:jc w:val="both"/>
        <w:rPr>
          <w:rFonts w:ascii="Tahoma" w:hAnsi="Tahoma" w:cs="Tahoma"/>
          <w:i/>
          <w:sz w:val="10"/>
        </w:rPr>
      </w:pPr>
    </w:p>
    <w:p w14:paraId="676627B9" w14:textId="77777777" w:rsidR="00A435DE" w:rsidRPr="007124F0" w:rsidRDefault="00A435DE" w:rsidP="0041290C">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550EDC2B" w14:textId="77777777" w:rsidR="00A435DE" w:rsidRPr="007124F0" w:rsidRDefault="00A435DE" w:rsidP="0041290C">
      <w:pPr>
        <w:keepNext/>
        <w:keepLines/>
        <w:ind w:left="567"/>
        <w:jc w:val="both"/>
        <w:rPr>
          <w:rFonts w:ascii="Tahoma" w:hAnsi="Tahoma" w:cs="Tahoma"/>
          <w:sz w:val="8"/>
        </w:rPr>
      </w:pPr>
    </w:p>
    <w:p w14:paraId="3621300B" w14:textId="77777777" w:rsidR="00A435DE" w:rsidRPr="007124F0" w:rsidRDefault="00A435DE" w:rsidP="0041290C">
      <w:pPr>
        <w:keepNext/>
        <w:keepLines/>
        <w:numPr>
          <w:ilvl w:val="0"/>
          <w:numId w:val="19"/>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posameznih točk v nadaljevanju tega poglavja</w:t>
      </w:r>
      <w:r w:rsidRPr="007124F0">
        <w:rPr>
          <w:rFonts w:ascii="Tahoma" w:hAnsi="Tahoma" w:cs="Tahoma"/>
          <w:iCs/>
        </w:rPr>
        <w:t xml:space="preserve">. </w:t>
      </w:r>
    </w:p>
    <w:p w14:paraId="323CE858" w14:textId="77777777" w:rsidR="00A435DE" w:rsidRPr="007124F0" w:rsidRDefault="00A435DE" w:rsidP="0041290C">
      <w:pPr>
        <w:keepNext/>
        <w:keepLines/>
        <w:jc w:val="both"/>
        <w:rPr>
          <w:rFonts w:ascii="Tahoma" w:hAnsi="Tahoma" w:cs="Tahoma"/>
          <w:iCs/>
          <w:sz w:val="18"/>
        </w:rPr>
      </w:pPr>
      <w:r w:rsidRPr="007124F0">
        <w:rPr>
          <w:rFonts w:ascii="Tahoma" w:hAnsi="Tahoma" w:cs="Tahoma"/>
          <w:iCs/>
          <w:sz w:val="18"/>
        </w:rPr>
        <w:t xml:space="preserve"> </w:t>
      </w:r>
    </w:p>
    <w:p w14:paraId="65AA4358" w14:textId="77777777" w:rsidR="00A435DE" w:rsidRDefault="00A435DE" w:rsidP="0041290C">
      <w:pPr>
        <w:keepNext/>
        <w:keepLines/>
        <w:jc w:val="both"/>
        <w:rPr>
          <w:rFonts w:ascii="Tahoma" w:eastAsia="Calibri" w:hAnsi="Tahoma" w:cs="Tahoma"/>
          <w:sz w:val="22"/>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 ga/jih naročnik ne bo upošteval.</w:t>
      </w:r>
    </w:p>
    <w:p w14:paraId="2650AEF9" w14:textId="77777777" w:rsidR="00A435DE" w:rsidRPr="00615544" w:rsidRDefault="00A435DE" w:rsidP="0041290C">
      <w:pPr>
        <w:keepNext/>
        <w:keepLines/>
        <w:jc w:val="both"/>
        <w:rPr>
          <w:rFonts w:ascii="Tahoma" w:eastAsia="Calibri" w:hAnsi="Tahoma" w:cs="Tahoma"/>
          <w:sz w:val="22"/>
        </w:rPr>
      </w:pPr>
    </w:p>
    <w:p w14:paraId="1D90B964" w14:textId="77777777" w:rsidR="00615544" w:rsidRPr="00615544" w:rsidRDefault="00615544" w:rsidP="0041290C">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 xml:space="preserve">Ponudnik: </w:t>
      </w:r>
    </w:p>
    <w:p w14:paraId="5424EA1F" w14:textId="77777777" w:rsidR="00615544" w:rsidRPr="00615544" w:rsidRDefault="00615544" w:rsidP="0041290C">
      <w:pPr>
        <w:keepNext/>
        <w:keepLines/>
        <w:jc w:val="both"/>
        <w:rPr>
          <w:rFonts w:ascii="Tahoma" w:eastAsia="Calibri" w:hAnsi="Tahoma" w:cs="Tahoma"/>
          <w:sz w:val="10"/>
        </w:rPr>
      </w:pPr>
    </w:p>
    <w:p w14:paraId="27369B54" w14:textId="77777777" w:rsidR="00615544" w:rsidRPr="00615544" w:rsidRDefault="00615544" w:rsidP="0041290C">
      <w:pPr>
        <w:keepNext/>
        <w:keepLines/>
        <w:jc w:val="both"/>
        <w:rPr>
          <w:rFonts w:ascii="Tahoma" w:eastAsia="Calibri" w:hAnsi="Tahoma" w:cs="Tahoma"/>
        </w:rPr>
      </w:pPr>
      <w:r w:rsidRPr="00615544">
        <w:rPr>
          <w:rFonts w:ascii="Tahoma" w:eastAsia="Calibri" w:hAnsi="Tahoma" w:cs="Tahoma"/>
        </w:rPr>
        <w:t xml:space="preserve">Za ugotavljanje sposobnosti </w:t>
      </w:r>
      <w:r w:rsidRPr="00615544">
        <w:rPr>
          <w:rFonts w:ascii="Tahoma" w:eastAsia="Calibri" w:hAnsi="Tahoma" w:cs="Tahoma"/>
          <w:b/>
        </w:rPr>
        <w:t>mora</w:t>
      </w:r>
      <w:r w:rsidRPr="00615544">
        <w:rPr>
          <w:rFonts w:ascii="Tahoma" w:eastAsia="Calibri" w:hAnsi="Tahoma" w:cs="Tahoma"/>
        </w:rPr>
        <w:t xml:space="preserve"> ponudnik </w:t>
      </w:r>
      <w:r w:rsidRPr="00615544">
        <w:rPr>
          <w:rFonts w:ascii="Tahoma" w:eastAsia="Calibri" w:hAnsi="Tahoma" w:cs="Tahoma"/>
          <w:u w:val="single"/>
        </w:rPr>
        <w:t>izpolniti in priložiti ESPD obrazec</w:t>
      </w:r>
      <w:r w:rsidRPr="00615544">
        <w:rPr>
          <w:rFonts w:ascii="Tahoma" w:eastAsia="Calibri" w:hAnsi="Tahoma" w:cs="Tahoma"/>
        </w:rPr>
        <w:t xml:space="preserve">, ki je priloga te razpisne dokumentacije. </w:t>
      </w:r>
    </w:p>
    <w:p w14:paraId="74F1A6DA" w14:textId="77777777" w:rsidR="00615544" w:rsidRPr="00615544" w:rsidRDefault="00615544" w:rsidP="0041290C">
      <w:pPr>
        <w:keepNext/>
        <w:keepLines/>
        <w:jc w:val="both"/>
        <w:rPr>
          <w:rFonts w:ascii="Tahoma" w:eastAsia="Calibri" w:hAnsi="Tahoma" w:cs="Tahoma"/>
        </w:rPr>
      </w:pPr>
    </w:p>
    <w:p w14:paraId="759AE204" w14:textId="77777777" w:rsidR="00615544" w:rsidRPr="00615544" w:rsidRDefault="00615544" w:rsidP="0041290C">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Skupna ponudba (s partnerjem/ji), ponudba s podizvajalci in/ali s subjekti, katerih zmogljivosti uporablja gospodarski subjekt:</w:t>
      </w:r>
    </w:p>
    <w:p w14:paraId="51DDB826" w14:textId="77777777" w:rsidR="00615544" w:rsidRPr="00615544" w:rsidRDefault="00615544" w:rsidP="0041290C">
      <w:pPr>
        <w:keepNext/>
        <w:keepLines/>
        <w:jc w:val="both"/>
        <w:rPr>
          <w:rFonts w:ascii="Tahoma" w:eastAsia="Calibri" w:hAnsi="Tahoma" w:cs="Tahoma"/>
          <w:sz w:val="10"/>
        </w:rPr>
      </w:pPr>
    </w:p>
    <w:p w14:paraId="41EE7E05" w14:textId="2EE0CBA7" w:rsidR="00615544" w:rsidRDefault="00615544" w:rsidP="0041290C">
      <w:pPr>
        <w:keepNext/>
        <w:keepLines/>
        <w:jc w:val="both"/>
        <w:rPr>
          <w:rFonts w:ascii="Tahoma" w:eastAsia="Calibri" w:hAnsi="Tahoma" w:cs="Tahoma"/>
        </w:rPr>
      </w:pPr>
      <w:r w:rsidRPr="00615544">
        <w:rPr>
          <w:rFonts w:ascii="Tahoma" w:eastAsia="Calibri" w:hAnsi="Tahoma" w:cs="Tahoma"/>
        </w:rPr>
        <w:lastRenderedPageBreak/>
        <w:t xml:space="preserve">Če ponudnik nastopa </w:t>
      </w:r>
      <w:r w:rsidRPr="00615544">
        <w:rPr>
          <w:rFonts w:ascii="Tahoma" w:eastAsia="Calibri" w:hAnsi="Tahoma" w:cs="Tahoma"/>
          <w:u w:val="single"/>
        </w:rPr>
        <w:t>v skupni ponudbi (s partnerjem/ji)</w:t>
      </w:r>
      <w:r w:rsidRPr="00615544">
        <w:rPr>
          <w:rFonts w:ascii="Tahoma" w:eastAsia="Calibri" w:hAnsi="Tahoma" w:cs="Tahoma"/>
        </w:rPr>
        <w:t xml:space="preserve">, </w:t>
      </w:r>
      <w:r w:rsidRPr="00615544">
        <w:rPr>
          <w:rFonts w:ascii="Tahoma" w:eastAsia="Calibri" w:hAnsi="Tahoma" w:cs="Tahoma"/>
          <w:b/>
        </w:rPr>
        <w:t>mora</w:t>
      </w:r>
      <w:r w:rsidRPr="00615544">
        <w:rPr>
          <w:rFonts w:ascii="Tahoma" w:eastAsia="Calibri" w:hAnsi="Tahoma" w:cs="Tahoma"/>
        </w:rPr>
        <w:t xml:space="preserve"> </w:t>
      </w:r>
      <w:r w:rsidRPr="00615544">
        <w:rPr>
          <w:rFonts w:ascii="Tahoma" w:eastAsia="Calibri" w:hAnsi="Tahoma" w:cs="Tahoma"/>
          <w:u w:val="single"/>
        </w:rPr>
        <w:t>poleg svojega</w:t>
      </w:r>
      <w:r w:rsidRPr="00615544">
        <w:rPr>
          <w:rFonts w:ascii="Tahoma" w:eastAsia="Calibri" w:hAnsi="Tahoma" w:cs="Tahoma"/>
        </w:rPr>
        <w:t xml:space="preserve"> priložiti tudi </w:t>
      </w:r>
      <w:r w:rsidRPr="00615544">
        <w:rPr>
          <w:rFonts w:ascii="Tahoma" w:eastAsia="Calibri" w:hAnsi="Tahoma" w:cs="Tahoma"/>
          <w:b/>
          <w:u w:val="single"/>
        </w:rPr>
        <w:t>ločen</w:t>
      </w:r>
      <w:r w:rsidRPr="00615544">
        <w:rPr>
          <w:rFonts w:ascii="Calibri" w:eastAsia="Calibri" w:hAnsi="Calibri"/>
        </w:rPr>
        <w:t xml:space="preserve"> </w:t>
      </w:r>
      <w:r w:rsidRPr="00615544">
        <w:rPr>
          <w:rFonts w:ascii="Tahoma" w:eastAsia="Calibri" w:hAnsi="Tahoma" w:cs="Tahoma"/>
        </w:rPr>
        <w:t xml:space="preserve">ESPD obrazec za </w:t>
      </w:r>
      <w:r w:rsidRPr="00615544">
        <w:rPr>
          <w:rFonts w:ascii="Tahoma" w:eastAsia="Calibri" w:hAnsi="Tahoma" w:cs="Tahoma"/>
          <w:u w:val="single"/>
        </w:rPr>
        <w:t>vsakega od sodelujočih partnerjev</w:t>
      </w:r>
      <w:r w:rsidRPr="00615544">
        <w:rPr>
          <w:rFonts w:ascii="Tahoma" w:eastAsia="Calibri" w:hAnsi="Tahoma" w:cs="Tahoma"/>
        </w:rPr>
        <w:t xml:space="preserve"> v skupni ponudbi. </w:t>
      </w:r>
      <w:r w:rsidRPr="00615544">
        <w:rPr>
          <w:rFonts w:ascii="Tahoma" w:eastAsia="Calibri" w:hAnsi="Tahoma" w:cs="Tahoma"/>
          <w:b/>
        </w:rPr>
        <w:t>Enako velja v primeru</w:t>
      </w:r>
      <w:r w:rsidRPr="00615544">
        <w:rPr>
          <w:rFonts w:ascii="Tahoma" w:eastAsia="Calibri" w:hAnsi="Tahoma" w:cs="Tahoma"/>
        </w:rPr>
        <w:t xml:space="preserve">, če ponudnik sodeluje s </w:t>
      </w:r>
      <w:r w:rsidRPr="00615544">
        <w:rPr>
          <w:rFonts w:ascii="Tahoma" w:eastAsia="Calibri" w:hAnsi="Tahoma" w:cs="Tahoma"/>
          <w:u w:val="single"/>
        </w:rPr>
        <w:t>podizvajalci</w:t>
      </w:r>
      <w:r w:rsidRPr="00615544">
        <w:rPr>
          <w:rFonts w:ascii="Tahoma" w:eastAsia="Calibri" w:hAnsi="Tahoma" w:cs="Tahoma"/>
        </w:rPr>
        <w:t xml:space="preserve"> ali če se ponudnik pri izkazovanju svoje sposobnosti sklicuje </w:t>
      </w:r>
      <w:r w:rsidRPr="00615544">
        <w:rPr>
          <w:rFonts w:ascii="Tahoma" w:eastAsia="Calibri" w:hAnsi="Tahoma" w:cs="Tahoma"/>
          <w:u w:val="single"/>
        </w:rPr>
        <w:t>na druge gospodarske subjekte</w:t>
      </w:r>
      <w:r w:rsidRPr="00615544">
        <w:rPr>
          <w:rFonts w:ascii="Tahoma" w:eastAsia="Calibri" w:hAnsi="Tahoma" w:cs="Tahoma"/>
        </w:rPr>
        <w:t xml:space="preserve"> </w:t>
      </w:r>
      <w:r w:rsidRPr="00615544">
        <w:rPr>
          <w:rFonts w:ascii="Tahoma" w:eastAsia="Calibri" w:hAnsi="Tahoma" w:cs="Tahoma"/>
          <w:i/>
        </w:rPr>
        <w:t>(priložiti je potrebno ločen ESPD obrazec zase kot ponudnika, ter ločene ESPD obrazce za vsakega podizvajalca in subjekta, katerih zmogljivosti uporablja ponudnik v ponudbi).</w:t>
      </w:r>
      <w:r w:rsidRPr="00615544">
        <w:rPr>
          <w:rFonts w:ascii="Tahoma" w:eastAsia="Calibri" w:hAnsi="Tahoma" w:cs="Tahoma"/>
        </w:rPr>
        <w:t xml:space="preserve">   </w:t>
      </w:r>
    </w:p>
    <w:p w14:paraId="75AA289D" w14:textId="77777777" w:rsidR="000B51C6" w:rsidRDefault="000B51C6" w:rsidP="0041290C">
      <w:pPr>
        <w:keepNext/>
        <w:keepLines/>
        <w:jc w:val="both"/>
        <w:rPr>
          <w:rFonts w:ascii="Tahoma" w:eastAsia="Calibri" w:hAnsi="Tahoma" w:cs="Tahoma"/>
        </w:rPr>
      </w:pPr>
    </w:p>
    <w:p w14:paraId="4B7E33F0" w14:textId="77777777" w:rsidR="00615544" w:rsidRPr="00615544" w:rsidRDefault="00615544" w:rsidP="0041290C">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Navodila za ESPD obrazec:</w:t>
      </w:r>
    </w:p>
    <w:p w14:paraId="439B5D46" w14:textId="77777777" w:rsidR="00615544" w:rsidRPr="00615544" w:rsidRDefault="00615544" w:rsidP="0041290C">
      <w:pPr>
        <w:keepNext/>
        <w:keepLines/>
        <w:jc w:val="both"/>
        <w:rPr>
          <w:rFonts w:ascii="Tahoma" w:eastAsia="Calibri" w:hAnsi="Tahoma" w:cs="Tahoma"/>
          <w:sz w:val="10"/>
        </w:rPr>
      </w:pPr>
    </w:p>
    <w:p w14:paraId="3A560D2A" w14:textId="77777777" w:rsidR="00615544" w:rsidRPr="00615544" w:rsidRDefault="00615544" w:rsidP="0041290C">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243C9B8" w14:textId="77777777" w:rsidR="00615544" w:rsidRPr="00615544" w:rsidRDefault="00615544" w:rsidP="0041290C">
      <w:pPr>
        <w:keepNext/>
        <w:keepLines/>
        <w:jc w:val="both"/>
        <w:rPr>
          <w:rFonts w:ascii="Tahoma" w:hAnsi="Tahoma" w:cs="Tahoma"/>
          <w:bCs/>
        </w:rPr>
      </w:pPr>
    </w:p>
    <w:p w14:paraId="4D9E59EE" w14:textId="77777777" w:rsidR="00615544" w:rsidRPr="00615544" w:rsidRDefault="00615544" w:rsidP="0041290C">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4EECE13E" w14:textId="77777777" w:rsidR="00615544" w:rsidRPr="00615544" w:rsidRDefault="00615544" w:rsidP="0041290C">
      <w:pPr>
        <w:keepNext/>
        <w:keepLines/>
        <w:jc w:val="both"/>
        <w:rPr>
          <w:rFonts w:ascii="Tahoma" w:hAnsi="Tahoma" w:cs="Tahoma"/>
          <w:bCs/>
        </w:rPr>
      </w:pPr>
    </w:p>
    <w:p w14:paraId="7089E2EF" w14:textId="77777777" w:rsidR="00615544" w:rsidRPr="00615544" w:rsidRDefault="00615544" w:rsidP="0041290C">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 kot le to izhaja iz razpisne dokumentacije ter v skladu z ZJN-3.</w:t>
      </w:r>
    </w:p>
    <w:p w14:paraId="379E5B14" w14:textId="77777777" w:rsidR="00615544" w:rsidRPr="00615544" w:rsidRDefault="00615544" w:rsidP="0041290C">
      <w:pPr>
        <w:keepNext/>
        <w:keepLines/>
        <w:jc w:val="both"/>
        <w:rPr>
          <w:rFonts w:ascii="Tahoma" w:hAnsi="Tahoma" w:cs="Tahoma"/>
          <w:bCs/>
        </w:rPr>
      </w:pPr>
    </w:p>
    <w:p w14:paraId="5118EF39" w14:textId="77777777" w:rsidR="00615544" w:rsidRPr="00615544" w:rsidRDefault="00615544" w:rsidP="0041290C">
      <w:pPr>
        <w:keepNext/>
        <w:keepLines/>
        <w:jc w:val="both"/>
        <w:rPr>
          <w:rFonts w:ascii="Tahoma" w:hAnsi="Tahoma" w:cs="Tahoma"/>
          <w:b/>
          <w:bCs/>
        </w:rPr>
      </w:pPr>
      <w:r w:rsidRPr="00615544">
        <w:rPr>
          <w:rFonts w:ascii="Tahoma" w:hAnsi="Tahoma" w:cs="Tahoma"/>
          <w:b/>
          <w:bCs/>
        </w:rPr>
        <w:t>ESPD:</w:t>
      </w:r>
    </w:p>
    <w:p w14:paraId="449E3932" w14:textId="5A212438" w:rsidR="00615544" w:rsidRPr="00615544" w:rsidRDefault="002502D5" w:rsidP="0041290C">
      <w:pPr>
        <w:keepNext/>
        <w:keepLines/>
        <w:jc w:val="both"/>
        <w:rPr>
          <w:rFonts w:ascii="Tahoma" w:hAnsi="Tahoma" w:cs="Tahoma"/>
          <w:bCs/>
        </w:rPr>
      </w:pPr>
      <w:r>
        <w:rPr>
          <w:rFonts w:ascii="Tahoma" w:hAnsi="Tahoma" w:cs="Tahoma"/>
          <w:bCs/>
        </w:rPr>
        <w:t>Ponudnik</w:t>
      </w:r>
      <w:r w:rsidR="00615544" w:rsidRPr="00615544">
        <w:rPr>
          <w:rFonts w:ascii="Tahoma" w:hAnsi="Tahoma" w:cs="Tahoma"/>
          <w:bCs/>
        </w:rPr>
        <w:t xml:space="preserve"> (</w:t>
      </w:r>
      <w:r w:rsidR="00384D5C">
        <w:rPr>
          <w:rFonts w:ascii="Tahoma" w:hAnsi="Tahoma" w:cs="Tahoma"/>
          <w:bCs/>
        </w:rPr>
        <w:t xml:space="preserve">in </w:t>
      </w:r>
      <w:r w:rsidR="00615544" w:rsidRPr="00615544">
        <w:rPr>
          <w:rFonts w:ascii="Tahoma" w:hAnsi="Tahoma" w:cs="Tahoma"/>
          <w:bCs/>
        </w:rPr>
        <w:t>ostali subjekti v okviru p</w:t>
      </w:r>
      <w:r w:rsidR="00384D5C">
        <w:rPr>
          <w:rFonts w:ascii="Tahoma" w:hAnsi="Tahoma" w:cs="Tahoma"/>
          <w:bCs/>
        </w:rPr>
        <w:t>onudbe tj. partnerji/podizvajalci</w:t>
      </w:r>
      <w:r w:rsidR="00615544" w:rsidRPr="00615544">
        <w:rPr>
          <w:rFonts w:ascii="Tahoma" w:hAnsi="Tahoma" w:cs="Tahoma"/>
          <w:bCs/>
        </w:rPr>
        <w:t xml:space="preserve">) uvodoma na svoj računalnik (ali drugi elektronski medij) shrani naročnikov ESPD obrazec, ki ga naročnik </w:t>
      </w:r>
      <w:r>
        <w:rPr>
          <w:rFonts w:ascii="Tahoma" w:hAnsi="Tahoma" w:cs="Tahoma"/>
          <w:bCs/>
        </w:rPr>
        <w:t>ponudnik</w:t>
      </w:r>
      <w:r w:rsidR="00615544" w:rsidRPr="00615544">
        <w:rPr>
          <w:rFonts w:ascii="Tahoma" w:hAnsi="Tahoma" w:cs="Tahoma"/>
          <w:bCs/>
        </w:rPr>
        <w:t xml:space="preserve">u posreduje v okviru sistem e-JN (v elektronski obliki v formatu xml). </w:t>
      </w:r>
      <w:r>
        <w:rPr>
          <w:rFonts w:ascii="Tahoma" w:hAnsi="Tahoma" w:cs="Tahoma"/>
          <w:bCs/>
        </w:rPr>
        <w:t xml:space="preserve">Ponudnik </w:t>
      </w:r>
      <w:r w:rsidR="00615544" w:rsidRPr="00615544">
        <w:rPr>
          <w:rFonts w:ascii="Tahoma" w:hAnsi="Tahoma" w:cs="Tahoma"/>
          <w:bCs/>
        </w:rPr>
        <w:t xml:space="preserve">nato preko brezplačne spletne strani </w:t>
      </w:r>
      <w:hyperlink r:id="rId12" w:history="1">
        <w:r w:rsidR="00615544" w:rsidRPr="00615544">
          <w:rPr>
            <w:rFonts w:ascii="Tahoma" w:hAnsi="Tahoma" w:cs="Tahoma"/>
            <w:bCs/>
            <w:color w:val="0000FF"/>
            <w:u w:val="single"/>
          </w:rPr>
          <w:t>ESPD (gov.si)</w:t>
        </w:r>
      </w:hyperlink>
      <w:r w:rsidR="00615544" w:rsidRPr="00615544">
        <w:rPr>
          <w:rFonts w:ascii="Tahoma" w:hAnsi="Tahoma" w:cs="Tahoma"/>
          <w:bCs/>
          <w:color w:val="0000FF"/>
          <w:u w:val="single"/>
        </w:rPr>
        <w:t xml:space="preserve"> </w:t>
      </w:r>
      <w:r w:rsidR="00615544" w:rsidRPr="00615544">
        <w:rPr>
          <w:rFonts w:ascii="Tahoma" w:hAnsi="Tahoma" w:cs="Tahoma"/>
          <w:bCs/>
        </w:rPr>
        <w:t xml:space="preserve">prične z izpolnjevanjem obrazca ESPD tako, da </w:t>
      </w:r>
      <w:r w:rsidR="00615544" w:rsidRPr="00615544">
        <w:rPr>
          <w:rFonts w:ascii="Tahoma" w:hAnsi="Tahoma" w:cs="Tahoma"/>
          <w:b/>
          <w:bCs/>
        </w:rPr>
        <w:t xml:space="preserve">označi, da je gospodarski subjekt </w:t>
      </w:r>
      <w:r w:rsidR="00615544" w:rsidRPr="00615544">
        <w:rPr>
          <w:rFonts w:ascii="Tahoma" w:hAnsi="Tahoma" w:cs="Tahoma"/>
          <w:bCs/>
        </w:rPr>
        <w:t xml:space="preserve">in izbere možnost: </w:t>
      </w:r>
      <w:r w:rsidR="00615544" w:rsidRPr="00615544">
        <w:rPr>
          <w:rFonts w:ascii="Tahoma" w:hAnsi="Tahoma" w:cs="Tahoma"/>
          <w:b/>
          <w:bCs/>
        </w:rPr>
        <w:t>»Uvoziti naročnikov ESPD«</w:t>
      </w:r>
      <w:r w:rsidR="00615544" w:rsidRPr="00615544">
        <w:rPr>
          <w:rFonts w:ascii="Tahoma" w:hAnsi="Tahoma" w:cs="Tahoma"/>
          <w:bCs/>
        </w:rPr>
        <w:t>.</w:t>
      </w:r>
      <w:r w:rsidR="00615544" w:rsidRPr="00615544">
        <w:rPr>
          <w:rFonts w:ascii="Tahoma" w:hAnsi="Tahoma" w:cs="Tahoma"/>
          <w:b/>
          <w:bCs/>
        </w:rPr>
        <w:t xml:space="preserve"> </w:t>
      </w:r>
      <w:r>
        <w:rPr>
          <w:rFonts w:ascii="Tahoma" w:hAnsi="Tahoma" w:cs="Tahoma"/>
          <w:bCs/>
        </w:rPr>
        <w:t>Ponudnik</w:t>
      </w:r>
      <w:r w:rsidRPr="00615544">
        <w:rPr>
          <w:rFonts w:ascii="Tahoma" w:hAnsi="Tahoma" w:cs="Tahoma"/>
          <w:bCs/>
        </w:rPr>
        <w:t xml:space="preserve"> </w:t>
      </w:r>
      <w:r w:rsidR="00615544" w:rsidRPr="00615544">
        <w:rPr>
          <w:rFonts w:ascii="Tahoma" w:hAnsi="Tahoma" w:cs="Tahoma"/>
          <w:bCs/>
        </w:rPr>
        <w:t xml:space="preserve">izbere ukaz »Prebrskaj…« in na svojem računalniku (oziroma drugem elektronskem mediju) poišče ESPD (.xml datoteko), ki ga je za potrebe predmetnega javnega naročila pripravil naročnik, </w:t>
      </w:r>
      <w:r>
        <w:rPr>
          <w:rFonts w:ascii="Tahoma" w:hAnsi="Tahoma" w:cs="Tahoma"/>
          <w:bCs/>
        </w:rPr>
        <w:t>ponudnik</w:t>
      </w:r>
      <w:r w:rsidR="00615544" w:rsidRPr="00615544">
        <w:rPr>
          <w:rFonts w:ascii="Tahoma" w:hAnsi="Tahoma" w:cs="Tahoma"/>
          <w:bCs/>
        </w:rPr>
        <w:t xml:space="preserve"> pa ga je predhodno shranil na računalnik (ali drug elektronski medij). Nato izbere ukaz »</w:t>
      </w:r>
      <w:r w:rsidR="00615544" w:rsidRPr="00615544">
        <w:rPr>
          <w:rFonts w:ascii="Tahoma" w:hAnsi="Tahoma" w:cs="Tahoma"/>
          <w:b/>
          <w:bCs/>
        </w:rPr>
        <w:t xml:space="preserve">Uvozi ESPD« </w:t>
      </w:r>
      <w:r w:rsidR="00615544" w:rsidRPr="00615544">
        <w:rPr>
          <w:rFonts w:ascii="Tahoma" w:hAnsi="Tahoma" w:cs="Tahoma"/>
          <w:bCs/>
        </w:rPr>
        <w:t xml:space="preserve">in začne z izpolnjevanjem ESPD. </w:t>
      </w:r>
    </w:p>
    <w:p w14:paraId="050504B1" w14:textId="77777777" w:rsidR="00615544" w:rsidRPr="00615544" w:rsidRDefault="00615544" w:rsidP="0041290C">
      <w:pPr>
        <w:keepNext/>
        <w:keepLines/>
        <w:jc w:val="both"/>
        <w:rPr>
          <w:rFonts w:ascii="Tahoma" w:hAnsi="Tahoma" w:cs="Tahoma"/>
          <w:bCs/>
        </w:rPr>
      </w:pPr>
    </w:p>
    <w:p w14:paraId="2C919F64" w14:textId="781B119D" w:rsidR="00615544" w:rsidRPr="00615544" w:rsidRDefault="00615544" w:rsidP="0041290C">
      <w:pPr>
        <w:keepNext/>
        <w:keepLines/>
        <w:jc w:val="both"/>
        <w:rPr>
          <w:rFonts w:ascii="Tahoma" w:hAnsi="Tahoma" w:cs="Tahoma"/>
          <w:b/>
          <w:bCs/>
          <w:i/>
        </w:rPr>
      </w:pPr>
      <w:r w:rsidRPr="00615544">
        <w:rPr>
          <w:rFonts w:ascii="Tahoma" w:hAnsi="Tahoma" w:cs="Tahoma"/>
          <w:b/>
          <w:bCs/>
          <w:i/>
        </w:rPr>
        <w:t xml:space="preserve">Naročnik lahko </w:t>
      </w:r>
      <w:r w:rsidR="002502D5">
        <w:rPr>
          <w:rFonts w:ascii="Tahoma" w:hAnsi="Tahoma" w:cs="Tahoma"/>
          <w:b/>
          <w:bCs/>
          <w:i/>
        </w:rPr>
        <w:t xml:space="preserve">ponudnika </w:t>
      </w:r>
      <w:r w:rsidRPr="00615544">
        <w:rPr>
          <w:rFonts w:ascii="Tahoma" w:hAnsi="Tahoma" w:cs="Tahoma"/>
          <w:b/>
          <w:bCs/>
          <w:i/>
        </w:rPr>
        <w:t>kadarkoli med postopkom pozove, da predložijo vsa dokazila ali del dokazil v zvezi z navedbami v izjavi (ESPD).</w:t>
      </w:r>
    </w:p>
    <w:p w14:paraId="372B7E1D" w14:textId="040DE68F" w:rsidR="00C06B3C" w:rsidRDefault="00C06B3C" w:rsidP="0041290C">
      <w:pPr>
        <w:keepNext/>
        <w:keepLines/>
        <w:jc w:val="both"/>
        <w:rPr>
          <w:rFonts w:ascii="Tahoma" w:hAnsi="Tahoma" w:cs="Tahoma"/>
          <w:b/>
          <w:bCs/>
          <w:i/>
          <w:sz w:val="18"/>
        </w:rPr>
      </w:pPr>
    </w:p>
    <w:p w14:paraId="1A91F18F" w14:textId="77777777" w:rsidR="00734DC1" w:rsidRPr="00C8579C" w:rsidRDefault="006B3202" w:rsidP="0041290C">
      <w:pPr>
        <w:keepNext/>
        <w:keepLines/>
        <w:numPr>
          <w:ilvl w:val="1"/>
          <w:numId w:val="2"/>
        </w:numPr>
        <w:jc w:val="both"/>
        <w:rPr>
          <w:rFonts w:ascii="Tahoma" w:hAnsi="Tahoma" w:cs="Tahoma"/>
          <w:b/>
        </w:rPr>
      </w:pPr>
      <w:r w:rsidRPr="00C8579C">
        <w:rPr>
          <w:rFonts w:ascii="Tahoma" w:hAnsi="Tahoma" w:cs="Tahoma"/>
          <w:b/>
        </w:rPr>
        <w:t>Razlogi za izključitev</w:t>
      </w:r>
    </w:p>
    <w:p w14:paraId="6BECB850" w14:textId="77777777" w:rsidR="00734DC1" w:rsidRDefault="00734DC1" w:rsidP="0041290C">
      <w:pPr>
        <w:keepNext/>
        <w:keepLines/>
        <w:jc w:val="both"/>
        <w:rPr>
          <w:rFonts w:ascii="Tahoma" w:hAnsi="Tahoma" w:cs="Tahoma"/>
        </w:rPr>
      </w:pPr>
    </w:p>
    <w:p w14:paraId="7367CC32" w14:textId="77777777" w:rsidR="007225D2" w:rsidRDefault="00204E9A" w:rsidP="0041290C">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7011932C" w14:textId="77777777" w:rsidR="00B058CC" w:rsidRDefault="00204E9A" w:rsidP="0041290C">
      <w:pPr>
        <w:keepNext/>
        <w:keepLines/>
        <w:jc w:val="both"/>
        <w:rPr>
          <w:rFonts w:ascii="Tahoma" w:hAnsi="Tahoma" w:cs="Tahoma"/>
        </w:rPr>
      </w:pPr>
      <w:r w:rsidRPr="008A3D17">
        <w:rPr>
          <w:rFonts w:ascii="Tahoma" w:hAnsi="Tahoma" w:cs="Tahoma"/>
          <w:bCs/>
        </w:rPr>
        <w:t xml:space="preserve"> </w:t>
      </w:r>
    </w:p>
    <w:p w14:paraId="26C64058" w14:textId="4A5911A4" w:rsidR="00CD1BD6" w:rsidRDefault="003D2D57" w:rsidP="0041290C">
      <w:pPr>
        <w:pStyle w:val="Telobesedila2"/>
        <w:keepNext/>
        <w:keepLines/>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w:t>
      </w:r>
      <w:r w:rsidR="00A435DE">
        <w:rPr>
          <w:rFonts w:ascii="Tahoma" w:hAnsi="Tahoma" w:cs="Tahoma"/>
          <w:b w:val="0"/>
          <w:i/>
          <w:lang w:val="sl-SI"/>
        </w:rPr>
        <w:t>, D</w:t>
      </w:r>
      <w:r w:rsidR="00CD1BD6" w:rsidRPr="003E60B8">
        <w:rPr>
          <w:rFonts w:ascii="Tahoma" w:hAnsi="Tahoma" w:cs="Tahoma"/>
          <w:b w:val="0"/>
          <w:i/>
          <w:lang w:val="sl-SI"/>
        </w:rPr>
        <w:t xml:space="preserve"> in </w:t>
      </w:r>
      <w:r w:rsidR="00A435DE">
        <w:rPr>
          <w:rFonts w:ascii="Tahoma" w:hAnsi="Tahoma" w:cs="Tahoma"/>
          <w:b w:val="0"/>
          <w:i/>
          <w:lang w:val="sl-SI"/>
        </w:rPr>
        <w:t>E</w:t>
      </w:r>
      <w:r w:rsidR="00A435DE" w:rsidRPr="003E60B8">
        <w:rPr>
          <w:rFonts w:ascii="Tahoma" w:hAnsi="Tahoma" w:cs="Tahoma"/>
          <w:b w:val="0"/>
          <w:i/>
          <w:lang w:val="sl-SI"/>
        </w:rPr>
        <w:t xml:space="preserve"> </w:t>
      </w:r>
      <w:r w:rsidR="00CD1BD6" w:rsidRPr="003E60B8">
        <w:rPr>
          <w:rFonts w:ascii="Tahoma" w:hAnsi="Tahoma" w:cs="Tahoma"/>
          <w:b w:val="0"/>
          <w:i/>
          <w:lang w:val="sl-SI"/>
        </w:rPr>
        <w:t>uporabljen izraz »ponudnik«, je uporabljen kot nevtralni izraz za ponudnika, partnerja, pod</w:t>
      </w:r>
      <w:r w:rsidR="00777CCF">
        <w:rPr>
          <w:rFonts w:ascii="Tahoma" w:hAnsi="Tahoma" w:cs="Tahoma"/>
          <w:b w:val="0"/>
          <w:i/>
          <w:lang w:val="sl-SI"/>
        </w:rPr>
        <w:t>izv</w:t>
      </w:r>
      <w:r w:rsidR="00680C5A">
        <w:rPr>
          <w:rFonts w:ascii="Tahoma" w:hAnsi="Tahoma" w:cs="Tahoma"/>
          <w:b w:val="0"/>
          <w:i/>
          <w:lang w:val="sl-SI"/>
        </w:rPr>
        <w:t>ajalca</w:t>
      </w:r>
      <w:r w:rsidR="00CD1BD6" w:rsidRPr="003E60B8">
        <w:rPr>
          <w:rFonts w:ascii="Tahoma" w:hAnsi="Tahoma" w:cs="Tahoma"/>
          <w:b w:val="0"/>
          <w:i/>
          <w:lang w:val="sl-SI"/>
        </w:rPr>
        <w:t xml:space="preserve"> in subjekta, katerega zmogljivost uporablja ponudnik.</w:t>
      </w:r>
    </w:p>
    <w:p w14:paraId="3D103C25" w14:textId="77777777" w:rsidR="004D0420" w:rsidRDefault="004D0420" w:rsidP="0041290C">
      <w:pPr>
        <w:pStyle w:val="Telobesedila2"/>
        <w:keepNext/>
        <w:keepLines/>
        <w:rPr>
          <w:rFonts w:ascii="Tahoma" w:hAnsi="Tahoma" w:cs="Tahoma"/>
        </w:rPr>
      </w:pPr>
    </w:p>
    <w:p w14:paraId="5E91EADF" w14:textId="58739F2F" w:rsidR="00B630AD" w:rsidRPr="00C8579C" w:rsidRDefault="00B630AD" w:rsidP="0041290C">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r w:rsidR="00C96547">
        <w:rPr>
          <w:rFonts w:ascii="Tahoma" w:hAnsi="Tahoma" w:cs="Tahoma"/>
          <w:lang w:val="sl-SI"/>
        </w:rPr>
        <w:t>(prvi odstavek 75. člena ZJN-3)</w:t>
      </w:r>
    </w:p>
    <w:p w14:paraId="1EEC5816" w14:textId="69020A76" w:rsidR="008A19DA" w:rsidRDefault="008A19DA" w:rsidP="0041290C">
      <w:pPr>
        <w:keepNext/>
        <w:keepLines/>
        <w:ind w:right="-2"/>
        <w:jc w:val="both"/>
        <w:rPr>
          <w:rFonts w:ascii="Tahoma" w:eastAsia="Calibri" w:hAnsi="Tahoma" w:cs="Tahoma"/>
        </w:rPr>
      </w:pPr>
      <w:r w:rsidRPr="008A19DA">
        <w:rPr>
          <w:rFonts w:ascii="Tahoma" w:eastAsia="Calibri" w:hAnsi="Tahoma" w:cs="Tahoma"/>
        </w:rPr>
        <w:lastRenderedPageBreak/>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w:t>
      </w:r>
      <w:r w:rsidR="002738F6">
        <w:rPr>
          <w:rFonts w:ascii="Tahoma" w:eastAsia="Calibri" w:hAnsi="Tahoma" w:cs="Tahoma"/>
        </w:rPr>
        <w:t>, s spremembami</w:t>
      </w:r>
      <w:r w:rsidRPr="008A19DA">
        <w:rPr>
          <w:rFonts w:ascii="Tahoma" w:eastAsia="Calibri" w:hAnsi="Tahoma" w:cs="Tahoma"/>
        </w:rPr>
        <w:t>; v nadaljnjem besedilu: KZ-1) ali za primerljiva kazniva dejanja, ki so jih izrekla tuja sodišča, ki so opredeljena v prvem odstavku 75. člena ZJN-3.</w:t>
      </w:r>
    </w:p>
    <w:p w14:paraId="6E718BCC" w14:textId="77777777" w:rsidR="009F17FC" w:rsidRPr="00C8579C" w:rsidRDefault="009F17FC" w:rsidP="0041290C">
      <w:pPr>
        <w:pStyle w:val="Odstavekseznama"/>
        <w:keepNext/>
        <w:keepLines/>
        <w:ind w:left="0"/>
        <w:jc w:val="both"/>
        <w:rPr>
          <w:rFonts w:ascii="Tahoma" w:hAnsi="Tahoma" w:cs="Tahoma"/>
          <w:szCs w:val="22"/>
        </w:rPr>
      </w:pPr>
    </w:p>
    <w:p w14:paraId="76FA02FF" w14:textId="77DE9417" w:rsidR="00C96547" w:rsidRPr="00C8579C" w:rsidRDefault="00B630AD" w:rsidP="0041290C">
      <w:pPr>
        <w:pStyle w:val="Telobesedila2"/>
        <w:keepNext/>
        <w:keepLines/>
        <w:rPr>
          <w:rFonts w:ascii="Tahoma" w:hAnsi="Tahoma" w:cs="Tahoma"/>
          <w:lang w:val="sl-SI"/>
        </w:rPr>
      </w:pPr>
      <w:r w:rsidRPr="00C8579C">
        <w:rPr>
          <w:rFonts w:ascii="Tahoma" w:hAnsi="Tahoma" w:cs="Tahoma"/>
          <w:lang w:val="sl-SI"/>
        </w:rPr>
        <w:t>B: Razlogi, povezani s plačilom davkov ali prispevkov za socialno varnost</w:t>
      </w:r>
      <w:r w:rsidR="00C96547">
        <w:rPr>
          <w:rFonts w:ascii="Tahoma" w:hAnsi="Tahoma" w:cs="Tahoma"/>
          <w:lang w:val="sl-SI"/>
        </w:rPr>
        <w:t xml:space="preserve"> (drugi odstavek 75. člena ZJN-3)</w:t>
      </w:r>
    </w:p>
    <w:p w14:paraId="3D6EECA9" w14:textId="022BC3FF" w:rsidR="009571C5" w:rsidRDefault="002204E4" w:rsidP="0041290C">
      <w:pPr>
        <w:pStyle w:val="Telobesedila2"/>
        <w:keepNext/>
        <w:keepLines/>
        <w:ind w:right="0"/>
        <w:rPr>
          <w:rFonts w:ascii="Tahoma" w:hAnsi="Tahoma" w:cs="Tahoma"/>
          <w:b w:val="0"/>
          <w:lang w:val="sl-SI"/>
        </w:rPr>
      </w:pPr>
      <w:r w:rsidRPr="002204E4">
        <w:rPr>
          <w:rFonts w:ascii="Tahoma" w:hAnsi="Tahoma" w:cs="Tahoma"/>
          <w:b w:val="0"/>
          <w:lang w:val="sl-SI"/>
        </w:rPr>
        <w:t xml:space="preserve">Naročnik </w:t>
      </w:r>
      <w:r>
        <w:rPr>
          <w:rFonts w:ascii="Tahoma" w:hAnsi="Tahoma" w:cs="Tahoma"/>
          <w:b w:val="0"/>
          <w:lang w:val="sl-SI"/>
        </w:rPr>
        <w:t>bo</w:t>
      </w:r>
      <w:r w:rsidRPr="002204E4">
        <w:rPr>
          <w:rFonts w:ascii="Tahoma" w:hAnsi="Tahoma" w:cs="Tahoma"/>
          <w:b w:val="0"/>
          <w:lang w:val="sl-SI"/>
        </w:rPr>
        <w:t xml:space="preserve"> iz sodelovanja v postopku javnega naročanja iz</w:t>
      </w:r>
      <w:r>
        <w:rPr>
          <w:rFonts w:ascii="Tahoma" w:hAnsi="Tahoma" w:cs="Tahoma"/>
          <w:b w:val="0"/>
          <w:lang w:val="sl-SI"/>
        </w:rPr>
        <w:t>ključil</w:t>
      </w:r>
      <w:r w:rsidRPr="002204E4">
        <w:rPr>
          <w:rFonts w:ascii="Tahoma" w:hAnsi="Tahoma" w:cs="Tahoma"/>
          <w:b w:val="0"/>
          <w:lang w:val="sl-SI"/>
        </w:rPr>
        <w:t xml:space="preserve"> gospodarski subjekt, če pri preverjanju v skladu s 77., 79. in 80. členom </w:t>
      </w:r>
      <w:r>
        <w:rPr>
          <w:rFonts w:ascii="Tahoma" w:hAnsi="Tahoma" w:cs="Tahoma"/>
          <w:b w:val="0"/>
          <w:lang w:val="sl-SI"/>
        </w:rPr>
        <w:t>ZJN-3</w:t>
      </w:r>
      <w:r w:rsidRPr="002204E4">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597246C" w14:textId="77777777" w:rsidR="00623F48" w:rsidRPr="00C8579C" w:rsidRDefault="00623F48" w:rsidP="0041290C">
      <w:pPr>
        <w:pStyle w:val="Odstavekseznama"/>
        <w:keepNext/>
        <w:keepLines/>
        <w:ind w:left="0"/>
        <w:jc w:val="both"/>
        <w:rPr>
          <w:rFonts w:ascii="Tahoma" w:hAnsi="Tahoma" w:cs="Tahoma"/>
          <w:szCs w:val="22"/>
        </w:rPr>
      </w:pPr>
    </w:p>
    <w:p w14:paraId="2F2A3141" w14:textId="77777777" w:rsidR="00A435DE" w:rsidRPr="007124F0" w:rsidRDefault="00A435DE" w:rsidP="0041290C">
      <w:pPr>
        <w:keepNext/>
        <w:keepLines/>
        <w:ind w:right="-2"/>
        <w:jc w:val="both"/>
        <w:rPr>
          <w:rFonts w:ascii="Tahoma" w:hAnsi="Tahoma" w:cs="Tahoma"/>
          <w:b/>
        </w:rPr>
      </w:pPr>
      <w:r w:rsidRPr="007124F0">
        <w:rPr>
          <w:rFonts w:ascii="Tahoma" w:hAnsi="Tahoma" w:cs="Tahoma"/>
          <w:b/>
        </w:rPr>
        <w:t>D: Nacionalni razlogi za izključitev</w:t>
      </w:r>
    </w:p>
    <w:p w14:paraId="00B052A0" w14:textId="77777777" w:rsidR="00A435DE" w:rsidRPr="007124F0" w:rsidRDefault="00A435DE" w:rsidP="0041290C">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075E6699" w14:textId="77777777" w:rsidR="00A435DE" w:rsidRPr="007124F0" w:rsidRDefault="00A435DE" w:rsidP="0041290C">
      <w:pPr>
        <w:keepNext/>
        <w:keepLines/>
        <w:jc w:val="both"/>
        <w:rPr>
          <w:rFonts w:ascii="Tahoma" w:hAnsi="Tahoma" w:cs="Tahoma"/>
          <w:sz w:val="8"/>
        </w:rPr>
      </w:pPr>
    </w:p>
    <w:p w14:paraId="4B929DFA" w14:textId="77777777" w:rsidR="00A435DE" w:rsidRPr="007124F0" w:rsidRDefault="00A435DE" w:rsidP="0041290C">
      <w:pPr>
        <w:keepNext/>
        <w:keepLines/>
        <w:ind w:left="284" w:hanging="284"/>
        <w:jc w:val="both"/>
        <w:rPr>
          <w:rFonts w:ascii="Tahoma" w:hAnsi="Tahoma" w:cs="Tahoma"/>
        </w:rPr>
      </w:pPr>
      <w:r w:rsidRPr="007124F0">
        <w:rPr>
          <w:rFonts w:ascii="Tahoma" w:hAnsi="Tahoma" w:cs="Tahoma"/>
          <w:b/>
        </w:rPr>
        <w:t>D.1: Točka a) četrtega odstavka 75. člena ZJN-3</w:t>
      </w:r>
    </w:p>
    <w:p w14:paraId="52C34D1C" w14:textId="7D9D2D1F" w:rsidR="00A435DE" w:rsidRPr="007124F0" w:rsidRDefault="00B4791C" w:rsidP="0041290C">
      <w:pPr>
        <w:keepNext/>
        <w:keepLines/>
        <w:jc w:val="both"/>
        <w:rPr>
          <w:rFonts w:ascii="Tahoma" w:hAnsi="Tahoma" w:cs="Tahoma"/>
        </w:rPr>
      </w:pPr>
      <w:r>
        <w:rPr>
          <w:rFonts w:ascii="Tahoma" w:hAnsi="Tahoma" w:cs="Tahoma"/>
        </w:rPr>
        <w:t>Č</w:t>
      </w:r>
      <w:r w:rsidR="00A435DE" w:rsidRPr="007124F0">
        <w:rPr>
          <w:rFonts w:ascii="Tahoma" w:hAnsi="Tahoma" w:cs="Tahoma"/>
        </w:rPr>
        <w:t>e je ta na dan, ko poteče rok za oddajo ponudb, izločen iz postopkov oddaje javnih naročil zaradi uvrstitve v evidenco gospodarskih subjektov z izrečenimi stranskimi sankcijami izločitve iz postopkov javnega naročanja</w:t>
      </w:r>
      <w:r>
        <w:rPr>
          <w:rFonts w:ascii="Tahoma" w:hAnsi="Tahoma" w:cs="Tahoma"/>
        </w:rPr>
        <w:t>;</w:t>
      </w:r>
    </w:p>
    <w:p w14:paraId="2971FFB1" w14:textId="77777777" w:rsidR="00A435DE" w:rsidRPr="007124F0" w:rsidRDefault="00A435DE" w:rsidP="0041290C">
      <w:pPr>
        <w:keepNext/>
        <w:keepLines/>
        <w:jc w:val="both"/>
        <w:rPr>
          <w:rFonts w:ascii="Tahoma" w:hAnsi="Tahoma" w:cs="Tahoma"/>
          <w:b/>
          <w:sz w:val="8"/>
        </w:rPr>
      </w:pPr>
    </w:p>
    <w:p w14:paraId="156AFEF2" w14:textId="77777777" w:rsidR="00A435DE" w:rsidRPr="007124F0" w:rsidRDefault="00A435DE" w:rsidP="0041290C">
      <w:pPr>
        <w:keepNext/>
        <w:keepLines/>
        <w:jc w:val="both"/>
        <w:rPr>
          <w:rFonts w:ascii="Tahoma" w:hAnsi="Tahoma" w:cs="Tahoma"/>
        </w:rPr>
      </w:pPr>
      <w:r w:rsidRPr="007124F0">
        <w:rPr>
          <w:rFonts w:ascii="Tahoma" w:hAnsi="Tahoma" w:cs="Tahoma"/>
          <w:b/>
        </w:rPr>
        <w:t>D.2: Točka b) četrtega odstavka 75. člena ZJN-3</w:t>
      </w:r>
    </w:p>
    <w:p w14:paraId="44C354FE" w14:textId="6209246A" w:rsidR="00A435DE" w:rsidRPr="007124F0" w:rsidRDefault="00B4791C" w:rsidP="0041290C">
      <w:pPr>
        <w:keepNext/>
        <w:keepLines/>
        <w:jc w:val="both"/>
        <w:rPr>
          <w:rFonts w:ascii="Tahoma" w:hAnsi="Tahoma" w:cs="Tahoma"/>
        </w:rPr>
      </w:pPr>
      <w:r>
        <w:rPr>
          <w:rFonts w:ascii="Tahoma" w:hAnsi="Tahoma" w:cs="Tahoma"/>
        </w:rPr>
        <w:t>Č</w:t>
      </w:r>
      <w:r w:rsidR="00A435DE" w:rsidRPr="007124F0">
        <w:rPr>
          <w:rFonts w:ascii="Tahoma" w:hAnsi="Tahoma" w:cs="Tahoma"/>
        </w:rPr>
        <w:t>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Tahoma" w:hAnsi="Tahoma" w:cs="Tahoma"/>
        </w:rPr>
        <w:t>;</w:t>
      </w:r>
    </w:p>
    <w:p w14:paraId="14A06E44" w14:textId="77777777" w:rsidR="00A435DE" w:rsidRPr="007124F0" w:rsidRDefault="00A435DE" w:rsidP="0041290C">
      <w:pPr>
        <w:keepNext/>
        <w:keepLines/>
        <w:jc w:val="both"/>
        <w:rPr>
          <w:rFonts w:ascii="Tahoma" w:hAnsi="Tahoma" w:cs="Tahoma"/>
          <w:b/>
          <w:sz w:val="8"/>
        </w:rPr>
      </w:pPr>
    </w:p>
    <w:p w14:paraId="69B2DFF2" w14:textId="77777777" w:rsidR="00A435DE" w:rsidRPr="007124F0" w:rsidRDefault="00A435DE" w:rsidP="0041290C">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70FD92CE" w14:textId="4D6495CE" w:rsidR="00B65083" w:rsidRPr="00B65083" w:rsidRDefault="00A435DE" w:rsidP="0041290C">
      <w:pPr>
        <w:keepNext/>
        <w:keepLines/>
        <w:jc w:val="both"/>
        <w:rPr>
          <w:rFonts w:ascii="Tahoma" w:hAnsi="Tahoma" w:cs="Tahoma"/>
          <w:bCs/>
        </w:rPr>
      </w:pPr>
      <w:r w:rsidRPr="007124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r w:rsidR="00B4791C">
        <w:rPr>
          <w:rFonts w:ascii="Tahoma" w:hAnsi="Tahoma" w:cs="Tahoma"/>
        </w:rPr>
        <w:t>;</w:t>
      </w:r>
    </w:p>
    <w:p w14:paraId="167304B1" w14:textId="77777777" w:rsidR="00A435DE" w:rsidRDefault="00A435DE" w:rsidP="0041290C">
      <w:pPr>
        <w:keepNext/>
        <w:keepLines/>
        <w:jc w:val="both"/>
        <w:rPr>
          <w:rFonts w:ascii="Tahoma" w:hAnsi="Tahoma" w:cs="Tahoma"/>
          <w:b/>
        </w:rPr>
      </w:pPr>
    </w:p>
    <w:p w14:paraId="4AF5CB84" w14:textId="56730AD2" w:rsidR="00FE7C7D" w:rsidRPr="00FE7C7D" w:rsidRDefault="00FE7C7D" w:rsidP="0041290C">
      <w:pPr>
        <w:keepNext/>
        <w:keepLines/>
        <w:jc w:val="both"/>
        <w:rPr>
          <w:rFonts w:ascii="Tahoma" w:hAnsi="Tahoma" w:cs="Tahoma"/>
          <w:b/>
        </w:rPr>
      </w:pPr>
      <w:r w:rsidRPr="00FE7C7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60ECEAD" w14:textId="77777777" w:rsidR="00FE7C7D" w:rsidRPr="00FE7C7D" w:rsidRDefault="00FE7C7D" w:rsidP="0041290C">
      <w:pPr>
        <w:keepNext/>
        <w:keepLines/>
        <w:jc w:val="both"/>
        <w:rPr>
          <w:rFonts w:ascii="Tahoma" w:hAnsi="Tahoma" w:cs="Tahoma"/>
          <w:b/>
          <w:bCs/>
        </w:rPr>
      </w:pPr>
      <w:r w:rsidRPr="00FE7C7D">
        <w:rPr>
          <w:rFonts w:ascii="Tahoma" w:hAnsi="Tahoma" w:cs="Tahoma"/>
        </w:rPr>
        <w:lastRenderedPageBreak/>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11B92CC" w14:textId="77777777" w:rsidR="00FE7C7D" w:rsidRPr="00FE7C7D" w:rsidRDefault="00FE7C7D" w:rsidP="0041290C">
      <w:pPr>
        <w:keepNext/>
        <w:keepLines/>
        <w:numPr>
          <w:ilvl w:val="0"/>
          <w:numId w:val="7"/>
        </w:numPr>
        <w:ind w:left="284" w:hanging="284"/>
        <w:jc w:val="both"/>
        <w:rPr>
          <w:rFonts w:ascii="Tahoma" w:hAnsi="Tahoma" w:cs="Tahoma"/>
          <w:bCs/>
        </w:rPr>
      </w:pPr>
      <w:r w:rsidRPr="00FE7C7D">
        <w:rPr>
          <w:rFonts w:ascii="Tahoma" w:hAnsi="Tahoma" w:cs="Tahoma"/>
          <w:bCs/>
        </w:rPr>
        <w:t>ruski državljan ali fizična ali pravna oseba, subjekt ali organ s sedežem v Rusiji,</w:t>
      </w:r>
    </w:p>
    <w:p w14:paraId="29DB6EAF" w14:textId="77777777" w:rsidR="00FE7C7D" w:rsidRPr="00FE7C7D" w:rsidRDefault="00FE7C7D" w:rsidP="0041290C">
      <w:pPr>
        <w:keepNext/>
        <w:keepLines/>
        <w:numPr>
          <w:ilvl w:val="0"/>
          <w:numId w:val="7"/>
        </w:numPr>
        <w:ind w:left="284" w:hanging="284"/>
        <w:jc w:val="both"/>
        <w:rPr>
          <w:rFonts w:ascii="Tahoma" w:hAnsi="Tahoma" w:cs="Tahoma"/>
          <w:bCs/>
        </w:rPr>
      </w:pPr>
      <w:r w:rsidRPr="00FE7C7D">
        <w:rPr>
          <w:rFonts w:ascii="Tahoma" w:hAnsi="Tahoma" w:cs="Tahoma"/>
          <w:bCs/>
        </w:rPr>
        <w:t xml:space="preserve">pravna oseba, subjekt ali organ, katerih več kot 50-odstotni delež je v neposredni ali posredni lasti subjekta iz prejšnje alineje, ali </w:t>
      </w:r>
    </w:p>
    <w:p w14:paraId="6231E97E" w14:textId="77777777" w:rsidR="00FE7C7D" w:rsidRPr="00FE7C7D" w:rsidRDefault="00FE7C7D" w:rsidP="0041290C">
      <w:pPr>
        <w:keepNext/>
        <w:keepLines/>
        <w:numPr>
          <w:ilvl w:val="0"/>
          <w:numId w:val="7"/>
        </w:numPr>
        <w:ind w:left="284" w:hanging="284"/>
        <w:jc w:val="both"/>
        <w:rPr>
          <w:rFonts w:ascii="Tahoma" w:hAnsi="Tahoma" w:cs="Tahoma"/>
          <w:bCs/>
        </w:rPr>
      </w:pPr>
      <w:r w:rsidRPr="00FE7C7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FD77046" w14:textId="77777777" w:rsidR="00571F1D" w:rsidRDefault="00571F1D" w:rsidP="0041290C">
      <w:pPr>
        <w:pStyle w:val="Telobesedila2"/>
        <w:keepNext/>
        <w:keepLines/>
        <w:rPr>
          <w:rFonts w:ascii="Tahoma" w:hAnsi="Tahoma" w:cs="Tahoma"/>
          <w:b w:val="0"/>
          <w:lang w:val="sl-SI"/>
        </w:rPr>
      </w:pPr>
    </w:p>
    <w:p w14:paraId="76FAFDAD" w14:textId="3F6EACF4" w:rsidR="00FE7C7D" w:rsidRDefault="00FE7C7D" w:rsidP="0041290C">
      <w:pPr>
        <w:keepNext/>
        <w:keepLines/>
        <w:jc w:val="both"/>
        <w:rPr>
          <w:rFonts w:ascii="Tahoma" w:eastAsia="Calibri" w:hAnsi="Tahoma" w:cs="Tahoma"/>
          <w:szCs w:val="22"/>
        </w:rPr>
      </w:pPr>
      <w:r w:rsidRPr="00FE7C7D">
        <w:rPr>
          <w:rFonts w:ascii="Tahoma" w:eastAsia="Calibri" w:hAnsi="Tahoma" w:cs="Tahoma"/>
          <w:szCs w:val="22"/>
        </w:rPr>
        <w:t xml:space="preserve">Naročnik </w:t>
      </w:r>
      <w:r w:rsidRPr="00FE7C7D">
        <w:rPr>
          <w:rFonts w:ascii="Tahoma" w:eastAsia="Calibri" w:hAnsi="Tahoma" w:cs="Tahoma"/>
          <w:bCs/>
          <w:szCs w:val="22"/>
        </w:rPr>
        <w:t>bo pred oddajo javnega naročila za ponudnika, kateremu se je odločil oddati predmetno naročilo,</w:t>
      </w:r>
      <w:r w:rsidRPr="00FE7C7D" w:rsidDel="00500A39">
        <w:rPr>
          <w:rFonts w:ascii="Tahoma" w:eastAsia="Calibri" w:hAnsi="Tahoma" w:cs="Tahoma"/>
          <w:szCs w:val="22"/>
        </w:rPr>
        <w:t xml:space="preserve"> </w:t>
      </w:r>
      <w:r w:rsidRPr="00FE7C7D">
        <w:rPr>
          <w:rFonts w:ascii="Tahoma" w:eastAsia="Calibri"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13EDE0CA" w14:textId="77777777" w:rsidR="002B40C3" w:rsidRPr="00FE7C7D" w:rsidRDefault="002B40C3" w:rsidP="0041290C">
      <w:pPr>
        <w:keepNext/>
        <w:keepLines/>
        <w:jc w:val="both"/>
        <w:rPr>
          <w:rFonts w:ascii="Tahoma" w:eastAsia="Calibri" w:hAnsi="Tahoma" w:cs="Tahoma"/>
          <w:szCs w:val="22"/>
        </w:rPr>
      </w:pPr>
    </w:p>
    <w:p w14:paraId="4A821B9B" w14:textId="77777777" w:rsidR="00F5276F" w:rsidRDefault="00FE7C7D" w:rsidP="0041290C">
      <w:pPr>
        <w:keepNext/>
        <w:keepLines/>
        <w:ind w:right="-2"/>
        <w:jc w:val="both"/>
        <w:rPr>
          <w:rFonts w:ascii="Tahoma" w:eastAsia="Calibri" w:hAnsi="Tahoma" w:cs="Tahoma"/>
          <w:b/>
          <w:smallCaps/>
          <w:sz w:val="22"/>
        </w:rPr>
      </w:pPr>
      <w:r w:rsidRPr="00FE7C7D">
        <w:rPr>
          <w:rFonts w:ascii="Tahoma" w:eastAsia="Calibri" w:hAnsi="Tahoma" w:cs="Tahoma"/>
          <w:b/>
          <w:smallCaps/>
          <w:sz w:val="22"/>
        </w:rPr>
        <w:t>Dokazila (velja za vse pogoje zgoraj</w:t>
      </w:r>
      <w:r>
        <w:rPr>
          <w:rFonts w:ascii="Tahoma" w:eastAsia="Calibri" w:hAnsi="Tahoma" w:cs="Tahoma"/>
          <w:b/>
          <w:smallCaps/>
          <w:sz w:val="22"/>
        </w:rPr>
        <w:t xml:space="preserve"> A,B,D,E</w:t>
      </w:r>
      <w:r w:rsidRPr="00FE7C7D">
        <w:rPr>
          <w:rFonts w:ascii="Tahoma" w:eastAsia="Calibri" w:hAnsi="Tahoma" w:cs="Tahoma"/>
          <w:b/>
          <w:smallCaps/>
          <w:sz w:val="22"/>
        </w:rPr>
        <w:t>):</w:t>
      </w:r>
    </w:p>
    <w:p w14:paraId="5A7EEDBC" w14:textId="6EE7F901" w:rsidR="00FE7C7D" w:rsidRPr="00F9720D" w:rsidRDefault="00FE7C7D" w:rsidP="0041290C">
      <w:pPr>
        <w:pStyle w:val="Odstavekseznama"/>
        <w:keepNext/>
        <w:keepLines/>
        <w:numPr>
          <w:ilvl w:val="0"/>
          <w:numId w:val="19"/>
        </w:numPr>
        <w:ind w:right="-2" w:hanging="578"/>
        <w:jc w:val="both"/>
        <w:rPr>
          <w:rFonts w:ascii="Tahoma" w:eastAsia="Calibri" w:hAnsi="Tahoma" w:cs="Tahoma"/>
          <w:b/>
          <w:smallCaps/>
          <w:sz w:val="22"/>
        </w:rPr>
      </w:pPr>
      <w:bookmarkStart w:id="17" w:name="_Hlk182399674"/>
      <w:r w:rsidRPr="003C0733">
        <w:rPr>
          <w:rFonts w:ascii="Tahoma" w:eastAsia="Calibri" w:hAnsi="Tahoma" w:cs="Tahoma"/>
        </w:rPr>
        <w:t xml:space="preserve">Priložen ESPD s strani vseh sodelujočih gospodarskih subjektov v ponudbi. </w:t>
      </w:r>
    </w:p>
    <w:p w14:paraId="3C5A4FA3" w14:textId="598DCC57" w:rsidR="00680843" w:rsidRPr="00680843" w:rsidRDefault="00680843" w:rsidP="0041290C">
      <w:pPr>
        <w:pStyle w:val="Odstavekseznama"/>
        <w:keepNext/>
        <w:keepLines/>
        <w:numPr>
          <w:ilvl w:val="0"/>
          <w:numId w:val="19"/>
        </w:numPr>
        <w:ind w:right="-2" w:hanging="578"/>
        <w:jc w:val="both"/>
        <w:rPr>
          <w:rFonts w:ascii="Tahoma" w:eastAsia="Calibri" w:hAnsi="Tahoma" w:cs="Tahoma"/>
          <w:b/>
          <w:bCs/>
        </w:rPr>
      </w:pPr>
      <w:r>
        <w:rPr>
          <w:rFonts w:ascii="Tahoma" w:hAnsi="Tahoma" w:cs="Tahoma"/>
        </w:rPr>
        <w:t>P</w:t>
      </w:r>
      <w:r w:rsidRPr="00680843">
        <w:rPr>
          <w:rFonts w:ascii="Tahoma" w:hAnsi="Tahoma" w:cs="Tahoma"/>
        </w:rPr>
        <w:t>redlož</w:t>
      </w:r>
      <w:r>
        <w:rPr>
          <w:rFonts w:ascii="Tahoma" w:hAnsi="Tahoma" w:cs="Tahoma"/>
        </w:rPr>
        <w:t xml:space="preserve">ena, </w:t>
      </w:r>
      <w:r w:rsidRPr="00680843">
        <w:rPr>
          <w:rFonts w:ascii="Tahoma" w:hAnsi="Tahoma" w:cs="Tahoma"/>
        </w:rPr>
        <w:t>izpolnjen</w:t>
      </w:r>
      <w:r>
        <w:rPr>
          <w:rFonts w:ascii="Tahoma" w:hAnsi="Tahoma" w:cs="Tahoma"/>
        </w:rPr>
        <w:t>a</w:t>
      </w:r>
      <w:r w:rsidRPr="00680843">
        <w:rPr>
          <w:rFonts w:ascii="Tahoma" w:hAnsi="Tahoma" w:cs="Tahoma"/>
        </w:rPr>
        <w:t>, podpisane in žigosan</w:t>
      </w:r>
      <w:r>
        <w:rPr>
          <w:rFonts w:ascii="Tahoma" w:hAnsi="Tahoma" w:cs="Tahoma"/>
        </w:rPr>
        <w:t xml:space="preserve">a </w:t>
      </w:r>
      <w:r w:rsidRPr="00680843">
        <w:rPr>
          <w:rFonts w:ascii="Tahoma" w:hAnsi="Tahoma" w:cs="Tahoma"/>
        </w:rPr>
        <w:t>Prilog</w:t>
      </w:r>
      <w:r>
        <w:rPr>
          <w:rFonts w:ascii="Tahoma" w:hAnsi="Tahoma" w:cs="Tahoma"/>
        </w:rPr>
        <w:t>a</w:t>
      </w:r>
      <w:r w:rsidRPr="00680843">
        <w:rPr>
          <w:rFonts w:ascii="Tahoma" w:hAnsi="Tahoma" w:cs="Tahoma"/>
        </w:rPr>
        <w:t xml:space="preserve"> 3/1 in tudi Prilog</w:t>
      </w:r>
      <w:r>
        <w:rPr>
          <w:rFonts w:ascii="Tahoma" w:hAnsi="Tahoma" w:cs="Tahoma"/>
        </w:rPr>
        <w:t>a</w:t>
      </w:r>
      <w:r w:rsidRPr="00680843">
        <w:rPr>
          <w:rFonts w:ascii="Tahoma" w:hAnsi="Tahoma" w:cs="Tahoma"/>
        </w:rPr>
        <w:t xml:space="preserve"> 3/2 v primeru ponudbe s </w:t>
      </w:r>
      <w:r w:rsidRPr="00680843">
        <w:rPr>
          <w:rFonts w:ascii="Tahoma" w:hAnsi="Tahoma" w:cs="Tahoma"/>
          <w:iCs/>
        </w:rPr>
        <w:t>podizvajalci in/ali subjekti, katerih zmogljivost uporablja ponudnik</w:t>
      </w:r>
      <w:r w:rsidRPr="00680843">
        <w:rPr>
          <w:rFonts w:ascii="Tahoma" w:hAnsi="Tahoma" w:cs="Tahoma"/>
        </w:rPr>
        <w:t>.</w:t>
      </w:r>
    </w:p>
    <w:bookmarkEnd w:id="17"/>
    <w:p w14:paraId="250E9AED" w14:textId="77777777" w:rsidR="00680843" w:rsidRPr="00680843" w:rsidRDefault="00680843" w:rsidP="0041290C">
      <w:pPr>
        <w:pStyle w:val="Odstavekseznama"/>
        <w:keepNext/>
        <w:keepLines/>
        <w:ind w:left="720" w:right="-2"/>
        <w:jc w:val="both"/>
        <w:rPr>
          <w:rFonts w:ascii="Tahoma" w:eastAsia="Calibri" w:hAnsi="Tahoma" w:cs="Tahoma"/>
          <w:b/>
          <w:bCs/>
        </w:rPr>
      </w:pPr>
    </w:p>
    <w:p w14:paraId="26758844" w14:textId="77777777" w:rsidR="00FE7C7D" w:rsidRPr="00FE7C7D" w:rsidRDefault="00FE7C7D" w:rsidP="0041290C">
      <w:pPr>
        <w:keepNext/>
        <w:keepLines/>
        <w:jc w:val="both"/>
        <w:rPr>
          <w:rFonts w:ascii="Tahoma" w:eastAsia="Calibri" w:hAnsi="Tahoma" w:cs="Tahoma"/>
          <w:bCs/>
        </w:rPr>
      </w:pPr>
      <w:r w:rsidRPr="00FE7C7D">
        <w:rPr>
          <w:rFonts w:ascii="Tahoma" w:eastAsia="Calibri" w:hAnsi="Tahoma" w:cs="Tahoma"/>
          <w:bCs/>
          <w:u w:val="single"/>
        </w:rPr>
        <w:t>Naročnik bo preveril izpolnjevanje pogojev iz prvega, drugega in četrtega odstavka 75. člena ZJN-3 preko informacijskega sistema e-Dosje</w:t>
      </w:r>
      <w:r w:rsidRPr="00FE7C7D">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FE7C7D">
        <w:rPr>
          <w:rFonts w:ascii="Tahoma" w:eastAsia="Calibri" w:hAnsi="Tahoma" w:cs="Tahoma"/>
          <w:bCs/>
          <w:i/>
        </w:rPr>
        <w:t xml:space="preserve"> </w:t>
      </w:r>
    </w:p>
    <w:p w14:paraId="05F968F5" w14:textId="77777777" w:rsidR="00FE7C7D" w:rsidRPr="00FE7C7D" w:rsidRDefault="00FE7C7D" w:rsidP="0041290C">
      <w:pPr>
        <w:keepNext/>
        <w:keepLines/>
        <w:jc w:val="both"/>
        <w:rPr>
          <w:rFonts w:ascii="Tahoma" w:eastAsia="Calibri" w:hAnsi="Tahoma" w:cs="Tahoma"/>
        </w:rPr>
      </w:pPr>
    </w:p>
    <w:p w14:paraId="4C3C20B9" w14:textId="77777777" w:rsidR="00FE7C7D" w:rsidRPr="00FE7C7D" w:rsidRDefault="00FE7C7D" w:rsidP="0041290C">
      <w:pPr>
        <w:keepNext/>
        <w:keepLines/>
        <w:jc w:val="both"/>
        <w:rPr>
          <w:rFonts w:ascii="Tahoma" w:eastAsia="Calibri" w:hAnsi="Tahoma" w:cs="Tahoma"/>
          <w:bCs/>
        </w:rPr>
      </w:pPr>
      <w:r w:rsidRPr="00FE7C7D">
        <w:rPr>
          <w:rFonts w:ascii="Tahoma" w:eastAsia="Calibri" w:hAnsi="Tahoma" w:cs="Tahoma"/>
          <w:bCs/>
        </w:rPr>
        <w:t>Naročnik lahko zahteva potrdila, izjave in druga dokazila iz 77. člena ZJN-3 kot dokaz neobstoja razlogov za izključitev iz 75. člena ZJN-3.</w:t>
      </w:r>
    </w:p>
    <w:p w14:paraId="39C02902" w14:textId="77777777" w:rsidR="00FE7C7D" w:rsidRPr="00FE7C7D" w:rsidRDefault="00FE7C7D" w:rsidP="0041290C">
      <w:pPr>
        <w:keepNext/>
        <w:keepLines/>
        <w:jc w:val="both"/>
        <w:rPr>
          <w:rFonts w:ascii="Tahoma" w:eastAsia="Calibri" w:hAnsi="Tahoma" w:cs="Tahoma"/>
          <w:bCs/>
        </w:rPr>
      </w:pPr>
    </w:p>
    <w:p w14:paraId="1BF1F65D" w14:textId="77777777" w:rsidR="00FE7C7D" w:rsidRPr="00FE7C7D" w:rsidRDefault="00FE7C7D" w:rsidP="0041290C">
      <w:pPr>
        <w:keepNext/>
        <w:keepLines/>
        <w:jc w:val="both"/>
        <w:rPr>
          <w:rFonts w:ascii="Tahoma" w:eastAsia="Calibri" w:hAnsi="Tahoma" w:cs="Tahoma"/>
          <w:bCs/>
        </w:rPr>
      </w:pPr>
      <w:r w:rsidRPr="00FE7C7D">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2C850FF3" w14:textId="77777777" w:rsidR="00FE7C7D" w:rsidRPr="00FE7C7D" w:rsidRDefault="00FE7C7D" w:rsidP="0041290C">
      <w:pPr>
        <w:keepNext/>
        <w:keepLines/>
        <w:numPr>
          <w:ilvl w:val="0"/>
          <w:numId w:val="15"/>
        </w:numPr>
        <w:jc w:val="both"/>
        <w:rPr>
          <w:rFonts w:ascii="Tahoma" w:eastAsia="Calibri" w:hAnsi="Tahoma" w:cs="Tahoma"/>
          <w:bCs/>
        </w:rPr>
      </w:pPr>
      <w:r w:rsidRPr="00FE7C7D">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7C19FAB" w14:textId="36430892" w:rsidR="00FE7C7D" w:rsidRPr="00FE7C7D" w:rsidRDefault="00FE7C7D" w:rsidP="0041290C">
      <w:pPr>
        <w:keepNext/>
        <w:keepLines/>
        <w:numPr>
          <w:ilvl w:val="0"/>
          <w:numId w:val="15"/>
        </w:numPr>
        <w:jc w:val="both"/>
        <w:rPr>
          <w:rFonts w:ascii="Tahoma" w:eastAsia="Calibri" w:hAnsi="Tahoma" w:cs="Tahoma"/>
          <w:bCs/>
        </w:rPr>
      </w:pPr>
      <w:r w:rsidRPr="00FE7C7D">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2A17140D" w14:textId="77777777" w:rsidR="00FE7C7D" w:rsidRPr="00FE7C7D" w:rsidRDefault="00FE7C7D" w:rsidP="0041290C">
      <w:pPr>
        <w:keepNext/>
        <w:keepLines/>
        <w:numPr>
          <w:ilvl w:val="0"/>
          <w:numId w:val="15"/>
        </w:numPr>
        <w:jc w:val="both"/>
        <w:rPr>
          <w:rFonts w:ascii="Tahoma" w:eastAsia="Calibri" w:hAnsi="Tahoma" w:cs="Tahoma"/>
          <w:bCs/>
        </w:rPr>
      </w:pPr>
      <w:r w:rsidRPr="00FE7C7D">
        <w:rPr>
          <w:rFonts w:ascii="Tahoma" w:eastAsia="Calibri" w:hAnsi="Tahoma" w:cs="Tahoma"/>
          <w:color w:val="000000"/>
        </w:rPr>
        <w:t xml:space="preserve">potrdilo, ki ga izda pristojni organ v Republiki Sloveniji, drugi državi članici ali tretji državi, </w:t>
      </w:r>
      <w:r w:rsidRPr="00FE7C7D">
        <w:rPr>
          <w:rFonts w:ascii="Tahoma" w:eastAsia="Calibri" w:hAnsi="Tahoma" w:cs="Tahoma"/>
          <w:bCs/>
        </w:rPr>
        <w:t>da ne obstajajo razlogi za izključitev iz drugega odstavka 75. člena ZJN-3</w:t>
      </w:r>
      <w:r w:rsidRPr="00FE7C7D">
        <w:rPr>
          <w:rFonts w:ascii="Tahoma" w:eastAsia="Calibri" w:hAnsi="Tahoma" w:cs="Tahoma"/>
          <w:color w:val="000000"/>
        </w:rPr>
        <w:t>;</w:t>
      </w:r>
    </w:p>
    <w:p w14:paraId="526901A6" w14:textId="77777777" w:rsidR="00FE7C7D" w:rsidRPr="00FE7C7D" w:rsidRDefault="00FE7C7D" w:rsidP="0041290C">
      <w:pPr>
        <w:keepNext/>
        <w:keepLines/>
        <w:numPr>
          <w:ilvl w:val="0"/>
          <w:numId w:val="15"/>
        </w:numPr>
        <w:jc w:val="both"/>
        <w:rPr>
          <w:rFonts w:ascii="Tahoma" w:eastAsia="Calibri" w:hAnsi="Tahoma" w:cs="Tahoma"/>
          <w:bCs/>
        </w:rPr>
      </w:pPr>
      <w:r w:rsidRPr="00FE7C7D">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21712FB9" w14:textId="77777777" w:rsidR="00FE7C7D" w:rsidRPr="00FE7C7D" w:rsidRDefault="00FE7C7D" w:rsidP="0041290C">
      <w:pPr>
        <w:keepNext/>
        <w:keepLines/>
        <w:numPr>
          <w:ilvl w:val="0"/>
          <w:numId w:val="15"/>
        </w:numPr>
        <w:jc w:val="both"/>
        <w:rPr>
          <w:rFonts w:ascii="Tahoma" w:eastAsia="Calibri" w:hAnsi="Tahoma" w:cs="Tahoma"/>
          <w:bCs/>
        </w:rPr>
      </w:pPr>
      <w:r w:rsidRPr="00FE7C7D">
        <w:rPr>
          <w:rFonts w:ascii="Tahoma" w:eastAsia="Calibri" w:hAnsi="Tahoma" w:cs="Tahoma"/>
        </w:rPr>
        <w:t xml:space="preserve">izpis iz evidence o pravnomočnih odločbah o prekrških, ki jo vodi pristojni organ v Republiki Sloveniji, drugi državi članici ali tretji državi, </w:t>
      </w:r>
      <w:r w:rsidRPr="00FE7C7D">
        <w:rPr>
          <w:rFonts w:ascii="Tahoma" w:eastAsia="Calibri" w:hAnsi="Tahoma" w:cs="Tahoma"/>
          <w:bCs/>
        </w:rPr>
        <w:t>da ne obstajajo razlogi za izključitev iz b) točke četrtega odstavka 75. člena ZJN-3.</w:t>
      </w:r>
    </w:p>
    <w:p w14:paraId="0E408DB3" w14:textId="77777777" w:rsidR="00FE7C7D" w:rsidRPr="00FE7C7D" w:rsidRDefault="00FE7C7D" w:rsidP="0041290C">
      <w:pPr>
        <w:keepNext/>
        <w:keepLines/>
        <w:jc w:val="both"/>
        <w:rPr>
          <w:rFonts w:ascii="Tahoma" w:eastAsia="Calibri" w:hAnsi="Tahoma" w:cs="Tahoma"/>
          <w:szCs w:val="22"/>
        </w:rPr>
      </w:pPr>
    </w:p>
    <w:p w14:paraId="5D88B610" w14:textId="77777777" w:rsidR="00FE7C7D" w:rsidRPr="00FE7C7D" w:rsidRDefault="00FE7C7D" w:rsidP="0041290C">
      <w:pPr>
        <w:keepNext/>
        <w:keepLines/>
        <w:jc w:val="both"/>
        <w:rPr>
          <w:rFonts w:ascii="Tahoma" w:eastAsia="Calibri" w:hAnsi="Tahoma" w:cs="Tahoma"/>
          <w:bCs/>
        </w:rPr>
      </w:pPr>
      <w:r w:rsidRPr="00FE7C7D">
        <w:rPr>
          <w:rFonts w:ascii="Tahoma" w:eastAsia="Calibri" w:hAnsi="Tahoma" w:cs="Tahoma"/>
          <w:bCs/>
        </w:rPr>
        <w:lastRenderedPageBreak/>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0BD59D4" w14:textId="77777777" w:rsidR="00FE7C7D" w:rsidRPr="00FE7C7D" w:rsidRDefault="00FE7C7D" w:rsidP="0041290C">
      <w:pPr>
        <w:keepNext/>
        <w:keepLines/>
        <w:jc w:val="both"/>
        <w:rPr>
          <w:rFonts w:ascii="Tahoma" w:eastAsia="Calibri" w:hAnsi="Tahoma" w:cs="Tahoma"/>
        </w:rPr>
      </w:pPr>
    </w:p>
    <w:p w14:paraId="5B2C07EF" w14:textId="072073E6" w:rsidR="00FE7C7D" w:rsidRDefault="00FE7C7D" w:rsidP="0041290C">
      <w:pPr>
        <w:keepNext/>
        <w:keepLines/>
        <w:jc w:val="both"/>
        <w:rPr>
          <w:rFonts w:ascii="Tahoma" w:eastAsia="Calibri" w:hAnsi="Tahoma" w:cs="Tahoma"/>
        </w:rPr>
      </w:pPr>
      <w:r w:rsidRPr="00FE7C7D">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030AE239" w14:textId="539569DD" w:rsidR="00BA3189" w:rsidRDefault="00BA3189" w:rsidP="0041290C">
      <w:pPr>
        <w:keepNext/>
        <w:keepLines/>
        <w:jc w:val="both"/>
        <w:rPr>
          <w:rFonts w:ascii="Tahoma" w:eastAsia="Calibri" w:hAnsi="Tahoma" w:cs="Tahoma"/>
        </w:rPr>
      </w:pPr>
    </w:p>
    <w:p w14:paraId="077B8D86" w14:textId="77777777" w:rsidR="00FE7C7D" w:rsidRPr="00FE7C7D" w:rsidRDefault="00FE7C7D" w:rsidP="0041290C">
      <w:pPr>
        <w:keepNext/>
        <w:keepLines/>
        <w:numPr>
          <w:ilvl w:val="0"/>
          <w:numId w:val="13"/>
        </w:numPr>
        <w:ind w:left="284" w:hanging="284"/>
        <w:jc w:val="both"/>
        <w:rPr>
          <w:rFonts w:ascii="Tahoma" w:eastAsia="Calibri" w:hAnsi="Tahoma" w:cs="Tahoma"/>
          <w:b/>
          <w:bCs/>
        </w:rPr>
      </w:pPr>
      <w:r w:rsidRPr="00FE7C7D">
        <w:rPr>
          <w:rFonts w:ascii="Tahoma" w:eastAsia="Calibri" w:hAnsi="Tahoma" w:cs="Tahoma"/>
          <w:b/>
          <w:bCs/>
        </w:rPr>
        <w:t>EMŠO:</w:t>
      </w:r>
    </w:p>
    <w:p w14:paraId="29F10D38" w14:textId="77777777" w:rsidR="00FE7C7D" w:rsidRPr="00FE7C7D" w:rsidRDefault="00FE7C7D" w:rsidP="0041290C">
      <w:pPr>
        <w:keepNext/>
        <w:keepLines/>
        <w:jc w:val="both"/>
        <w:rPr>
          <w:rFonts w:ascii="Tahoma" w:eastAsia="Calibri" w:hAnsi="Tahoma" w:cs="Tahoma"/>
          <w:bCs/>
          <w:sz w:val="10"/>
        </w:rPr>
      </w:pPr>
    </w:p>
    <w:p w14:paraId="1F94F862" w14:textId="77777777" w:rsidR="00FE7C7D" w:rsidRPr="00FE7C7D" w:rsidRDefault="00FE7C7D" w:rsidP="0041290C">
      <w:pPr>
        <w:keepNext/>
        <w:keepLines/>
        <w:jc w:val="both"/>
        <w:rPr>
          <w:rFonts w:ascii="Tahoma" w:eastAsia="Calibri" w:hAnsi="Tahoma" w:cs="Tahoma"/>
          <w:bCs/>
        </w:rPr>
      </w:pPr>
      <w:r w:rsidRPr="00FE7C7D">
        <w:rPr>
          <w:rFonts w:ascii="Tahoma" w:eastAsia="Calibri" w:hAnsi="Tahoma" w:cs="Tahoma"/>
          <w:bCs/>
        </w:rPr>
        <w:t xml:space="preserve">Za potrebe preverjanja v informacijskem sistemu e-Dosje </w:t>
      </w:r>
      <w:r w:rsidRPr="00FE7C7D">
        <w:rPr>
          <w:rFonts w:ascii="Tahoma" w:eastAsia="Calibri" w:hAnsi="Tahoma" w:cs="Tahoma"/>
          <w:bCs/>
          <w:u w:val="single"/>
        </w:rPr>
        <w:t xml:space="preserve">ponudnik (in vsi ostali sodelujoči gospodarski subjekti v ponudbi) za </w:t>
      </w:r>
      <w:r w:rsidRPr="00FE7C7D">
        <w:rPr>
          <w:rFonts w:ascii="Tahoma" w:eastAsia="Calibri" w:hAnsi="Tahoma" w:cs="Tahoma"/>
          <w:b/>
          <w:bCs/>
          <w:u w:val="single"/>
        </w:rPr>
        <w:t>VSE</w:t>
      </w:r>
      <w:r w:rsidRPr="00FE7C7D">
        <w:rPr>
          <w:rFonts w:ascii="Tahoma" w:eastAsia="Calibri" w:hAnsi="Tahoma" w:cs="Tahoma"/>
          <w:bCs/>
          <w:u w:val="single"/>
        </w:rPr>
        <w:t xml:space="preserve"> osebe, ki so člani upravnega, vodstvenega </w:t>
      </w:r>
      <w:r w:rsidRPr="00FE7C7D">
        <w:rPr>
          <w:rFonts w:ascii="Tahoma" w:eastAsia="Calibri" w:hAnsi="Tahoma" w:cs="Tahoma"/>
          <w:b/>
          <w:bCs/>
          <w:u w:val="single"/>
        </w:rPr>
        <w:t>ali</w:t>
      </w:r>
      <w:r w:rsidRPr="00FE7C7D">
        <w:rPr>
          <w:rFonts w:ascii="Tahoma" w:eastAsia="Calibri" w:hAnsi="Tahoma" w:cs="Tahoma"/>
          <w:bCs/>
          <w:u w:val="single"/>
        </w:rPr>
        <w:t xml:space="preserve"> nadzornega organa gospodarskega subjekta </w:t>
      </w:r>
      <w:r w:rsidRPr="00FE7C7D">
        <w:rPr>
          <w:rFonts w:ascii="Tahoma" w:eastAsia="Calibri" w:hAnsi="Tahoma" w:cs="Tahoma"/>
          <w:b/>
          <w:bCs/>
          <w:u w:val="single"/>
        </w:rPr>
        <w:t>ali</w:t>
      </w:r>
      <w:r w:rsidRPr="00FE7C7D">
        <w:rPr>
          <w:rFonts w:ascii="Tahoma" w:eastAsia="Calibri" w:hAnsi="Tahoma" w:cs="Tahoma"/>
          <w:bCs/>
          <w:u w:val="single"/>
        </w:rPr>
        <w:t xml:space="preserve"> ki imajo pooblastila za njegovo zastopanje </w:t>
      </w:r>
      <w:r w:rsidRPr="00FE7C7D">
        <w:rPr>
          <w:rFonts w:ascii="Tahoma" w:eastAsia="Calibri" w:hAnsi="Tahoma" w:cs="Tahoma"/>
          <w:b/>
          <w:bCs/>
          <w:u w:val="single"/>
        </w:rPr>
        <w:t>ali</w:t>
      </w:r>
      <w:r w:rsidRPr="00FE7C7D">
        <w:rPr>
          <w:rFonts w:ascii="Tahoma" w:eastAsia="Calibri" w:hAnsi="Tahoma" w:cs="Tahoma"/>
          <w:bCs/>
          <w:u w:val="single"/>
        </w:rPr>
        <w:t xml:space="preserve"> odločanje </w:t>
      </w:r>
      <w:r w:rsidRPr="00FE7C7D">
        <w:rPr>
          <w:rFonts w:ascii="Tahoma" w:eastAsia="Calibri" w:hAnsi="Tahoma" w:cs="Tahoma"/>
          <w:b/>
          <w:bCs/>
          <w:u w:val="single"/>
        </w:rPr>
        <w:t>ali</w:t>
      </w:r>
      <w:r w:rsidRPr="00FE7C7D">
        <w:rPr>
          <w:rFonts w:ascii="Tahoma" w:eastAsia="Calibri" w:hAnsi="Tahoma" w:cs="Tahoma"/>
          <w:bCs/>
          <w:u w:val="single"/>
        </w:rPr>
        <w:t xml:space="preserve"> nadzor v njem</w:t>
      </w:r>
      <w:r w:rsidRPr="00FE7C7D">
        <w:rPr>
          <w:rFonts w:ascii="Tahoma" w:eastAsia="Calibri" w:hAnsi="Tahoma" w:cs="Tahoma"/>
          <w:bCs/>
        </w:rPr>
        <w:t xml:space="preserve">, </w:t>
      </w:r>
      <w:r w:rsidRPr="00FE7C7D">
        <w:rPr>
          <w:rFonts w:ascii="Tahoma" w:eastAsia="Calibri" w:hAnsi="Tahoma" w:cs="Tahoma"/>
          <w:b/>
          <w:bCs/>
        </w:rPr>
        <w:t>vnesejo/navedejo EMŠO:</w:t>
      </w:r>
      <w:r w:rsidRPr="00FE7C7D">
        <w:rPr>
          <w:rFonts w:ascii="Tahoma" w:eastAsia="Calibri" w:hAnsi="Tahoma" w:cs="Tahoma"/>
          <w:bCs/>
        </w:rPr>
        <w:t xml:space="preserve"> </w:t>
      </w:r>
    </w:p>
    <w:p w14:paraId="310995AE" w14:textId="77777777" w:rsidR="00FE7C7D" w:rsidRPr="00FE7C7D" w:rsidRDefault="00FE7C7D" w:rsidP="0041290C">
      <w:pPr>
        <w:keepNext/>
        <w:keepLines/>
        <w:numPr>
          <w:ilvl w:val="0"/>
          <w:numId w:val="14"/>
        </w:numPr>
        <w:jc w:val="both"/>
        <w:rPr>
          <w:rFonts w:ascii="Tahoma" w:eastAsia="Calibri" w:hAnsi="Tahoma" w:cs="Tahoma"/>
          <w:bCs/>
        </w:rPr>
      </w:pPr>
      <w:r w:rsidRPr="00FE7C7D">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E7C7D">
        <w:rPr>
          <w:rFonts w:ascii="Tahoma" w:eastAsia="Calibri" w:hAnsi="Tahoma" w:cs="Tahoma"/>
          <w:bCs/>
          <w:u w:val="single"/>
        </w:rPr>
        <w:t>ali</w:t>
      </w:r>
    </w:p>
    <w:p w14:paraId="57BFF207" w14:textId="180A7FDC" w:rsidR="00FE7C7D" w:rsidRPr="00FE7C7D" w:rsidRDefault="00FE7C7D" w:rsidP="0041290C">
      <w:pPr>
        <w:keepNext/>
        <w:keepLines/>
        <w:numPr>
          <w:ilvl w:val="0"/>
          <w:numId w:val="14"/>
        </w:numPr>
        <w:jc w:val="both"/>
        <w:rPr>
          <w:rFonts w:ascii="Tahoma" w:eastAsia="Calibri" w:hAnsi="Tahoma" w:cs="Tahoma"/>
          <w:bCs/>
        </w:rPr>
      </w:pPr>
      <w:r w:rsidRPr="00FE7C7D">
        <w:rPr>
          <w:rFonts w:ascii="Tahoma" w:eastAsia="Calibri" w:hAnsi="Tahoma" w:cs="Tahoma"/>
          <w:bCs/>
        </w:rPr>
        <w:t xml:space="preserve">v Prilogo 1 (ponudnik/partner), Prilogo </w:t>
      </w:r>
      <w:r w:rsidR="007F3BE3">
        <w:rPr>
          <w:rFonts w:ascii="Tahoma" w:eastAsia="Calibri" w:hAnsi="Tahoma" w:cs="Tahoma"/>
          <w:bCs/>
        </w:rPr>
        <w:t>4/1</w:t>
      </w:r>
      <w:r w:rsidRPr="00FE7C7D">
        <w:rPr>
          <w:rFonts w:ascii="Tahoma" w:eastAsia="Calibri" w:hAnsi="Tahoma" w:cs="Tahoma"/>
          <w:bCs/>
        </w:rPr>
        <w:t xml:space="preserve"> (podizvajalci), Prilogo </w:t>
      </w:r>
      <w:r w:rsidR="007F3BE3">
        <w:rPr>
          <w:rFonts w:ascii="Tahoma" w:eastAsia="Calibri" w:hAnsi="Tahoma" w:cs="Tahoma"/>
          <w:bCs/>
        </w:rPr>
        <w:t>4/2</w:t>
      </w:r>
      <w:r w:rsidRPr="00FE7C7D">
        <w:rPr>
          <w:rFonts w:ascii="Tahoma" w:eastAsia="Calibri" w:hAnsi="Tahoma" w:cs="Tahoma"/>
          <w:bCs/>
        </w:rPr>
        <w:t xml:space="preserve"> (subjekti, katerih zmogljivost uporablja ponudnik) </w:t>
      </w:r>
      <w:r w:rsidRPr="00FE7C7D">
        <w:rPr>
          <w:rFonts w:ascii="Tahoma" w:eastAsia="Calibri" w:hAnsi="Tahoma" w:cs="Tahoma"/>
          <w:bCs/>
          <w:u w:val="single"/>
        </w:rPr>
        <w:t>ali</w:t>
      </w:r>
    </w:p>
    <w:p w14:paraId="79B4CAC2" w14:textId="27D55830" w:rsidR="00FE7C7D" w:rsidRDefault="00FE7C7D" w:rsidP="0041290C">
      <w:pPr>
        <w:keepNext/>
        <w:keepLines/>
        <w:numPr>
          <w:ilvl w:val="0"/>
          <w:numId w:val="14"/>
        </w:numPr>
        <w:jc w:val="both"/>
        <w:rPr>
          <w:rFonts w:ascii="Tahoma" w:eastAsia="Calibri" w:hAnsi="Tahoma" w:cs="Tahoma"/>
          <w:bCs/>
        </w:rPr>
      </w:pPr>
      <w:r w:rsidRPr="00FE7C7D">
        <w:rPr>
          <w:rFonts w:ascii="Tahoma" w:eastAsia="Calibri" w:hAnsi="Tahoma" w:cs="Tahoma"/>
          <w:bCs/>
        </w:rPr>
        <w:t>na lastnem obrazcu.</w:t>
      </w:r>
    </w:p>
    <w:p w14:paraId="77217E17" w14:textId="77777777" w:rsidR="00FE7C7D" w:rsidRPr="00FE7C7D" w:rsidRDefault="00FE7C7D" w:rsidP="0041290C">
      <w:pPr>
        <w:keepNext/>
        <w:keepLines/>
        <w:jc w:val="both"/>
        <w:rPr>
          <w:rFonts w:ascii="Tahoma" w:eastAsia="Calibri" w:hAnsi="Tahoma" w:cs="Tahoma"/>
        </w:rPr>
      </w:pPr>
    </w:p>
    <w:p w14:paraId="5AEF3E2D" w14:textId="77777777" w:rsidR="00FE7C7D" w:rsidRPr="00FE7C7D" w:rsidRDefault="00FE7C7D" w:rsidP="0041290C">
      <w:pPr>
        <w:keepNext/>
        <w:keepLines/>
        <w:numPr>
          <w:ilvl w:val="0"/>
          <w:numId w:val="13"/>
        </w:numPr>
        <w:ind w:left="284" w:hanging="284"/>
        <w:jc w:val="both"/>
        <w:rPr>
          <w:rFonts w:ascii="Tahoma" w:eastAsia="Calibri" w:hAnsi="Tahoma" w:cs="Tahoma"/>
          <w:b/>
          <w:bCs/>
        </w:rPr>
      </w:pPr>
      <w:r w:rsidRPr="00FE7C7D">
        <w:rPr>
          <w:rFonts w:ascii="Tahoma" w:eastAsia="Calibri" w:hAnsi="Tahoma" w:cs="Tahoma"/>
          <w:b/>
          <w:bCs/>
        </w:rPr>
        <w:t>POPRAVNI MEHANIZMI:</w:t>
      </w:r>
    </w:p>
    <w:p w14:paraId="27312E13" w14:textId="77777777" w:rsidR="00FE7C7D" w:rsidRPr="00FE7C7D" w:rsidRDefault="00FE7C7D" w:rsidP="0041290C">
      <w:pPr>
        <w:keepNext/>
        <w:keepLines/>
        <w:jc w:val="both"/>
        <w:rPr>
          <w:rFonts w:ascii="Tahoma" w:eastAsia="Calibri" w:hAnsi="Tahoma" w:cs="Tahoma"/>
          <w:bCs/>
          <w:sz w:val="12"/>
        </w:rPr>
      </w:pPr>
    </w:p>
    <w:p w14:paraId="24C14DB2" w14:textId="77777777" w:rsidR="00FE7C7D" w:rsidRPr="00FE7C7D" w:rsidRDefault="00FE7C7D" w:rsidP="0041290C">
      <w:pPr>
        <w:keepNext/>
        <w:keepLines/>
        <w:jc w:val="both"/>
        <w:rPr>
          <w:rFonts w:ascii="Tahoma" w:eastAsia="Calibri" w:hAnsi="Tahoma" w:cs="Tahoma"/>
          <w:b/>
          <w:bCs/>
        </w:rPr>
      </w:pPr>
      <w:r w:rsidRPr="00FE7C7D">
        <w:rPr>
          <w:rFonts w:ascii="Tahoma" w:eastAsia="Calibri" w:hAnsi="Tahoma" w:cs="Tahoma"/>
          <w:b/>
          <w:bCs/>
          <w:u w:val="single"/>
        </w:rPr>
        <w:t>2. odstavek 75. člena ZJN-3:</w:t>
      </w:r>
    </w:p>
    <w:p w14:paraId="26CE6162" w14:textId="77777777" w:rsidR="00FE7C7D" w:rsidRPr="00FE7C7D" w:rsidRDefault="00FE7C7D" w:rsidP="0041290C">
      <w:pPr>
        <w:keepNext/>
        <w:keepLines/>
        <w:jc w:val="both"/>
        <w:rPr>
          <w:rFonts w:ascii="Tahoma" w:eastAsia="Calibri" w:hAnsi="Tahoma" w:cs="Tahoma"/>
          <w:bCs/>
          <w:sz w:val="8"/>
        </w:rPr>
      </w:pPr>
    </w:p>
    <w:p w14:paraId="567ABD86" w14:textId="149D4EA6" w:rsidR="00FE7C7D" w:rsidRDefault="00FE7C7D" w:rsidP="0041290C">
      <w:pPr>
        <w:keepNext/>
        <w:keepLines/>
        <w:jc w:val="both"/>
        <w:rPr>
          <w:rFonts w:ascii="Tahoma" w:eastAsia="Calibri" w:hAnsi="Tahoma" w:cs="Tahoma"/>
          <w:bCs/>
        </w:rPr>
      </w:pPr>
      <w:r w:rsidRPr="00FE7C7D">
        <w:rPr>
          <w:rFonts w:ascii="Tahoma" w:eastAsia="Calibri" w:hAnsi="Tahoma" w:cs="Tahoma"/>
          <w:bCs/>
        </w:rPr>
        <w:t xml:space="preserve">Gospodarskega subjekta </w:t>
      </w:r>
      <w:r w:rsidRPr="00FE7C7D">
        <w:rPr>
          <w:rFonts w:ascii="Tahoma" w:eastAsia="Calibri" w:hAnsi="Tahoma" w:cs="Tahoma"/>
          <w:b/>
          <w:bCs/>
          <w:u w:val="single"/>
        </w:rPr>
        <w:t>se ne izloči</w:t>
      </w:r>
      <w:r w:rsidRPr="00FE7C7D">
        <w:rPr>
          <w:rFonts w:ascii="Tahoma" w:eastAsia="Calibri" w:hAnsi="Tahoma" w:cs="Tahoma"/>
          <w:bCs/>
        </w:rPr>
        <w:t xml:space="preserve">, če gospodarski subjekt </w:t>
      </w:r>
      <w:r w:rsidRPr="00FE7C7D">
        <w:rPr>
          <w:rFonts w:ascii="Tahoma" w:eastAsia="Calibri" w:hAnsi="Tahoma" w:cs="Tahoma"/>
          <w:b/>
          <w:bCs/>
        </w:rPr>
        <w:t>do roka za oddajo ponudb</w:t>
      </w:r>
      <w:r w:rsidRPr="00FE7C7D">
        <w:rPr>
          <w:rFonts w:ascii="Tahoma" w:eastAsia="Calibri" w:hAnsi="Tahoma" w:cs="Tahoma"/>
          <w:bCs/>
        </w:rPr>
        <w:t xml:space="preserve"> </w:t>
      </w:r>
      <w:r w:rsidRPr="00FE7C7D">
        <w:rPr>
          <w:rFonts w:ascii="Tahoma" w:eastAsia="Calibri" w:hAnsi="Tahoma" w:cs="Tahoma"/>
          <w:b/>
          <w:bCs/>
        </w:rPr>
        <w:t>poravna</w:t>
      </w:r>
      <w:r w:rsidRPr="00FE7C7D">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3DC59E1D" w14:textId="77777777" w:rsidR="00FE7C7D" w:rsidRPr="00FE7C7D" w:rsidRDefault="00FE7C7D" w:rsidP="0041290C">
      <w:pPr>
        <w:keepNext/>
        <w:keepLines/>
        <w:jc w:val="both"/>
        <w:rPr>
          <w:rFonts w:ascii="Tahoma" w:eastAsia="Calibri" w:hAnsi="Tahoma" w:cs="Tahoma"/>
          <w:bCs/>
        </w:rPr>
      </w:pPr>
    </w:p>
    <w:p w14:paraId="614F8F9B" w14:textId="77777777" w:rsidR="00FE7C7D" w:rsidRPr="00FE7C7D" w:rsidRDefault="00FE7C7D" w:rsidP="0041290C">
      <w:pPr>
        <w:keepNext/>
        <w:keepLines/>
        <w:jc w:val="both"/>
        <w:rPr>
          <w:rFonts w:ascii="Tahoma" w:eastAsia="Calibri" w:hAnsi="Tahoma" w:cs="Tahoma"/>
          <w:b/>
          <w:bCs/>
          <w:u w:val="single"/>
        </w:rPr>
      </w:pPr>
      <w:r w:rsidRPr="00FE7C7D">
        <w:rPr>
          <w:rFonts w:ascii="Tahoma" w:eastAsia="Calibri" w:hAnsi="Tahoma" w:cs="Tahoma"/>
          <w:b/>
          <w:bCs/>
          <w:u w:val="single"/>
        </w:rPr>
        <w:t>1. odstavek in b) točka 4. odstavka 75. člena ZJN-3:</w:t>
      </w:r>
    </w:p>
    <w:p w14:paraId="44451BAE" w14:textId="77777777" w:rsidR="00FE7C7D" w:rsidRPr="00FE7C7D" w:rsidRDefault="00FE7C7D" w:rsidP="0041290C">
      <w:pPr>
        <w:keepNext/>
        <w:keepLines/>
        <w:jc w:val="both"/>
        <w:rPr>
          <w:rFonts w:ascii="Tahoma" w:eastAsia="Calibri" w:hAnsi="Tahoma" w:cs="Tahoma"/>
          <w:bCs/>
          <w:sz w:val="8"/>
        </w:rPr>
      </w:pPr>
    </w:p>
    <w:p w14:paraId="2A43AB0B" w14:textId="77777777" w:rsidR="00FE7C7D" w:rsidRPr="00FE7C7D" w:rsidRDefault="00FE7C7D" w:rsidP="0041290C">
      <w:pPr>
        <w:keepNext/>
        <w:keepLines/>
        <w:jc w:val="both"/>
        <w:rPr>
          <w:rFonts w:ascii="Tahoma" w:eastAsia="Calibri" w:hAnsi="Tahoma" w:cs="Tahoma"/>
          <w:bCs/>
        </w:rPr>
      </w:pPr>
      <w:r w:rsidRPr="00FE7C7D">
        <w:rPr>
          <w:rFonts w:ascii="Tahoma" w:eastAsia="Calibri" w:hAnsi="Tahoma" w:cs="Tahoma"/>
          <w:bCs/>
        </w:rPr>
        <w:t xml:space="preserve">Gospodarski subjekt, ki je v enem od položajev iz 1. ali b) točke 4. odstavka 75. člena ZJN-3, lahko </w:t>
      </w:r>
      <w:r w:rsidRPr="00FE7C7D">
        <w:rPr>
          <w:rFonts w:ascii="Tahoma" w:eastAsia="Calibri" w:hAnsi="Tahoma" w:cs="Tahoma"/>
          <w:b/>
          <w:bCs/>
        </w:rPr>
        <w:t>najkasneje do roka za oddajo ponudb</w:t>
      </w:r>
      <w:r w:rsidRPr="00FE7C7D">
        <w:rPr>
          <w:rFonts w:ascii="Tahoma" w:eastAsia="Calibri" w:hAnsi="Tahoma" w:cs="Tahoma"/>
          <w:bCs/>
        </w:rPr>
        <w:t xml:space="preserve"> naročniku </w:t>
      </w:r>
      <w:r w:rsidRPr="00FE7C7D">
        <w:rPr>
          <w:rFonts w:ascii="Tahoma" w:eastAsia="Calibri" w:hAnsi="Tahoma" w:cs="Tahoma"/>
          <w:bCs/>
          <w:u w:val="single"/>
        </w:rPr>
        <w:t>predloži dokaze</w:t>
      </w:r>
      <w:r w:rsidRPr="00FE7C7D">
        <w:rPr>
          <w:rFonts w:ascii="Tahoma" w:eastAsia="Calibri" w:hAnsi="Tahoma" w:cs="Tahoma"/>
          <w:bCs/>
        </w:rPr>
        <w:t xml:space="preserve">, </w:t>
      </w:r>
      <w:r w:rsidRPr="00FE7C7D">
        <w:rPr>
          <w:rFonts w:ascii="Tahoma" w:eastAsia="Calibri" w:hAnsi="Tahoma" w:cs="Tahoma"/>
          <w:bCs/>
          <w:u w:val="single"/>
        </w:rPr>
        <w:t>da je sprejel zadostne ukrepe</w:t>
      </w:r>
      <w:r w:rsidRPr="00FE7C7D">
        <w:rPr>
          <w:rFonts w:ascii="Tahoma" w:eastAsia="Calibri" w:hAnsi="Tahoma" w:cs="Tahoma"/>
          <w:bCs/>
        </w:rPr>
        <w:t xml:space="preserve">, s katerimi lahko dokaže svojo zanesljivost kljub obstoju razlogov za izključitev. </w:t>
      </w:r>
    </w:p>
    <w:p w14:paraId="01058DC1" w14:textId="77777777" w:rsidR="00FE7C7D" w:rsidRPr="00FE7C7D" w:rsidRDefault="00FE7C7D" w:rsidP="0041290C">
      <w:pPr>
        <w:keepNext/>
        <w:keepLines/>
        <w:jc w:val="both"/>
        <w:rPr>
          <w:rFonts w:ascii="Tahoma" w:eastAsia="Calibri" w:hAnsi="Tahoma" w:cs="Tahoma"/>
          <w:bCs/>
        </w:rPr>
      </w:pPr>
    </w:p>
    <w:p w14:paraId="4D1BE6E6" w14:textId="77777777" w:rsidR="00FE7C7D" w:rsidRPr="00FE7C7D" w:rsidRDefault="00FE7C7D" w:rsidP="0041290C">
      <w:pPr>
        <w:keepNext/>
        <w:keepLines/>
        <w:jc w:val="both"/>
        <w:rPr>
          <w:rFonts w:ascii="Tahoma" w:eastAsia="Calibri" w:hAnsi="Tahoma" w:cs="Tahoma"/>
          <w:bCs/>
        </w:rPr>
      </w:pPr>
      <w:r w:rsidRPr="00FE7C7D">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275F1D4" w14:textId="77777777" w:rsidR="00FE7C7D" w:rsidRPr="00FE7C7D" w:rsidRDefault="00FE7C7D" w:rsidP="0041290C">
      <w:pPr>
        <w:keepNext/>
        <w:keepLines/>
        <w:jc w:val="both"/>
        <w:rPr>
          <w:rFonts w:ascii="Tahoma" w:eastAsia="Calibri" w:hAnsi="Tahoma" w:cs="Tahoma"/>
          <w:bCs/>
        </w:rPr>
      </w:pPr>
    </w:p>
    <w:p w14:paraId="41CB2303" w14:textId="77777777" w:rsidR="00FE7C7D" w:rsidRPr="00FE7C7D" w:rsidRDefault="00FE7C7D" w:rsidP="0041290C">
      <w:pPr>
        <w:keepNext/>
        <w:keepLines/>
        <w:jc w:val="both"/>
        <w:rPr>
          <w:rFonts w:ascii="Tahoma" w:eastAsia="Calibri" w:hAnsi="Tahoma" w:cs="Tahoma"/>
          <w:bCs/>
        </w:rPr>
      </w:pPr>
      <w:r w:rsidRPr="00FE7C7D">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90B117E" w14:textId="77777777" w:rsidR="00FE7C7D" w:rsidRPr="00FE7C7D" w:rsidRDefault="00FE7C7D" w:rsidP="0041290C">
      <w:pPr>
        <w:keepNext/>
        <w:keepLines/>
        <w:jc w:val="both"/>
        <w:rPr>
          <w:rFonts w:ascii="Tahoma" w:eastAsia="Calibri" w:hAnsi="Tahoma" w:cs="Tahoma"/>
          <w:bCs/>
        </w:rPr>
      </w:pPr>
    </w:p>
    <w:p w14:paraId="28AADBBA" w14:textId="77777777" w:rsidR="00FE7C7D" w:rsidRPr="00FE7C7D" w:rsidRDefault="00FE7C7D" w:rsidP="0041290C">
      <w:pPr>
        <w:keepNext/>
        <w:keepLines/>
        <w:jc w:val="both"/>
        <w:rPr>
          <w:rFonts w:ascii="Tahoma" w:eastAsia="Calibri" w:hAnsi="Tahoma" w:cs="Tahoma"/>
          <w:bCs/>
        </w:rPr>
      </w:pPr>
      <w:r w:rsidRPr="00FE7C7D">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FE7C7D">
        <w:rPr>
          <w:rFonts w:ascii="Tahoma" w:eastAsia="Calibri" w:hAnsi="Tahoma" w:cs="Tahoma"/>
          <w:b/>
          <w:bCs/>
          <w:u w:val="single"/>
        </w:rPr>
        <w:t>ali</w:t>
      </w:r>
      <w:r w:rsidRPr="00FE7C7D">
        <w:rPr>
          <w:rFonts w:ascii="Tahoma" w:eastAsia="Calibri"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74F96ECA" w14:textId="52E6C5C5" w:rsidR="00FD7454" w:rsidRDefault="00FD7454" w:rsidP="0041290C">
      <w:pPr>
        <w:keepNext/>
        <w:keepLines/>
        <w:jc w:val="both"/>
        <w:rPr>
          <w:rFonts w:ascii="Tahoma" w:hAnsi="Tahoma" w:cs="Tahoma"/>
        </w:rPr>
      </w:pPr>
    </w:p>
    <w:p w14:paraId="7A3DEAB5" w14:textId="34622148" w:rsidR="00F75504" w:rsidRDefault="00F75504" w:rsidP="0041290C">
      <w:pPr>
        <w:keepNext/>
        <w:keepLines/>
        <w:jc w:val="both"/>
        <w:rPr>
          <w:rFonts w:ascii="Tahoma" w:hAnsi="Tahoma" w:cs="Tahoma"/>
        </w:rPr>
      </w:pPr>
    </w:p>
    <w:p w14:paraId="33A3A6FE" w14:textId="284A1DF7" w:rsidR="00F75504" w:rsidRDefault="00F75504" w:rsidP="0041290C">
      <w:pPr>
        <w:keepNext/>
        <w:keepLines/>
        <w:jc w:val="both"/>
        <w:rPr>
          <w:rFonts w:ascii="Tahoma" w:hAnsi="Tahoma" w:cs="Tahoma"/>
        </w:rPr>
      </w:pPr>
    </w:p>
    <w:p w14:paraId="3E6C4F58" w14:textId="5C2CA8CD" w:rsidR="00F75504" w:rsidRDefault="00F75504" w:rsidP="0041290C">
      <w:pPr>
        <w:keepNext/>
        <w:keepLines/>
        <w:jc w:val="both"/>
        <w:rPr>
          <w:rFonts w:ascii="Tahoma" w:hAnsi="Tahoma" w:cs="Tahoma"/>
        </w:rPr>
      </w:pPr>
    </w:p>
    <w:p w14:paraId="3854A567" w14:textId="77777777" w:rsidR="00F75504" w:rsidRPr="00774E39" w:rsidRDefault="00F75504" w:rsidP="0041290C">
      <w:pPr>
        <w:keepNext/>
        <w:keepLines/>
        <w:jc w:val="both"/>
        <w:rPr>
          <w:rFonts w:ascii="Tahoma" w:hAnsi="Tahoma" w:cs="Tahoma"/>
        </w:rPr>
      </w:pPr>
    </w:p>
    <w:p w14:paraId="00A757EE" w14:textId="77777777" w:rsidR="00774E39" w:rsidRPr="00774E39" w:rsidRDefault="00774E39" w:rsidP="0041290C">
      <w:pPr>
        <w:keepNext/>
        <w:keepLines/>
        <w:numPr>
          <w:ilvl w:val="1"/>
          <w:numId w:val="2"/>
        </w:numPr>
        <w:jc w:val="both"/>
        <w:rPr>
          <w:rFonts w:ascii="Tahoma" w:hAnsi="Tahoma" w:cs="Tahoma"/>
          <w:b/>
        </w:rPr>
      </w:pPr>
      <w:r w:rsidRPr="00774E39">
        <w:rPr>
          <w:rFonts w:ascii="Tahoma" w:hAnsi="Tahoma" w:cs="Tahoma"/>
          <w:b/>
        </w:rPr>
        <w:t xml:space="preserve">Pogoji za sodelovanje </w:t>
      </w:r>
    </w:p>
    <w:p w14:paraId="2EE4EF46" w14:textId="77777777" w:rsidR="00774E39" w:rsidRPr="00774E39" w:rsidRDefault="00774E39" w:rsidP="0041290C">
      <w:pPr>
        <w:keepNext/>
        <w:keepLines/>
        <w:ind w:left="720"/>
        <w:jc w:val="both"/>
        <w:rPr>
          <w:rFonts w:ascii="Tahoma" w:hAnsi="Tahoma" w:cs="Tahoma"/>
          <w:b/>
        </w:rPr>
      </w:pPr>
    </w:p>
    <w:p w14:paraId="1FBC118C" w14:textId="77777777" w:rsidR="00774E39" w:rsidRPr="00774E39" w:rsidRDefault="00774E39" w:rsidP="0041290C">
      <w:pPr>
        <w:keepNext/>
        <w:keepLines/>
        <w:numPr>
          <w:ilvl w:val="2"/>
          <w:numId w:val="2"/>
        </w:numPr>
        <w:jc w:val="both"/>
        <w:rPr>
          <w:rFonts w:ascii="Tahoma" w:hAnsi="Tahoma" w:cs="Tahoma"/>
          <w:b/>
        </w:rPr>
      </w:pPr>
      <w:r w:rsidRPr="00774E39">
        <w:rPr>
          <w:rFonts w:ascii="Tahoma" w:hAnsi="Tahoma" w:cs="Tahoma"/>
          <w:b/>
        </w:rPr>
        <w:t>Ustreznost za opravljanje poklicne dejavnosti</w:t>
      </w:r>
    </w:p>
    <w:p w14:paraId="0CF9E0EC" w14:textId="77777777" w:rsidR="00774E39" w:rsidRPr="00774E39" w:rsidRDefault="00774E39" w:rsidP="0041290C">
      <w:pPr>
        <w:keepNext/>
        <w:keepLines/>
        <w:jc w:val="both"/>
        <w:rPr>
          <w:rFonts w:ascii="Tahoma" w:hAnsi="Tahoma" w:cs="Tahoma"/>
        </w:rPr>
      </w:pPr>
    </w:p>
    <w:p w14:paraId="69366A47" w14:textId="77777777" w:rsidR="00774E39" w:rsidRPr="00774E39" w:rsidRDefault="00774E39" w:rsidP="0041290C">
      <w:pPr>
        <w:keepNext/>
        <w:keepLines/>
        <w:jc w:val="both"/>
        <w:rPr>
          <w:rFonts w:ascii="Tahoma" w:hAnsi="Tahoma" w:cs="Tahoma"/>
        </w:rPr>
      </w:pPr>
      <w:r w:rsidRPr="00774E39">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7981240" w14:textId="77777777" w:rsidR="00774E39" w:rsidRPr="00774E39" w:rsidRDefault="00774E39" w:rsidP="0041290C">
      <w:pPr>
        <w:keepNext/>
        <w:keepLines/>
        <w:jc w:val="both"/>
        <w:rPr>
          <w:rFonts w:ascii="Tahoma" w:hAnsi="Tahoma" w:cs="Tahoma"/>
        </w:rPr>
      </w:pPr>
    </w:p>
    <w:p w14:paraId="50010B59" w14:textId="77777777" w:rsidR="00774E39" w:rsidRPr="00774E39" w:rsidRDefault="00774E39" w:rsidP="0041290C">
      <w:pPr>
        <w:keepNext/>
        <w:keepLines/>
        <w:jc w:val="both"/>
        <w:rPr>
          <w:rFonts w:ascii="Tahoma" w:hAnsi="Tahoma" w:cs="Tahoma"/>
        </w:rPr>
      </w:pPr>
      <w:r w:rsidRPr="00774E3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31D36F6" w14:textId="77777777" w:rsidR="00774E39" w:rsidRPr="00774E39" w:rsidRDefault="00774E39" w:rsidP="0041290C">
      <w:pPr>
        <w:keepNext/>
        <w:keepLines/>
        <w:jc w:val="both"/>
        <w:rPr>
          <w:rFonts w:ascii="Tahoma" w:hAnsi="Tahoma" w:cs="Tahoma"/>
        </w:rPr>
      </w:pPr>
    </w:p>
    <w:p w14:paraId="22D26F35" w14:textId="77777777" w:rsidR="00774E39" w:rsidRPr="00774E39" w:rsidRDefault="00774E39" w:rsidP="0041290C">
      <w:pPr>
        <w:keepNext/>
        <w:keepLines/>
        <w:jc w:val="both"/>
        <w:rPr>
          <w:rFonts w:ascii="Tahoma" w:eastAsia="Calibri" w:hAnsi="Tahoma" w:cs="Tahoma"/>
          <w:bCs/>
          <w:i/>
          <w:sz w:val="19"/>
          <w:szCs w:val="19"/>
        </w:rPr>
      </w:pPr>
      <w:r w:rsidRPr="00774E39">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7E01170C" w14:textId="77777777" w:rsidR="00774E39" w:rsidRPr="00774E39" w:rsidRDefault="00774E39" w:rsidP="0041290C">
      <w:pPr>
        <w:keepNext/>
        <w:keepLines/>
        <w:jc w:val="both"/>
        <w:rPr>
          <w:rFonts w:ascii="Tahoma" w:eastAsia="Calibri" w:hAnsi="Tahoma" w:cs="Tahoma"/>
          <w:bCs/>
        </w:rPr>
      </w:pPr>
    </w:p>
    <w:p w14:paraId="0ADE1C8D" w14:textId="77777777" w:rsidR="00774E39" w:rsidRPr="00774E39" w:rsidRDefault="00774E39" w:rsidP="0041290C">
      <w:pPr>
        <w:keepNext/>
        <w:keepLines/>
        <w:ind w:right="-2"/>
        <w:jc w:val="both"/>
        <w:rPr>
          <w:rFonts w:ascii="Tahoma" w:hAnsi="Tahoma" w:cs="Tahoma"/>
          <w:b/>
          <w:smallCaps/>
        </w:rPr>
      </w:pPr>
      <w:r w:rsidRPr="00774E39">
        <w:rPr>
          <w:rFonts w:ascii="Tahoma" w:hAnsi="Tahoma" w:cs="Tahoma"/>
          <w:b/>
          <w:smallCaps/>
        </w:rPr>
        <w:t>Dokazila:</w:t>
      </w:r>
    </w:p>
    <w:p w14:paraId="19D3CA7B" w14:textId="77777777" w:rsidR="00EA41BE" w:rsidRPr="00F9720D" w:rsidRDefault="00EA41BE" w:rsidP="0041290C">
      <w:pPr>
        <w:pStyle w:val="Odstavekseznama"/>
        <w:keepNext/>
        <w:keepLines/>
        <w:numPr>
          <w:ilvl w:val="0"/>
          <w:numId w:val="19"/>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63781F02" w14:textId="0211D687" w:rsidR="00774E39" w:rsidRPr="00774E39" w:rsidRDefault="00774E39" w:rsidP="0041290C">
      <w:pPr>
        <w:keepNext/>
        <w:keepLines/>
        <w:rPr>
          <w:rFonts w:ascii="Tahoma" w:hAnsi="Tahoma" w:cs="Tahoma"/>
          <w:szCs w:val="22"/>
        </w:rPr>
      </w:pPr>
    </w:p>
    <w:p w14:paraId="124A739C" w14:textId="77777777" w:rsidR="00774E39" w:rsidRPr="00774E39" w:rsidRDefault="00774E39" w:rsidP="0041290C">
      <w:pPr>
        <w:keepNext/>
        <w:keepLines/>
        <w:numPr>
          <w:ilvl w:val="2"/>
          <w:numId w:val="2"/>
        </w:numPr>
        <w:ind w:right="-2"/>
        <w:jc w:val="both"/>
        <w:rPr>
          <w:rFonts w:ascii="Tahoma" w:hAnsi="Tahoma" w:cs="Tahoma"/>
          <w:b/>
          <w:szCs w:val="22"/>
        </w:rPr>
      </w:pPr>
      <w:r w:rsidRPr="00774E39">
        <w:rPr>
          <w:rFonts w:ascii="Tahoma" w:hAnsi="Tahoma" w:cs="Tahoma"/>
          <w:b/>
          <w:szCs w:val="22"/>
        </w:rPr>
        <w:t>Tehnična, kadrovska in strokovna sposobnost</w:t>
      </w:r>
    </w:p>
    <w:p w14:paraId="4D41E004" w14:textId="77777777" w:rsidR="00774E39" w:rsidRPr="00774E39" w:rsidRDefault="00774E39" w:rsidP="0041290C">
      <w:pPr>
        <w:keepNext/>
        <w:keepLines/>
        <w:ind w:right="-2"/>
        <w:jc w:val="both"/>
        <w:rPr>
          <w:rFonts w:ascii="Tahoma" w:hAnsi="Tahoma" w:cs="Tahoma"/>
          <w:b/>
          <w:szCs w:val="22"/>
        </w:rPr>
      </w:pPr>
    </w:p>
    <w:p w14:paraId="733BEA11" w14:textId="77777777" w:rsidR="00774E39" w:rsidRPr="00774E39" w:rsidRDefault="00774E39" w:rsidP="0041290C">
      <w:pPr>
        <w:keepNext/>
        <w:keepLines/>
        <w:ind w:right="-2"/>
        <w:jc w:val="both"/>
        <w:rPr>
          <w:rFonts w:ascii="Tahoma" w:hAnsi="Tahoma" w:cs="Tahoma"/>
          <w:bCs/>
          <w:i/>
          <w:szCs w:val="22"/>
        </w:rPr>
      </w:pPr>
      <w:r w:rsidRPr="00774E39">
        <w:rPr>
          <w:rFonts w:ascii="Tahoma" w:hAnsi="Tahoma" w:cs="Tahoma"/>
          <w:bCs/>
          <w:i/>
          <w:szCs w:val="22"/>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774E39">
        <w:rPr>
          <w:rFonts w:ascii="Tahoma" w:hAnsi="Tahoma" w:cs="Tahoma"/>
          <w:bCs/>
          <w:i/>
          <w:szCs w:val="22"/>
          <w:u w:val="single"/>
        </w:rPr>
        <w:t>vendar bo moral ta subjekt (s katerim se izkazuje pogoje oz. sposobnost) predmetna dela javnega naročila tudi izvesti.</w:t>
      </w:r>
    </w:p>
    <w:p w14:paraId="5C8F8E9A" w14:textId="77777777" w:rsidR="00774E39" w:rsidRPr="00774E39" w:rsidRDefault="00774E39" w:rsidP="0041290C">
      <w:pPr>
        <w:keepNext/>
        <w:keepLines/>
        <w:ind w:right="-2"/>
        <w:jc w:val="both"/>
        <w:rPr>
          <w:rFonts w:ascii="Tahoma" w:hAnsi="Tahoma" w:cs="Tahoma"/>
          <w:szCs w:val="22"/>
        </w:rPr>
      </w:pPr>
    </w:p>
    <w:p w14:paraId="0A5E90AD" w14:textId="77777777" w:rsidR="00774E39" w:rsidRPr="00774E39" w:rsidRDefault="00774E39" w:rsidP="0041290C">
      <w:pPr>
        <w:keepNext/>
        <w:keepLines/>
        <w:ind w:right="-2"/>
        <w:jc w:val="both"/>
        <w:rPr>
          <w:rFonts w:ascii="Tahoma" w:hAnsi="Tahoma" w:cs="Tahoma"/>
          <w:szCs w:val="22"/>
        </w:rPr>
      </w:pPr>
      <w:r w:rsidRPr="00774E39">
        <w:rPr>
          <w:rFonts w:ascii="Tahoma" w:hAnsi="Tahoma" w:cs="Tahoma"/>
          <w:szCs w:val="22"/>
        </w:rPr>
        <w:t>Predmet ponudbe mora izpolnjevati vse standarde, pogoje in tehnične zahteve naročnika, navedene v razpisni dokumentaciji. Gospodarski subjekt mora razpolagati z vsemi tehničnimi sredstvi in opremo, ki je potrebna za uspešno izvedbo predmeta javnega naročila. Gospodarski subjekt mora pri izvedbi predmeta javnega naročila upoštevati vso veljavno zakonodajo in relevantne predpise, na katere se predmet javnega naročila nanaša.</w:t>
      </w:r>
    </w:p>
    <w:p w14:paraId="189B8FE3" w14:textId="77777777" w:rsidR="00774E39" w:rsidRPr="00774E39" w:rsidRDefault="00774E39" w:rsidP="0041290C">
      <w:pPr>
        <w:keepNext/>
        <w:keepLines/>
        <w:ind w:right="-2"/>
        <w:jc w:val="both"/>
        <w:rPr>
          <w:rFonts w:ascii="Tahoma" w:hAnsi="Tahoma" w:cs="Tahoma"/>
          <w:szCs w:val="22"/>
        </w:rPr>
      </w:pPr>
    </w:p>
    <w:p w14:paraId="22EBB967" w14:textId="77777777" w:rsidR="00774E39" w:rsidRPr="00774E39" w:rsidRDefault="00774E39" w:rsidP="0041290C">
      <w:pPr>
        <w:keepNext/>
        <w:keepLines/>
        <w:ind w:right="-2"/>
        <w:jc w:val="both"/>
        <w:rPr>
          <w:rFonts w:ascii="Tahoma" w:hAnsi="Tahoma" w:cs="Tahoma"/>
          <w:szCs w:val="22"/>
        </w:rPr>
      </w:pPr>
      <w:r w:rsidRPr="00774E39">
        <w:rPr>
          <w:rFonts w:ascii="Tahoma" w:hAnsi="Tahoma" w:cs="Tahoma"/>
          <w:szCs w:val="22"/>
        </w:rPr>
        <w:t>Dokazila:</w:t>
      </w:r>
    </w:p>
    <w:p w14:paraId="7436B34A" w14:textId="3391F25C" w:rsidR="0074390F" w:rsidRDefault="0074390F" w:rsidP="0041290C">
      <w:pPr>
        <w:keepNext/>
        <w:keepLines/>
        <w:numPr>
          <w:ilvl w:val="0"/>
          <w:numId w:val="7"/>
        </w:numPr>
        <w:ind w:right="-2"/>
        <w:jc w:val="both"/>
        <w:rPr>
          <w:rFonts w:ascii="Tahoma" w:hAnsi="Tahoma" w:cs="Tahoma"/>
          <w:szCs w:val="22"/>
        </w:rPr>
      </w:pPr>
      <w:r>
        <w:rPr>
          <w:rFonts w:ascii="Tahoma" w:hAnsi="Tahoma" w:cs="Tahoma"/>
          <w:szCs w:val="22"/>
        </w:rPr>
        <w:t>Predložena dovoljenja za opravljanje dejavnosti – Priloga 5</w:t>
      </w:r>
      <w:r w:rsidR="00882B98">
        <w:rPr>
          <w:rFonts w:ascii="Tahoma" w:hAnsi="Tahoma" w:cs="Tahoma"/>
          <w:szCs w:val="22"/>
        </w:rPr>
        <w:t>,</w:t>
      </w:r>
    </w:p>
    <w:p w14:paraId="010B78BC" w14:textId="3DFE5729" w:rsidR="006B29DB" w:rsidRPr="006B29DB" w:rsidRDefault="006B29DB" w:rsidP="0041290C">
      <w:pPr>
        <w:keepNext/>
        <w:keepLines/>
        <w:numPr>
          <w:ilvl w:val="0"/>
          <w:numId w:val="7"/>
        </w:numPr>
        <w:ind w:right="-2"/>
        <w:jc w:val="both"/>
        <w:rPr>
          <w:rFonts w:ascii="Tahoma" w:hAnsi="Tahoma" w:cs="Tahoma"/>
          <w:szCs w:val="22"/>
        </w:rPr>
      </w:pPr>
      <w:r w:rsidRPr="00774E39">
        <w:rPr>
          <w:rFonts w:ascii="Tahoma" w:hAnsi="Tahoma" w:cs="Tahoma"/>
          <w:szCs w:val="22"/>
        </w:rPr>
        <w:t>Izpolnjene</w:t>
      </w:r>
      <w:r>
        <w:rPr>
          <w:rFonts w:ascii="Tahoma" w:hAnsi="Tahoma" w:cs="Tahoma"/>
          <w:szCs w:val="22"/>
        </w:rPr>
        <w:t>, podpisane in žigosane</w:t>
      </w:r>
      <w:r w:rsidRPr="00774E39">
        <w:rPr>
          <w:rFonts w:ascii="Tahoma" w:hAnsi="Tahoma" w:cs="Tahoma"/>
          <w:szCs w:val="22"/>
        </w:rPr>
        <w:t xml:space="preserve">: Priloga 6, Priloga 6/1, </w:t>
      </w:r>
      <w:r>
        <w:rPr>
          <w:rFonts w:ascii="Tahoma" w:hAnsi="Tahoma" w:cs="Tahoma"/>
          <w:szCs w:val="22"/>
        </w:rPr>
        <w:t>Priloga 7,</w:t>
      </w:r>
    </w:p>
    <w:p w14:paraId="3D05D106" w14:textId="2BAFFA9E" w:rsidR="00EA41BE" w:rsidRPr="00EC4103" w:rsidRDefault="00EA41BE" w:rsidP="0041290C">
      <w:pPr>
        <w:keepNext/>
        <w:keepLines/>
        <w:numPr>
          <w:ilvl w:val="0"/>
          <w:numId w:val="7"/>
        </w:numPr>
        <w:ind w:right="-2"/>
        <w:jc w:val="both"/>
        <w:rPr>
          <w:rFonts w:ascii="Tahoma" w:hAnsi="Tahoma" w:cs="Tahoma"/>
          <w:szCs w:val="22"/>
        </w:rPr>
      </w:pPr>
      <w:r w:rsidRPr="00EC4103">
        <w:rPr>
          <w:rFonts w:ascii="Tahoma" w:eastAsia="Calibri" w:hAnsi="Tahoma" w:cs="Tahoma"/>
        </w:rPr>
        <w:t xml:space="preserve">Priložen ESPD s strani vseh sodelujočih gospodarskih subjektov v ponudbi. </w:t>
      </w:r>
    </w:p>
    <w:p w14:paraId="4F7F5171" w14:textId="77777777" w:rsidR="00774E39" w:rsidRPr="00774E39" w:rsidRDefault="00774E39" w:rsidP="0041290C">
      <w:pPr>
        <w:keepNext/>
        <w:keepLines/>
        <w:rPr>
          <w:rFonts w:ascii="Tahoma" w:hAnsi="Tahoma" w:cs="Tahoma"/>
          <w:szCs w:val="22"/>
        </w:rPr>
      </w:pPr>
    </w:p>
    <w:p w14:paraId="626432AB" w14:textId="77777777" w:rsidR="00774E39" w:rsidRPr="00774E39" w:rsidRDefault="00774E39" w:rsidP="0041290C">
      <w:pPr>
        <w:keepNext/>
        <w:keepLines/>
        <w:numPr>
          <w:ilvl w:val="3"/>
          <w:numId w:val="2"/>
        </w:numPr>
        <w:ind w:right="-2"/>
        <w:jc w:val="both"/>
        <w:rPr>
          <w:rFonts w:ascii="Tahoma" w:hAnsi="Tahoma" w:cs="Tahoma"/>
          <w:b/>
          <w:szCs w:val="22"/>
        </w:rPr>
      </w:pPr>
      <w:r w:rsidRPr="00774E39">
        <w:rPr>
          <w:rFonts w:ascii="Tahoma" w:hAnsi="Tahoma" w:cs="Tahoma"/>
          <w:b/>
          <w:szCs w:val="22"/>
        </w:rPr>
        <w:t>Splošno</w:t>
      </w:r>
    </w:p>
    <w:p w14:paraId="38F8A310" w14:textId="77777777" w:rsidR="00774E39" w:rsidRPr="00774E39" w:rsidRDefault="00774E39" w:rsidP="0041290C">
      <w:pPr>
        <w:keepNext/>
        <w:keepLines/>
        <w:ind w:right="-2"/>
        <w:jc w:val="both"/>
        <w:rPr>
          <w:rFonts w:ascii="Tahoma" w:hAnsi="Tahoma" w:cs="Tahoma"/>
          <w:b/>
          <w:szCs w:val="22"/>
        </w:rPr>
      </w:pPr>
    </w:p>
    <w:p w14:paraId="35946798" w14:textId="77777777" w:rsidR="00774E39" w:rsidRPr="00774E39" w:rsidRDefault="00774E39" w:rsidP="0041290C">
      <w:pPr>
        <w:keepNext/>
        <w:keepLines/>
        <w:ind w:right="-2"/>
        <w:jc w:val="both"/>
        <w:rPr>
          <w:rFonts w:ascii="Tahoma" w:hAnsi="Tahoma" w:cs="Tahoma"/>
          <w:b/>
          <w:szCs w:val="22"/>
        </w:rPr>
      </w:pPr>
      <w:r w:rsidRPr="00774E39">
        <w:rPr>
          <w:rFonts w:ascii="Tahoma" w:hAnsi="Tahoma" w:cs="Tahoma"/>
          <w:b/>
          <w:szCs w:val="22"/>
        </w:rPr>
        <w:t xml:space="preserve">Naročnik zahteva sledeče </w:t>
      </w:r>
      <w:r w:rsidRPr="00774E39">
        <w:rPr>
          <w:rFonts w:ascii="Tahoma" w:hAnsi="Tahoma" w:cs="Tahoma"/>
          <w:b/>
          <w:bCs/>
          <w:szCs w:val="22"/>
        </w:rPr>
        <w:t>tehnične in kadrovske pogoje</w:t>
      </w:r>
      <w:r w:rsidRPr="00774E39">
        <w:rPr>
          <w:rFonts w:ascii="Tahoma" w:hAnsi="Tahoma" w:cs="Tahoma"/>
          <w:b/>
          <w:szCs w:val="22"/>
        </w:rPr>
        <w:t xml:space="preserve">:    </w:t>
      </w:r>
    </w:p>
    <w:p w14:paraId="1956F056" w14:textId="77777777" w:rsidR="00774E39" w:rsidRPr="00774E39" w:rsidRDefault="00774E39" w:rsidP="0041290C">
      <w:pPr>
        <w:keepNext/>
        <w:keepLines/>
        <w:numPr>
          <w:ilvl w:val="0"/>
          <w:numId w:val="43"/>
        </w:numPr>
        <w:ind w:right="-2"/>
        <w:jc w:val="both"/>
        <w:rPr>
          <w:rFonts w:ascii="Tahoma" w:hAnsi="Tahoma" w:cs="Tahoma"/>
          <w:b/>
          <w:szCs w:val="22"/>
        </w:rPr>
      </w:pPr>
      <w:r w:rsidRPr="00774E39">
        <w:rPr>
          <w:rFonts w:ascii="Tahoma" w:hAnsi="Tahoma" w:cs="Tahoma"/>
          <w:b/>
          <w:szCs w:val="22"/>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374EDCF9" w14:textId="77777777" w:rsidR="00774E39" w:rsidRPr="00774E39" w:rsidRDefault="00774E39" w:rsidP="0041290C">
      <w:pPr>
        <w:keepNext/>
        <w:keepLines/>
        <w:ind w:right="-2"/>
        <w:jc w:val="both"/>
        <w:rPr>
          <w:rFonts w:ascii="Tahoma" w:hAnsi="Tahoma" w:cs="Tahoma"/>
          <w:b/>
          <w:szCs w:val="22"/>
        </w:rPr>
      </w:pPr>
    </w:p>
    <w:p w14:paraId="67800C1B" w14:textId="77777777" w:rsidR="00774E39" w:rsidRPr="00774E39" w:rsidRDefault="00774E39" w:rsidP="0041290C">
      <w:pPr>
        <w:keepNext/>
        <w:keepLines/>
        <w:numPr>
          <w:ilvl w:val="0"/>
          <w:numId w:val="43"/>
        </w:numPr>
        <w:ind w:right="-2"/>
        <w:jc w:val="both"/>
        <w:rPr>
          <w:rFonts w:ascii="Tahoma" w:hAnsi="Tahoma" w:cs="Tahoma"/>
          <w:b/>
          <w:szCs w:val="22"/>
        </w:rPr>
      </w:pPr>
      <w:r w:rsidRPr="00774E39">
        <w:rPr>
          <w:rFonts w:ascii="Tahoma" w:hAnsi="Tahoma" w:cs="Tahoma"/>
          <w:b/>
          <w:szCs w:val="22"/>
        </w:rPr>
        <w:t xml:space="preserve">Predmet ponudbe mora izpolnjevati vse standarde, pogoje in zahteve naročnika, navedene v dokumentacije v zvezi z oddajo javnega naročila. Ponudnik se mora strinjati z vsemi pogoji, navedenimi v tehnični specifikaciji predmeta javnega naročila. </w:t>
      </w:r>
    </w:p>
    <w:p w14:paraId="365D44DF" w14:textId="77777777" w:rsidR="00774E39" w:rsidRPr="00774E39" w:rsidRDefault="00774E39" w:rsidP="0041290C">
      <w:pPr>
        <w:keepNext/>
        <w:keepLines/>
        <w:ind w:left="708"/>
        <w:rPr>
          <w:rFonts w:ascii="Tahoma" w:hAnsi="Tahoma" w:cs="Tahoma"/>
          <w:szCs w:val="22"/>
        </w:rPr>
      </w:pPr>
    </w:p>
    <w:p w14:paraId="3327E96B" w14:textId="77777777" w:rsidR="00774E39" w:rsidRPr="00774E39" w:rsidRDefault="00774E39" w:rsidP="0041290C">
      <w:pPr>
        <w:keepNext/>
        <w:keepLines/>
        <w:numPr>
          <w:ilvl w:val="0"/>
          <w:numId w:val="43"/>
        </w:numPr>
        <w:ind w:right="-2"/>
        <w:jc w:val="both"/>
        <w:rPr>
          <w:rFonts w:ascii="Tahoma" w:hAnsi="Tahoma" w:cs="Tahoma"/>
          <w:b/>
          <w:szCs w:val="22"/>
        </w:rPr>
      </w:pPr>
      <w:r w:rsidRPr="00774E39">
        <w:rPr>
          <w:rFonts w:ascii="Tahoma" w:hAnsi="Tahoma" w:cs="Tahoma"/>
          <w:b/>
          <w:szCs w:val="22"/>
        </w:rPr>
        <w:t>Ponudnik mora razpolagati z ustreznimi kadri, ki so izkušeni, strokovno usposobljeni in sposobni izvesti predmet javnega naročila in ki bo sodeloval pri izvedbi predmetnega javnega naročila.</w:t>
      </w:r>
    </w:p>
    <w:p w14:paraId="1D326F83" w14:textId="225A2D99" w:rsidR="00774E39" w:rsidRDefault="00774E39" w:rsidP="0041290C">
      <w:pPr>
        <w:keepNext/>
        <w:keepLines/>
        <w:ind w:left="720" w:right="-2"/>
        <w:jc w:val="both"/>
        <w:rPr>
          <w:rFonts w:ascii="Tahoma" w:hAnsi="Tahoma" w:cs="Tahoma"/>
          <w:b/>
          <w:szCs w:val="22"/>
        </w:rPr>
      </w:pPr>
    </w:p>
    <w:p w14:paraId="7893FD80" w14:textId="77777777" w:rsidR="00F75504" w:rsidRPr="00774E39" w:rsidRDefault="00F75504" w:rsidP="0041290C">
      <w:pPr>
        <w:keepNext/>
        <w:keepLines/>
        <w:ind w:left="720" w:right="-2"/>
        <w:jc w:val="both"/>
        <w:rPr>
          <w:rFonts w:ascii="Tahoma" w:hAnsi="Tahoma" w:cs="Tahoma"/>
          <w:b/>
          <w:szCs w:val="22"/>
        </w:rPr>
      </w:pPr>
    </w:p>
    <w:p w14:paraId="32ECAC90" w14:textId="77777777" w:rsidR="00774E39" w:rsidRPr="00774E39" w:rsidRDefault="00774E39" w:rsidP="0041290C">
      <w:pPr>
        <w:keepNext/>
        <w:keepLines/>
        <w:ind w:right="-2"/>
        <w:jc w:val="both"/>
        <w:rPr>
          <w:rFonts w:ascii="Tahoma" w:hAnsi="Tahoma" w:cs="Tahoma"/>
          <w:szCs w:val="22"/>
        </w:rPr>
      </w:pPr>
    </w:p>
    <w:p w14:paraId="3CA4DE17" w14:textId="77777777" w:rsidR="00774E39" w:rsidRPr="00774E39" w:rsidRDefault="00774E39" w:rsidP="0041290C">
      <w:pPr>
        <w:keepNext/>
        <w:keepLines/>
        <w:jc w:val="both"/>
        <w:rPr>
          <w:rFonts w:ascii="Tahoma" w:hAnsi="Tahoma" w:cs="Tahoma"/>
          <w:b/>
        </w:rPr>
      </w:pPr>
      <w:r w:rsidRPr="00774E39">
        <w:rPr>
          <w:rFonts w:ascii="Tahoma" w:hAnsi="Tahoma" w:cs="Tahoma"/>
          <w:b/>
          <w:smallCaps/>
        </w:rPr>
        <w:t>Dokazilo</w:t>
      </w:r>
      <w:r w:rsidRPr="00774E39">
        <w:rPr>
          <w:rFonts w:ascii="Tahoma" w:hAnsi="Tahoma" w:cs="Tahoma"/>
          <w:b/>
        </w:rPr>
        <w:t>:</w:t>
      </w:r>
    </w:p>
    <w:p w14:paraId="3E5342A8" w14:textId="77777777" w:rsidR="00EA41BE" w:rsidRPr="00F9720D" w:rsidRDefault="00EA41BE" w:rsidP="0041290C">
      <w:pPr>
        <w:pStyle w:val="Odstavekseznama"/>
        <w:keepNext/>
        <w:keepLines/>
        <w:numPr>
          <w:ilvl w:val="0"/>
          <w:numId w:val="19"/>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4FFF9819" w14:textId="77777777" w:rsidR="00774E39" w:rsidRPr="00774E39" w:rsidRDefault="00774E39" w:rsidP="0041290C">
      <w:pPr>
        <w:keepNext/>
        <w:keepLines/>
        <w:ind w:left="720" w:right="-2"/>
        <w:jc w:val="both"/>
        <w:rPr>
          <w:rFonts w:ascii="Tahoma" w:hAnsi="Tahoma" w:cs="Tahoma"/>
          <w:b/>
          <w:szCs w:val="22"/>
        </w:rPr>
      </w:pPr>
    </w:p>
    <w:p w14:paraId="1B7AD5B8" w14:textId="201C325F" w:rsidR="008961A1" w:rsidRDefault="008961A1" w:rsidP="0041290C">
      <w:pPr>
        <w:keepNext/>
        <w:keepLines/>
        <w:rPr>
          <w:rFonts w:ascii="Tahoma" w:hAnsi="Tahoma" w:cs="Tahoma"/>
          <w:szCs w:val="22"/>
        </w:rPr>
      </w:pPr>
    </w:p>
    <w:p w14:paraId="5265B721" w14:textId="77777777" w:rsidR="00774E39" w:rsidRPr="00774E39" w:rsidRDefault="00774E39" w:rsidP="0041290C">
      <w:pPr>
        <w:keepNext/>
        <w:keepLines/>
        <w:numPr>
          <w:ilvl w:val="3"/>
          <w:numId w:val="2"/>
        </w:numPr>
        <w:jc w:val="both"/>
        <w:rPr>
          <w:rFonts w:ascii="Tahoma" w:hAnsi="Tahoma" w:cs="Tahoma"/>
          <w:b/>
        </w:rPr>
      </w:pPr>
      <w:r w:rsidRPr="00774E39">
        <w:rPr>
          <w:rFonts w:ascii="Tahoma" w:hAnsi="Tahoma" w:cs="Tahoma"/>
          <w:b/>
        </w:rPr>
        <w:t>Registracija, dovoljenja za prevzem (in), zbiranje ter predelavo odpadka ter prevoz</w:t>
      </w:r>
    </w:p>
    <w:p w14:paraId="232F4B2D" w14:textId="77777777" w:rsidR="00774E39" w:rsidRPr="00774E39" w:rsidRDefault="00774E39" w:rsidP="0041290C">
      <w:pPr>
        <w:keepNext/>
        <w:keepLines/>
        <w:jc w:val="both"/>
        <w:rPr>
          <w:rFonts w:ascii="Tahoma" w:hAnsi="Tahoma" w:cs="Tahoma"/>
        </w:rPr>
      </w:pPr>
    </w:p>
    <w:p w14:paraId="6863BD2F" w14:textId="77777777" w:rsidR="00774E39" w:rsidRPr="00774E39" w:rsidRDefault="00774E39" w:rsidP="0041290C">
      <w:pPr>
        <w:keepNext/>
        <w:keepLines/>
        <w:jc w:val="both"/>
        <w:rPr>
          <w:rFonts w:ascii="Tahoma" w:hAnsi="Tahoma" w:cs="Tahoma"/>
        </w:rPr>
      </w:pPr>
      <w:r w:rsidRPr="00774E39">
        <w:rPr>
          <w:rFonts w:ascii="Tahoma" w:hAnsi="Tahoma" w:cs="Tahoma"/>
        </w:rPr>
        <w:t xml:space="preserve">Gospodarski subjekt oz. ponudnik mora biti (ob oddaji ponudbe in ves čas trajanja okvirnega sporazuma) ustrezno usposobljen in imeti vsa potrebna veljavna dovoljenja za ravnanje s predmetom javnega naročila, zato naročnik zahteva sledeče:  </w:t>
      </w:r>
    </w:p>
    <w:p w14:paraId="555DAAFC" w14:textId="77777777" w:rsidR="00774E39" w:rsidRPr="00774E39" w:rsidRDefault="00774E39" w:rsidP="0041290C">
      <w:pPr>
        <w:keepNext/>
        <w:keepLines/>
        <w:jc w:val="both"/>
        <w:rPr>
          <w:rFonts w:ascii="Tahoma" w:hAnsi="Tahoma" w:cs="Tahoma"/>
        </w:rPr>
      </w:pPr>
    </w:p>
    <w:p w14:paraId="05756981" w14:textId="77777777" w:rsidR="00774E39" w:rsidRPr="00774E39" w:rsidRDefault="00774E39" w:rsidP="0041290C">
      <w:pPr>
        <w:keepNext/>
        <w:keepLines/>
        <w:numPr>
          <w:ilvl w:val="0"/>
          <w:numId w:val="45"/>
        </w:numPr>
        <w:jc w:val="both"/>
        <w:rPr>
          <w:rFonts w:ascii="Tahoma" w:hAnsi="Tahoma" w:cs="Tahoma"/>
        </w:rPr>
      </w:pPr>
      <w:r w:rsidRPr="00774E39">
        <w:rPr>
          <w:rFonts w:ascii="Tahoma" w:hAnsi="Tahoma" w:cs="Tahoma"/>
        </w:rPr>
        <w:t>Ponudnik mora biti (ob oddaji ponudbe in ves čas trajanja okvirnega sporazuma) registriran za opravljanje dejavnosti ravnanje z odpadki. Gospodarski subjekt mora biti vpisan v ustrezno evidenco Agencije RS za okolje (ARSO) za opravljanje dejavnosti, ki je predmet javnega naročila.</w:t>
      </w:r>
    </w:p>
    <w:p w14:paraId="045D392F" w14:textId="77777777" w:rsidR="00774E39" w:rsidRPr="00774E39" w:rsidRDefault="00774E39" w:rsidP="0041290C">
      <w:pPr>
        <w:keepNext/>
        <w:keepLines/>
        <w:jc w:val="both"/>
        <w:rPr>
          <w:rFonts w:ascii="Tahoma" w:hAnsi="Tahoma" w:cs="Tahoma"/>
        </w:rPr>
      </w:pPr>
    </w:p>
    <w:p w14:paraId="07675FD9" w14:textId="77777777" w:rsidR="00774E39" w:rsidRPr="00774E39" w:rsidRDefault="00774E39" w:rsidP="0041290C">
      <w:pPr>
        <w:keepNext/>
        <w:keepLines/>
        <w:numPr>
          <w:ilvl w:val="0"/>
          <w:numId w:val="45"/>
        </w:numPr>
        <w:jc w:val="both"/>
        <w:rPr>
          <w:rFonts w:ascii="Tahoma" w:hAnsi="Tahoma" w:cs="Tahoma"/>
        </w:rPr>
      </w:pPr>
      <w:r w:rsidRPr="00774E39">
        <w:rPr>
          <w:rFonts w:ascii="Tahoma" w:hAnsi="Tahoma" w:cs="Tahoma"/>
        </w:rPr>
        <w:t xml:space="preserve">Ponudnik mora v ponudbi priložiti </w:t>
      </w:r>
      <w:r w:rsidRPr="00774E39">
        <w:rPr>
          <w:rFonts w:ascii="Tahoma" w:hAnsi="Tahoma" w:cs="Tahoma"/>
          <w:u w:val="single"/>
        </w:rPr>
        <w:t xml:space="preserve">fotokopijo </w:t>
      </w:r>
      <w:r w:rsidRPr="00774E39">
        <w:rPr>
          <w:rFonts w:ascii="Tahoma" w:hAnsi="Tahoma" w:cs="Tahoma"/>
          <w:b/>
          <w:u w:val="single"/>
        </w:rPr>
        <w:t>okoljevarstvenega dovoljenja za obratovanje naprave</w:t>
      </w:r>
      <w:r w:rsidRPr="00774E39">
        <w:rPr>
          <w:rFonts w:ascii="Tahoma" w:hAnsi="Tahoma" w:cs="Tahoma"/>
          <w:u w:val="single"/>
        </w:rPr>
        <w:t xml:space="preserve"> za predelavo odpadkov za odpadke</w:t>
      </w:r>
      <w:r w:rsidRPr="00774E39">
        <w:rPr>
          <w:rFonts w:ascii="Tahoma" w:hAnsi="Tahoma" w:cs="Tahoma"/>
        </w:rPr>
        <w:t xml:space="preserve">, ki so predmet javnega naročila </w:t>
      </w:r>
      <w:r w:rsidRPr="00774E39">
        <w:rPr>
          <w:rFonts w:ascii="Tahoma" w:hAnsi="Tahoma" w:cs="Tahoma"/>
          <w:b/>
        </w:rPr>
        <w:t>in</w:t>
      </w:r>
      <w:r w:rsidRPr="00774E39">
        <w:rPr>
          <w:rFonts w:ascii="Tahoma" w:hAnsi="Tahoma" w:cs="Tahoma"/>
        </w:rPr>
        <w:t xml:space="preserve"> </w:t>
      </w:r>
      <w:r w:rsidRPr="00774E39">
        <w:rPr>
          <w:rFonts w:ascii="Tahoma" w:hAnsi="Tahoma" w:cs="Tahoma"/>
          <w:u w:val="single"/>
        </w:rPr>
        <w:t>se mora nanašati na lokacijo, kjer bo potekala obdelava odpadka</w:t>
      </w:r>
      <w:r w:rsidRPr="00774E39">
        <w:rPr>
          <w:rFonts w:ascii="Tahoma" w:hAnsi="Tahoma" w:cs="Tahoma"/>
        </w:rPr>
        <w:t xml:space="preserve">. </w:t>
      </w:r>
      <w:r w:rsidRPr="00774E39">
        <w:rPr>
          <w:rFonts w:ascii="Tahoma" w:hAnsi="Tahoma" w:cs="Tahoma"/>
          <w:u w:val="single"/>
        </w:rPr>
        <w:t xml:space="preserve">V primeru, ko je pogodbeni partner </w:t>
      </w:r>
      <w:r w:rsidRPr="00774E39">
        <w:rPr>
          <w:rFonts w:ascii="Tahoma" w:hAnsi="Tahoma" w:cs="Tahoma"/>
          <w:b/>
          <w:u w:val="single"/>
        </w:rPr>
        <w:t>iz druge države</w:t>
      </w:r>
      <w:r w:rsidRPr="00774E39">
        <w:rPr>
          <w:rFonts w:ascii="Tahoma" w:hAnsi="Tahoma" w:cs="Tahoma"/>
        </w:rPr>
        <w:t>, velja ustrezno veljavno dovoljenje (zahteva se overjeni prevod) iz države pogodbenega partnerja. Dovoljenje mora biti veljavno ob oddaji ponudbe in ves čas trajanja okvirnega sporazuma.</w:t>
      </w:r>
    </w:p>
    <w:p w14:paraId="33399656" w14:textId="77777777" w:rsidR="00774E39" w:rsidRPr="00774E39" w:rsidRDefault="00774E39" w:rsidP="0041290C">
      <w:pPr>
        <w:keepNext/>
        <w:keepLines/>
        <w:jc w:val="both"/>
        <w:rPr>
          <w:rFonts w:ascii="Tahoma" w:hAnsi="Tahoma" w:cs="Tahoma"/>
        </w:rPr>
      </w:pPr>
    </w:p>
    <w:p w14:paraId="43494007" w14:textId="77777777" w:rsidR="00774E39" w:rsidRPr="00774E39" w:rsidRDefault="00774E39" w:rsidP="0041290C">
      <w:pPr>
        <w:keepNext/>
        <w:keepLines/>
        <w:numPr>
          <w:ilvl w:val="0"/>
          <w:numId w:val="45"/>
        </w:numPr>
        <w:jc w:val="both"/>
        <w:rPr>
          <w:rFonts w:ascii="Tahoma" w:hAnsi="Tahoma" w:cs="Tahoma"/>
        </w:rPr>
      </w:pPr>
      <w:r w:rsidRPr="00774E39">
        <w:rPr>
          <w:rFonts w:ascii="Tahoma" w:hAnsi="Tahoma" w:cs="Tahoma"/>
        </w:rPr>
        <w:t xml:space="preserve">Ponudnik svojo usposobljenost za ravnanje s predmetom javnega naročila (odpadek </w:t>
      </w:r>
      <w:r w:rsidRPr="00774E39">
        <w:rPr>
          <w:rFonts w:ascii="Tahoma" w:hAnsi="Tahoma" w:cs="Tahoma"/>
          <w:kern w:val="16"/>
        </w:rPr>
        <w:t xml:space="preserve">20 01 39 </w:t>
      </w:r>
      <w:r w:rsidRPr="00774E39">
        <w:rPr>
          <w:rFonts w:ascii="Tahoma" w:hAnsi="Tahoma" w:cs="Tahoma"/>
        </w:rPr>
        <w:t xml:space="preserve">iz klasifikacijskega seznama odpadkov), dokazuje tudi s potrdilom oz. vpisom v seznam prevoznikov odpadkov </w:t>
      </w:r>
      <w:r w:rsidRPr="00774E39">
        <w:rPr>
          <w:rFonts w:ascii="Tahoma" w:hAnsi="Tahoma" w:cs="Tahoma"/>
          <w:kern w:val="16"/>
        </w:rPr>
        <w:t xml:space="preserve">20 01 39 </w:t>
      </w:r>
      <w:r w:rsidRPr="00774E39">
        <w:rPr>
          <w:rFonts w:ascii="Tahoma" w:hAnsi="Tahoma" w:cs="Tahoma"/>
        </w:rPr>
        <w:t>(ob oddaji ponudbe in ves čas trajanja okvirnega sporazuma). Seznam vodi Agencija Republike Slovenije za okolje (ARSO) pri Ministrstvu za okolje in prostor (MOP).</w:t>
      </w:r>
    </w:p>
    <w:p w14:paraId="6C2A1DC3" w14:textId="77777777" w:rsidR="00774E39" w:rsidRPr="00774E39" w:rsidRDefault="00774E39" w:rsidP="0041290C">
      <w:pPr>
        <w:keepNext/>
        <w:keepLines/>
        <w:jc w:val="both"/>
        <w:rPr>
          <w:rFonts w:ascii="Tahoma" w:hAnsi="Tahoma" w:cs="Tahoma"/>
        </w:rPr>
      </w:pPr>
    </w:p>
    <w:p w14:paraId="26C4BE26" w14:textId="77777777" w:rsidR="00774E39" w:rsidRPr="00774E39" w:rsidRDefault="00774E39" w:rsidP="0041290C">
      <w:pPr>
        <w:keepNext/>
        <w:keepLines/>
        <w:jc w:val="both"/>
        <w:rPr>
          <w:rFonts w:ascii="Tahoma" w:hAnsi="Tahoma" w:cs="Tahoma"/>
        </w:rPr>
      </w:pPr>
      <w:r w:rsidRPr="00774E39">
        <w:rPr>
          <w:rFonts w:ascii="Tahoma" w:hAnsi="Tahoma" w:cs="Tahoma"/>
        </w:rPr>
        <w:t>Dovoljenje(a) in potrdilo(a)/dokazilo(a) mora(jo) biti veljavno(a) ob oddaji ponudbe in ves čas trajanja javnega naročila oz. okvirnega sporazuma.</w:t>
      </w:r>
    </w:p>
    <w:p w14:paraId="64BF7877" w14:textId="77777777" w:rsidR="00774E39" w:rsidRPr="00774E39" w:rsidRDefault="00774E39" w:rsidP="0041290C">
      <w:pPr>
        <w:keepNext/>
        <w:keepLines/>
        <w:jc w:val="both"/>
        <w:rPr>
          <w:rFonts w:ascii="Tahoma" w:hAnsi="Tahoma" w:cs="Tahoma"/>
        </w:rPr>
      </w:pPr>
    </w:p>
    <w:p w14:paraId="207D6412" w14:textId="77777777" w:rsidR="00774E39" w:rsidRPr="00774E39" w:rsidRDefault="00774E39" w:rsidP="0041290C">
      <w:pPr>
        <w:keepNext/>
        <w:keepLines/>
        <w:jc w:val="both"/>
        <w:rPr>
          <w:rFonts w:ascii="Tahoma" w:hAnsi="Tahoma" w:cs="Tahoma"/>
        </w:rPr>
      </w:pPr>
      <w:r w:rsidRPr="00774E39">
        <w:rPr>
          <w:rFonts w:ascii="Tahoma" w:hAnsi="Tahoma" w:cs="Tahoma"/>
        </w:rPr>
        <w:t>Ponudnik mora imeti zgoraj zahtevana dovoljenja/dokazila ob oddaji ponudbe oz. na dan, ko poteče rok za oddajo ponudb, sicer se ponudbo izloči iz nadaljnjega ocenjevanja.</w:t>
      </w:r>
    </w:p>
    <w:p w14:paraId="0574BD2A" w14:textId="77777777" w:rsidR="00774E39" w:rsidRPr="00774E39" w:rsidRDefault="00774E39" w:rsidP="0041290C">
      <w:pPr>
        <w:keepNext/>
        <w:keepLines/>
        <w:jc w:val="both"/>
        <w:rPr>
          <w:rFonts w:ascii="Tahoma" w:hAnsi="Tahoma" w:cs="Tahoma"/>
          <w:b/>
        </w:rPr>
      </w:pPr>
    </w:p>
    <w:p w14:paraId="6A89B7B1" w14:textId="77777777" w:rsidR="00774E39" w:rsidRPr="00774E39" w:rsidRDefault="00774E39" w:rsidP="0041290C">
      <w:pPr>
        <w:keepNext/>
        <w:keepLines/>
        <w:jc w:val="both"/>
        <w:rPr>
          <w:rFonts w:ascii="Tahoma" w:hAnsi="Tahoma" w:cs="Tahoma"/>
          <w:b/>
        </w:rPr>
      </w:pPr>
      <w:r w:rsidRPr="00774E39">
        <w:rPr>
          <w:rFonts w:ascii="Tahoma" w:hAnsi="Tahoma" w:cs="Tahoma"/>
          <w:b/>
        </w:rPr>
        <w:t>Dokazila:</w:t>
      </w:r>
    </w:p>
    <w:p w14:paraId="4358BCE4" w14:textId="77777777" w:rsidR="00EA41BE" w:rsidRPr="00F9720D" w:rsidRDefault="00EA41BE" w:rsidP="0041290C">
      <w:pPr>
        <w:pStyle w:val="Odstavekseznama"/>
        <w:keepNext/>
        <w:keepLines/>
        <w:numPr>
          <w:ilvl w:val="0"/>
          <w:numId w:val="26"/>
        </w:numPr>
        <w:ind w:right="-2"/>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2E992632" w14:textId="1DB39672" w:rsidR="00774E39" w:rsidRPr="00774E39" w:rsidRDefault="00774E39" w:rsidP="0041290C">
      <w:pPr>
        <w:keepNext/>
        <w:keepLines/>
        <w:numPr>
          <w:ilvl w:val="0"/>
          <w:numId w:val="26"/>
        </w:numPr>
        <w:jc w:val="both"/>
        <w:rPr>
          <w:rFonts w:ascii="Tahoma" w:hAnsi="Tahoma" w:cs="Tahoma"/>
        </w:rPr>
      </w:pPr>
      <w:r w:rsidRPr="0021085C">
        <w:rPr>
          <w:rFonts w:ascii="Tahoma" w:hAnsi="Tahoma" w:cs="Tahoma"/>
          <w:b/>
          <w:bCs/>
        </w:rPr>
        <w:t>Fotokopija okoljevarstvenega dovoljenja</w:t>
      </w:r>
      <w:r w:rsidR="000E4587">
        <w:rPr>
          <w:rFonts w:ascii="Tahoma" w:hAnsi="Tahoma" w:cs="Tahoma"/>
          <w:b/>
          <w:bCs/>
        </w:rPr>
        <w:t xml:space="preserve"> ( v .pdf formatu)</w:t>
      </w:r>
      <w:r w:rsidR="00A32DF7">
        <w:rPr>
          <w:rFonts w:ascii="Tahoma" w:hAnsi="Tahoma" w:cs="Tahoma"/>
          <w:b/>
          <w:bCs/>
        </w:rPr>
        <w:t xml:space="preserve">, </w:t>
      </w:r>
      <w:r w:rsidR="00A32DF7" w:rsidRPr="00A32DF7">
        <w:rPr>
          <w:rFonts w:ascii="Tahoma" w:hAnsi="Tahoma" w:cs="Tahoma"/>
        </w:rPr>
        <w:t>se priloži za Prilogo 5</w:t>
      </w:r>
      <w:r w:rsidRPr="00A32DF7">
        <w:rPr>
          <w:rFonts w:ascii="Tahoma" w:hAnsi="Tahoma" w:cs="Tahoma"/>
        </w:rPr>
        <w:t>;</w:t>
      </w:r>
    </w:p>
    <w:p w14:paraId="445B1D76" w14:textId="236DF994" w:rsidR="00774E39" w:rsidRPr="00774E39" w:rsidRDefault="00774E39" w:rsidP="0041290C">
      <w:pPr>
        <w:keepNext/>
        <w:keepLines/>
        <w:numPr>
          <w:ilvl w:val="0"/>
          <w:numId w:val="26"/>
        </w:numPr>
        <w:jc w:val="both"/>
        <w:rPr>
          <w:rFonts w:ascii="Tahoma" w:hAnsi="Tahoma" w:cs="Tahoma"/>
        </w:rPr>
      </w:pPr>
      <w:r w:rsidRPr="0021085C">
        <w:rPr>
          <w:rFonts w:ascii="Tahoma" w:hAnsi="Tahoma" w:cs="Tahoma"/>
          <w:b/>
          <w:bCs/>
        </w:rPr>
        <w:t>Fotokopija potrdila o vpisu v evidenco prevoznikov odpadkov</w:t>
      </w:r>
      <w:r w:rsidR="000E4587">
        <w:rPr>
          <w:rFonts w:ascii="Tahoma" w:hAnsi="Tahoma" w:cs="Tahoma"/>
          <w:b/>
          <w:bCs/>
        </w:rPr>
        <w:t xml:space="preserve"> ( v .pdf formatu)</w:t>
      </w:r>
      <w:r w:rsidR="00A32DF7" w:rsidRPr="00A32DF7">
        <w:rPr>
          <w:rFonts w:ascii="Tahoma" w:hAnsi="Tahoma" w:cs="Tahoma"/>
        </w:rPr>
        <w:t xml:space="preserve"> se priloži za Prilogo 5</w:t>
      </w:r>
      <w:r w:rsidRPr="00774E39">
        <w:rPr>
          <w:rFonts w:ascii="Tahoma" w:hAnsi="Tahoma" w:cs="Tahoma"/>
        </w:rPr>
        <w:t xml:space="preserve"> v primeru, da ponudnik ni vpisan v seznam, ki je javno dostopen.</w:t>
      </w:r>
    </w:p>
    <w:p w14:paraId="768614C6" w14:textId="77777777" w:rsidR="00774E39" w:rsidRPr="00774E39" w:rsidRDefault="00774E39" w:rsidP="0041290C">
      <w:pPr>
        <w:keepNext/>
        <w:keepLines/>
        <w:jc w:val="both"/>
        <w:rPr>
          <w:rFonts w:ascii="Tahoma" w:hAnsi="Tahoma" w:cs="Tahoma"/>
        </w:rPr>
      </w:pPr>
    </w:p>
    <w:p w14:paraId="10D7F920" w14:textId="5E5E0434" w:rsidR="00774E39" w:rsidRPr="000E4587" w:rsidRDefault="00774E39" w:rsidP="0041290C">
      <w:pPr>
        <w:keepNext/>
        <w:keepLines/>
        <w:jc w:val="both"/>
        <w:rPr>
          <w:rFonts w:ascii="Tahoma" w:hAnsi="Tahoma" w:cs="Tahoma"/>
          <w:b/>
          <w:bCs/>
          <w:u w:val="single"/>
        </w:rPr>
      </w:pPr>
      <w:r w:rsidRPr="000E4587">
        <w:rPr>
          <w:rFonts w:ascii="Tahoma" w:hAnsi="Tahoma" w:cs="Tahoma"/>
          <w:b/>
          <w:bCs/>
          <w:u w:val="single"/>
        </w:rPr>
        <w:t xml:space="preserve">Fotokopije dovoljenj/potrdil/odločb se priloži k Prilogi </w:t>
      </w:r>
      <w:r w:rsidR="00A81DEF" w:rsidRPr="000E4587">
        <w:rPr>
          <w:rFonts w:ascii="Tahoma" w:hAnsi="Tahoma" w:cs="Tahoma"/>
          <w:b/>
          <w:bCs/>
          <w:u w:val="single"/>
        </w:rPr>
        <w:t>5</w:t>
      </w:r>
      <w:r w:rsidRPr="000E4587">
        <w:rPr>
          <w:rFonts w:ascii="Tahoma" w:hAnsi="Tahoma" w:cs="Tahoma"/>
          <w:b/>
          <w:bCs/>
          <w:u w:val="single"/>
        </w:rPr>
        <w:t xml:space="preserve">. Vsa dokazila morajo biti veljavna in ustrezna oz. v skladu z zgornjimi zahtevami in veljavnimi predpisi. </w:t>
      </w:r>
    </w:p>
    <w:p w14:paraId="487D0A94" w14:textId="77777777" w:rsidR="00774E39" w:rsidRPr="00774E39" w:rsidRDefault="00774E39" w:rsidP="0041290C">
      <w:pPr>
        <w:keepNext/>
        <w:keepLines/>
        <w:jc w:val="both"/>
        <w:rPr>
          <w:rFonts w:ascii="Tahoma" w:hAnsi="Tahoma" w:cs="Tahoma"/>
        </w:rPr>
      </w:pPr>
    </w:p>
    <w:p w14:paraId="000BB453" w14:textId="77777777" w:rsidR="00774E39" w:rsidRPr="00774E39" w:rsidRDefault="00774E39" w:rsidP="0041290C">
      <w:pPr>
        <w:keepNext/>
        <w:keepLines/>
        <w:jc w:val="both"/>
        <w:rPr>
          <w:rFonts w:ascii="Tahoma" w:hAnsi="Tahoma" w:cs="Tahoma"/>
        </w:rPr>
      </w:pPr>
      <w:r w:rsidRPr="00774E39">
        <w:rPr>
          <w:rFonts w:ascii="Tahoma" w:hAnsi="Tahoma" w:cs="Tahoma"/>
        </w:rPr>
        <w:t>Dokazila/potrdila, ki so javno dostopna, bo naročnik preveril sam.</w:t>
      </w:r>
    </w:p>
    <w:p w14:paraId="5C117E7C" w14:textId="77777777" w:rsidR="00774E39" w:rsidRPr="00774E39" w:rsidRDefault="00774E39" w:rsidP="0041290C">
      <w:pPr>
        <w:keepNext/>
        <w:keepLines/>
        <w:jc w:val="both"/>
        <w:rPr>
          <w:rFonts w:ascii="Tahoma" w:hAnsi="Tahoma" w:cs="Tahoma"/>
          <w:i/>
        </w:rPr>
      </w:pPr>
    </w:p>
    <w:p w14:paraId="262E4CF1" w14:textId="77777777" w:rsidR="00774E39" w:rsidRPr="00774E39" w:rsidRDefault="00774E39" w:rsidP="0041290C">
      <w:pPr>
        <w:keepNext/>
        <w:keepLines/>
        <w:jc w:val="both"/>
        <w:rPr>
          <w:rFonts w:ascii="Tahoma" w:hAnsi="Tahoma" w:cs="Tahoma"/>
          <w:i/>
        </w:rPr>
      </w:pPr>
      <w:r w:rsidRPr="00774E39">
        <w:rPr>
          <w:rFonts w:ascii="Tahoma" w:hAnsi="Tahoma" w:cs="Tahoma"/>
          <w:i/>
        </w:rPr>
        <w:t>Naročnik si pridržuje pravico, da ponudnik na podlagi poziva naročnika v zahtevanem roku predloži dodatna dokazila oz. pojasnila o izpolnjevanju zahtevanih pogojev.</w:t>
      </w:r>
    </w:p>
    <w:p w14:paraId="594A7E42" w14:textId="77777777" w:rsidR="00774E39" w:rsidRPr="00774E39" w:rsidRDefault="00774E39" w:rsidP="0041290C">
      <w:pPr>
        <w:keepNext/>
        <w:keepLines/>
        <w:jc w:val="both"/>
        <w:rPr>
          <w:rFonts w:ascii="Tahoma" w:hAnsi="Tahoma" w:cs="Tahoma"/>
          <w:i/>
        </w:rPr>
      </w:pPr>
    </w:p>
    <w:p w14:paraId="19DA9979" w14:textId="77777777" w:rsidR="00774E39" w:rsidRPr="00774E39" w:rsidRDefault="00774E39" w:rsidP="0041290C">
      <w:pPr>
        <w:keepNext/>
        <w:keepLines/>
        <w:jc w:val="both"/>
        <w:rPr>
          <w:rFonts w:ascii="Tahoma" w:hAnsi="Tahoma" w:cs="Tahoma"/>
        </w:rPr>
      </w:pPr>
    </w:p>
    <w:p w14:paraId="723E7538" w14:textId="77777777" w:rsidR="00774E39" w:rsidRPr="00774E39" w:rsidRDefault="00774E39" w:rsidP="0041290C">
      <w:pPr>
        <w:keepNext/>
        <w:keepLines/>
        <w:numPr>
          <w:ilvl w:val="3"/>
          <w:numId w:val="2"/>
        </w:numPr>
        <w:jc w:val="both"/>
        <w:rPr>
          <w:rFonts w:ascii="Tahoma" w:hAnsi="Tahoma" w:cs="Tahoma"/>
          <w:b/>
        </w:rPr>
      </w:pPr>
      <w:r w:rsidRPr="00774E39">
        <w:rPr>
          <w:rFonts w:ascii="Tahoma" w:hAnsi="Tahoma" w:cs="Tahoma"/>
          <w:b/>
        </w:rPr>
        <w:t>Elektronski evidenčni list</w:t>
      </w:r>
    </w:p>
    <w:p w14:paraId="6123E35F" w14:textId="77777777" w:rsidR="00774E39" w:rsidRPr="00774E39" w:rsidRDefault="00774E39" w:rsidP="0041290C">
      <w:pPr>
        <w:keepNext/>
        <w:keepLines/>
        <w:jc w:val="both"/>
        <w:rPr>
          <w:rFonts w:ascii="Tahoma" w:hAnsi="Tahoma" w:cs="Tahoma"/>
        </w:rPr>
      </w:pPr>
    </w:p>
    <w:p w14:paraId="38D6A16F" w14:textId="77777777" w:rsidR="00774E39" w:rsidRPr="00774E39" w:rsidRDefault="00774E39" w:rsidP="0041290C">
      <w:pPr>
        <w:keepNext/>
        <w:keepLines/>
        <w:jc w:val="both"/>
        <w:rPr>
          <w:rFonts w:ascii="Tahoma" w:hAnsi="Tahoma" w:cs="Tahoma"/>
        </w:rPr>
      </w:pPr>
      <w:r w:rsidRPr="00774E39">
        <w:rPr>
          <w:rFonts w:ascii="Tahoma" w:hAnsi="Tahoma" w:cs="Tahoma"/>
        </w:rPr>
        <w:t>Ponudnik mora biti registriran uporabnik sistema IS odpadki, ki mu je omogočeno potrjevanje elektronskih evidenčnih listov za lokacijo, kjer bo izvajal obdelavo odpadkov, ki so predmet tega javnega naročila.</w:t>
      </w:r>
    </w:p>
    <w:p w14:paraId="1CFBE4B6" w14:textId="77777777" w:rsidR="00774E39" w:rsidRPr="00774E39" w:rsidRDefault="00774E39" w:rsidP="0041290C">
      <w:pPr>
        <w:keepNext/>
        <w:keepLines/>
        <w:jc w:val="both"/>
        <w:rPr>
          <w:rFonts w:ascii="Tahoma" w:hAnsi="Tahoma" w:cs="Tahoma"/>
        </w:rPr>
      </w:pPr>
    </w:p>
    <w:p w14:paraId="0681D53D" w14:textId="77777777" w:rsidR="00774E39" w:rsidRPr="00774E39" w:rsidRDefault="00774E39" w:rsidP="0041290C">
      <w:pPr>
        <w:keepNext/>
        <w:keepLines/>
        <w:jc w:val="both"/>
        <w:rPr>
          <w:rFonts w:ascii="Tahoma" w:hAnsi="Tahoma" w:cs="Tahoma"/>
          <w:b/>
        </w:rPr>
      </w:pPr>
      <w:r w:rsidRPr="00774E39">
        <w:rPr>
          <w:rFonts w:ascii="Tahoma" w:hAnsi="Tahoma" w:cs="Tahoma"/>
          <w:b/>
        </w:rPr>
        <w:t>Dokazila:</w:t>
      </w:r>
    </w:p>
    <w:p w14:paraId="7C834A6A" w14:textId="77777777" w:rsidR="00EA41BE" w:rsidRPr="00F9720D" w:rsidRDefault="00EA41BE" w:rsidP="0041290C">
      <w:pPr>
        <w:pStyle w:val="Odstavekseznama"/>
        <w:keepNext/>
        <w:keepLines/>
        <w:numPr>
          <w:ilvl w:val="0"/>
          <w:numId w:val="26"/>
        </w:numPr>
        <w:ind w:right="-2"/>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12FE6211" w14:textId="1BD435EF" w:rsidR="00774E39" w:rsidRPr="006219CE" w:rsidRDefault="00774E39" w:rsidP="0041290C">
      <w:pPr>
        <w:keepNext/>
        <w:keepLines/>
        <w:numPr>
          <w:ilvl w:val="0"/>
          <w:numId w:val="26"/>
        </w:numPr>
        <w:jc w:val="both"/>
        <w:rPr>
          <w:rFonts w:ascii="Tahoma" w:hAnsi="Tahoma" w:cs="Tahoma"/>
        </w:rPr>
      </w:pPr>
      <w:r w:rsidRPr="00774E39">
        <w:rPr>
          <w:rFonts w:ascii="Tahoma" w:hAnsi="Tahoma" w:cs="Tahoma"/>
        </w:rPr>
        <w:t xml:space="preserve">Ponudnik izpolni </w:t>
      </w:r>
      <w:r w:rsidRPr="00774E39">
        <w:rPr>
          <w:rFonts w:ascii="Tahoma" w:hAnsi="Tahoma" w:cs="Tahoma"/>
          <w:b/>
        </w:rPr>
        <w:t xml:space="preserve">Prilogo </w:t>
      </w:r>
      <w:r>
        <w:rPr>
          <w:rFonts w:ascii="Tahoma" w:hAnsi="Tahoma" w:cs="Tahoma"/>
          <w:b/>
        </w:rPr>
        <w:t>7</w:t>
      </w:r>
      <w:r w:rsidRPr="00774E39">
        <w:rPr>
          <w:rFonts w:ascii="Tahoma" w:hAnsi="Tahoma" w:cs="Tahoma"/>
          <w:b/>
        </w:rPr>
        <w:t>.</w:t>
      </w:r>
    </w:p>
    <w:p w14:paraId="6BDE084F" w14:textId="3FF1A653" w:rsidR="006219CE" w:rsidRDefault="006219CE" w:rsidP="0041290C">
      <w:pPr>
        <w:keepNext/>
        <w:keepLines/>
        <w:jc w:val="both"/>
        <w:rPr>
          <w:rFonts w:ascii="Tahoma" w:hAnsi="Tahoma" w:cs="Tahoma"/>
          <w:b/>
        </w:rPr>
      </w:pPr>
    </w:p>
    <w:p w14:paraId="0D1B1F6F" w14:textId="77777777" w:rsidR="00774E39" w:rsidRPr="00774E39" w:rsidRDefault="00774E39" w:rsidP="0041290C">
      <w:pPr>
        <w:keepNext/>
        <w:keepLines/>
        <w:numPr>
          <w:ilvl w:val="2"/>
          <w:numId w:val="2"/>
        </w:numPr>
        <w:jc w:val="both"/>
        <w:rPr>
          <w:rFonts w:ascii="Tahoma" w:hAnsi="Tahoma" w:cs="Tahoma"/>
          <w:b/>
        </w:rPr>
      </w:pPr>
      <w:r w:rsidRPr="00774E39">
        <w:rPr>
          <w:rFonts w:ascii="Tahoma" w:hAnsi="Tahoma" w:cs="Tahoma"/>
          <w:b/>
        </w:rPr>
        <w:t>Reference</w:t>
      </w:r>
    </w:p>
    <w:p w14:paraId="6491932E" w14:textId="77777777" w:rsidR="00774E39" w:rsidRPr="00774E39" w:rsidRDefault="00774E39" w:rsidP="0041290C">
      <w:pPr>
        <w:keepNext/>
        <w:keepLines/>
        <w:jc w:val="both"/>
        <w:rPr>
          <w:rFonts w:ascii="Tahoma" w:hAnsi="Tahoma" w:cs="Tahoma"/>
          <w:bCs/>
        </w:rPr>
      </w:pPr>
    </w:p>
    <w:p w14:paraId="3FC82BD8" w14:textId="77777777" w:rsidR="00774E39" w:rsidRPr="00774E39" w:rsidRDefault="00774E39" w:rsidP="0041290C">
      <w:pPr>
        <w:keepNext/>
        <w:keepLines/>
        <w:jc w:val="both"/>
        <w:rPr>
          <w:rFonts w:ascii="Tahoma" w:hAnsi="Tahoma" w:cs="Tahoma"/>
        </w:rPr>
      </w:pPr>
      <w:r w:rsidRPr="00774E39">
        <w:rPr>
          <w:rFonts w:ascii="Tahoma" w:hAnsi="Tahoma" w:cs="Tahoma"/>
        </w:rPr>
        <w:t xml:space="preserve">Ponudnik mora: </w:t>
      </w:r>
    </w:p>
    <w:p w14:paraId="7D46D907" w14:textId="77777777" w:rsidR="00774E39" w:rsidRPr="00774E39" w:rsidRDefault="00774E39" w:rsidP="0041290C">
      <w:pPr>
        <w:keepNext/>
        <w:keepLines/>
        <w:jc w:val="both"/>
        <w:rPr>
          <w:rFonts w:ascii="Tahoma" w:hAnsi="Tahoma" w:cs="Tahoma"/>
        </w:rPr>
      </w:pPr>
    </w:p>
    <w:p w14:paraId="1032D7DF" w14:textId="77777777" w:rsidR="00DC33F1" w:rsidRPr="00774E39" w:rsidRDefault="00DC33F1" w:rsidP="00DC33F1">
      <w:pPr>
        <w:keepNext/>
        <w:keepLines/>
        <w:numPr>
          <w:ilvl w:val="0"/>
          <w:numId w:val="44"/>
        </w:numPr>
        <w:jc w:val="both"/>
        <w:rPr>
          <w:rFonts w:ascii="Tahoma" w:hAnsi="Tahoma" w:cs="Tahoma"/>
          <w:u w:val="single"/>
        </w:rPr>
      </w:pPr>
      <w:r w:rsidRPr="00774E39">
        <w:rPr>
          <w:rFonts w:ascii="Tahoma" w:hAnsi="Tahoma" w:cs="Tahoma"/>
        </w:rPr>
        <w:t xml:space="preserve">predložiti </w:t>
      </w:r>
      <w:r w:rsidRPr="00774E39">
        <w:rPr>
          <w:rFonts w:ascii="Tahoma" w:hAnsi="Tahoma" w:cs="Tahoma"/>
          <w:u w:val="single"/>
        </w:rPr>
        <w:t>vsaj</w:t>
      </w:r>
      <w:r w:rsidRPr="00774E39">
        <w:rPr>
          <w:rFonts w:ascii="Tahoma" w:hAnsi="Tahoma" w:cs="Tahoma"/>
        </w:rPr>
        <w:t xml:space="preserve"> eno (1) referenco, s katero izkazuje, da je </w:t>
      </w:r>
      <w:r>
        <w:rPr>
          <w:rFonts w:ascii="Tahoma" w:hAnsi="Tahoma" w:cs="Tahoma"/>
        </w:rPr>
        <w:t xml:space="preserve"> v 12 mesečnem obdobju </w:t>
      </w:r>
      <w:r w:rsidRPr="00774E39">
        <w:rPr>
          <w:rFonts w:ascii="Tahoma" w:hAnsi="Tahoma" w:cs="Tahoma"/>
          <w:u w:val="single"/>
        </w:rPr>
        <w:t>v obdobju zadnjih 3 (treh) let</w:t>
      </w:r>
      <w:r>
        <w:rPr>
          <w:rFonts w:ascii="Tahoma" w:hAnsi="Tahoma" w:cs="Tahoma"/>
          <w:u w:val="single"/>
        </w:rPr>
        <w:t>,</w:t>
      </w:r>
      <w:r w:rsidRPr="00F75504">
        <w:rPr>
          <w:rFonts w:ascii="Tahoma" w:hAnsi="Tahoma" w:cs="Tahoma"/>
          <w:u w:val="single"/>
        </w:rPr>
        <w:t xml:space="preserve"> </w:t>
      </w:r>
      <w:r w:rsidRPr="00774E39">
        <w:rPr>
          <w:rFonts w:ascii="Tahoma" w:hAnsi="Tahoma" w:cs="Tahoma"/>
          <w:u w:val="single"/>
        </w:rPr>
        <w:t>šteto do datuma, določenega za oddajo ponudb</w:t>
      </w:r>
      <w:r w:rsidRPr="00774E39">
        <w:rPr>
          <w:rFonts w:ascii="Tahoma" w:hAnsi="Tahoma" w:cs="Tahoma"/>
        </w:rPr>
        <w:t>, kvalitetno, strokovno in v skladu s pogodbenimi določili, ravnal z odpadkom s EWC oznako 20 01 39</w:t>
      </w:r>
      <w:r w:rsidRPr="00774E39">
        <w:rPr>
          <w:rFonts w:ascii="Tahoma" w:hAnsi="Tahoma" w:cs="Tahoma"/>
          <w:bCs/>
        </w:rPr>
        <w:t xml:space="preserve">, </w:t>
      </w:r>
      <w:r w:rsidRPr="00774E39">
        <w:rPr>
          <w:rFonts w:ascii="Tahoma" w:hAnsi="Tahoma" w:cs="Tahoma"/>
          <w:bCs/>
          <w:u w:val="single"/>
        </w:rPr>
        <w:t>iz česar bo razvidno</w:t>
      </w:r>
      <w:r w:rsidRPr="00774E39">
        <w:rPr>
          <w:rFonts w:ascii="Tahoma" w:hAnsi="Tahoma" w:cs="Tahoma"/>
          <w:bCs/>
        </w:rPr>
        <w:t xml:space="preserve">, da je ponudnik </w:t>
      </w:r>
      <w:r w:rsidRPr="00774E39">
        <w:rPr>
          <w:rFonts w:ascii="Tahoma" w:hAnsi="Tahoma" w:cs="Tahoma"/>
          <w:b/>
          <w:bCs/>
        </w:rPr>
        <w:t xml:space="preserve">prevzel </w:t>
      </w:r>
      <w:r w:rsidRPr="00774E39">
        <w:rPr>
          <w:rFonts w:ascii="Tahoma" w:hAnsi="Tahoma" w:cs="Tahoma"/>
          <w:b/>
          <w:bCs/>
          <w:u w:val="single"/>
        </w:rPr>
        <w:t>letno</w:t>
      </w:r>
      <w:r w:rsidRPr="00774E39">
        <w:rPr>
          <w:rFonts w:ascii="Tahoma" w:hAnsi="Tahoma" w:cs="Tahoma"/>
          <w:b/>
          <w:bCs/>
        </w:rPr>
        <w:t xml:space="preserve"> najmanj tolikšno količino/ton odpadka, kot ga ponuja v okviru svoje ponudbe</w:t>
      </w:r>
      <w:r w:rsidRPr="00774E39">
        <w:rPr>
          <w:rFonts w:ascii="Tahoma" w:hAnsi="Tahoma" w:cs="Tahoma"/>
        </w:rPr>
        <w:t>.</w:t>
      </w:r>
    </w:p>
    <w:p w14:paraId="239F3BDA" w14:textId="77777777" w:rsidR="00B54D4C" w:rsidRPr="00774E39" w:rsidRDefault="00B54D4C" w:rsidP="0041290C">
      <w:pPr>
        <w:keepNext/>
        <w:keepLines/>
        <w:jc w:val="both"/>
        <w:rPr>
          <w:rFonts w:ascii="Tahoma" w:hAnsi="Tahoma" w:cs="Tahoma"/>
        </w:rPr>
      </w:pPr>
    </w:p>
    <w:p w14:paraId="16C03CAE" w14:textId="77777777" w:rsidR="00774E39" w:rsidRPr="00774E39" w:rsidRDefault="00774E39" w:rsidP="0041290C">
      <w:pPr>
        <w:keepNext/>
        <w:keepLines/>
        <w:jc w:val="both"/>
        <w:rPr>
          <w:rFonts w:ascii="Tahoma" w:hAnsi="Tahoma" w:cs="Tahoma"/>
          <w:b/>
          <w:i/>
          <w:u w:val="single"/>
        </w:rPr>
      </w:pPr>
      <w:r w:rsidRPr="00774E39">
        <w:rPr>
          <w:rFonts w:ascii="Tahoma" w:hAnsi="Tahoma" w:cs="Tahoma"/>
          <w:b/>
          <w:i/>
          <w:u w:val="single"/>
        </w:rPr>
        <w:t>Dodatna obrazložitev:</w:t>
      </w:r>
    </w:p>
    <w:p w14:paraId="67E4A292" w14:textId="77777777" w:rsidR="00774E39" w:rsidRPr="00774E39" w:rsidRDefault="00774E39" w:rsidP="0041290C">
      <w:pPr>
        <w:keepNext/>
        <w:keepLines/>
        <w:jc w:val="both"/>
        <w:rPr>
          <w:rFonts w:ascii="Tahoma" w:hAnsi="Tahoma" w:cs="Tahoma"/>
        </w:rPr>
      </w:pPr>
    </w:p>
    <w:p w14:paraId="493DA031" w14:textId="5AE4ED26" w:rsidR="00774E39" w:rsidRPr="00774E39" w:rsidRDefault="00774E39" w:rsidP="0041290C">
      <w:pPr>
        <w:keepNext/>
        <w:keepLines/>
        <w:jc w:val="both"/>
        <w:rPr>
          <w:rFonts w:ascii="Tahoma" w:hAnsi="Tahoma" w:cs="Tahoma"/>
          <w:i/>
        </w:rPr>
      </w:pPr>
      <w:r w:rsidRPr="00774E39">
        <w:rPr>
          <w:rFonts w:ascii="Tahoma" w:hAnsi="Tahoma" w:cs="Tahoma"/>
          <w:i/>
        </w:rPr>
        <w:t xml:space="preserve">Ponudnik si v zadnjih treh (3) letih </w:t>
      </w:r>
      <w:r w:rsidRPr="00774E39">
        <w:rPr>
          <w:rFonts w:ascii="Tahoma" w:hAnsi="Tahoma" w:cs="Tahoma"/>
          <w:i/>
          <w:u w:val="single"/>
        </w:rPr>
        <w:t>pred rokom določenim za oddajo ponudb</w:t>
      </w:r>
      <w:r w:rsidRPr="00774E39">
        <w:rPr>
          <w:rFonts w:ascii="Tahoma" w:hAnsi="Tahoma" w:cs="Tahoma"/>
          <w:i/>
        </w:rPr>
        <w:t xml:space="preserve">, </w:t>
      </w:r>
      <w:r w:rsidRPr="00774E39">
        <w:rPr>
          <w:rFonts w:ascii="Tahoma" w:hAnsi="Tahoma" w:cs="Tahoma"/>
          <w:b/>
          <w:i/>
        </w:rPr>
        <w:t>sam</w:t>
      </w:r>
      <w:r w:rsidRPr="00774E39">
        <w:rPr>
          <w:rFonts w:ascii="Tahoma" w:hAnsi="Tahoma" w:cs="Tahoma"/>
          <w:i/>
        </w:rPr>
        <w:t xml:space="preserve"> izbere eno (1) letno oz. dvanajst (12) mesečno obdobje (npr. od 1.1.202</w:t>
      </w:r>
      <w:r w:rsidR="00C14B02">
        <w:rPr>
          <w:rFonts w:ascii="Tahoma" w:hAnsi="Tahoma" w:cs="Tahoma"/>
          <w:i/>
        </w:rPr>
        <w:t>3</w:t>
      </w:r>
      <w:r w:rsidRPr="00774E39">
        <w:rPr>
          <w:rFonts w:ascii="Tahoma" w:hAnsi="Tahoma" w:cs="Tahoma"/>
          <w:i/>
        </w:rPr>
        <w:t xml:space="preserve"> do 31.12.202</w:t>
      </w:r>
      <w:r w:rsidR="00C14B02">
        <w:rPr>
          <w:rFonts w:ascii="Tahoma" w:hAnsi="Tahoma" w:cs="Tahoma"/>
          <w:i/>
        </w:rPr>
        <w:t>3</w:t>
      </w:r>
      <w:r w:rsidRPr="00774E39">
        <w:rPr>
          <w:rFonts w:ascii="Tahoma" w:hAnsi="Tahoma" w:cs="Tahoma"/>
          <w:i/>
        </w:rPr>
        <w:t xml:space="preserve">), iz katerega bo predložil referenco/e - </w:t>
      </w:r>
      <w:r w:rsidRPr="00774E39">
        <w:rPr>
          <w:rFonts w:ascii="Tahoma" w:hAnsi="Tahoma" w:cs="Tahoma"/>
          <w:i/>
          <w:u w:val="single"/>
        </w:rPr>
        <w:t xml:space="preserve">torej </w:t>
      </w:r>
      <w:r w:rsidRPr="00774E39">
        <w:rPr>
          <w:rFonts w:ascii="Tahoma" w:hAnsi="Tahoma" w:cs="Tahoma"/>
          <w:b/>
          <w:i/>
          <w:u w:val="single"/>
        </w:rPr>
        <w:t>znotraj tega (izbranega) obdobja</w:t>
      </w:r>
      <w:r w:rsidRPr="00774E39">
        <w:rPr>
          <w:rFonts w:ascii="Tahoma" w:hAnsi="Tahoma" w:cs="Tahoma"/>
          <w:i/>
          <w:u w:val="single"/>
        </w:rPr>
        <w:t xml:space="preserve"> izkazuje referenčne zahteve.</w:t>
      </w:r>
      <w:r w:rsidRPr="00774E39">
        <w:rPr>
          <w:rFonts w:ascii="Tahoma" w:hAnsi="Tahoma" w:cs="Tahoma"/>
          <w:i/>
        </w:rPr>
        <w:t xml:space="preserve"> Pri tem mora upoštevati tudi navedene zahteve glede količin</w:t>
      </w:r>
      <w:r w:rsidRPr="00774E39">
        <w:rPr>
          <w:rFonts w:ascii="Tahoma" w:hAnsi="Tahoma" w:cs="Tahoma"/>
        </w:rPr>
        <w:t>/</w:t>
      </w:r>
      <w:r w:rsidRPr="00774E39">
        <w:rPr>
          <w:rFonts w:ascii="Tahoma" w:hAnsi="Tahoma" w:cs="Tahoma"/>
          <w:i/>
        </w:rPr>
        <w:t xml:space="preserve">ton odpadka, ki jih ponuja v okviru svoje ponudbe. </w:t>
      </w:r>
    </w:p>
    <w:p w14:paraId="5C3759E1" w14:textId="77777777" w:rsidR="00774E39" w:rsidRPr="00774E39" w:rsidRDefault="00774E39" w:rsidP="0041290C">
      <w:pPr>
        <w:keepNext/>
        <w:keepLines/>
        <w:jc w:val="both"/>
        <w:rPr>
          <w:rFonts w:ascii="Tahoma" w:hAnsi="Tahoma" w:cs="Tahoma"/>
          <w:i/>
        </w:rPr>
      </w:pPr>
    </w:p>
    <w:p w14:paraId="52800406" w14:textId="77777777" w:rsidR="00774E39" w:rsidRPr="00774E39" w:rsidRDefault="00774E39" w:rsidP="0041290C">
      <w:pPr>
        <w:keepNext/>
        <w:keepLines/>
        <w:jc w:val="both"/>
        <w:rPr>
          <w:rFonts w:ascii="Tahoma" w:hAnsi="Tahoma" w:cs="Tahoma"/>
          <w:i/>
        </w:rPr>
      </w:pPr>
      <w:r w:rsidRPr="00774E39">
        <w:rPr>
          <w:rFonts w:ascii="Tahoma" w:hAnsi="Tahoma" w:cs="Tahoma"/>
          <w:i/>
          <w:u w:val="single"/>
        </w:rPr>
        <w:t>Hipotetični primer</w:t>
      </w:r>
      <w:r w:rsidRPr="00774E39">
        <w:rPr>
          <w:rFonts w:ascii="Tahoma" w:hAnsi="Tahoma" w:cs="Tahoma"/>
          <w:i/>
        </w:rPr>
        <w:t>: Če ponudnik ponudi prevzem 800 ton letno, posledično pomeni, da mora ponudnik v obdobju zadnjih treh (3) let šteto do datuma, določenega za oddajo ponudb, znotraj izbranega eno (1) letnega obdobja, priložiti ustrezno referenčno potrdilo, da je prevzel letno vsaj 800 ton odpadkov s EWC oznako 20 01 39.</w:t>
      </w:r>
    </w:p>
    <w:p w14:paraId="14273A9E" w14:textId="77777777" w:rsidR="00774E39" w:rsidRPr="00774E39" w:rsidRDefault="00774E39" w:rsidP="0041290C">
      <w:pPr>
        <w:keepNext/>
        <w:keepLines/>
        <w:jc w:val="both"/>
        <w:rPr>
          <w:rFonts w:ascii="Tahoma" w:hAnsi="Tahoma" w:cs="Tahoma"/>
          <w:i/>
        </w:rPr>
      </w:pPr>
    </w:p>
    <w:p w14:paraId="40006A1C" w14:textId="77777777" w:rsidR="00774E39" w:rsidRPr="00774E39" w:rsidRDefault="00774E39" w:rsidP="0041290C">
      <w:pPr>
        <w:keepNext/>
        <w:keepLines/>
        <w:jc w:val="both"/>
        <w:rPr>
          <w:rFonts w:ascii="Tahoma" w:hAnsi="Tahoma" w:cs="Tahoma"/>
        </w:rPr>
      </w:pPr>
      <w:r w:rsidRPr="00774E39">
        <w:rPr>
          <w:rFonts w:ascii="Tahoma" w:hAnsi="Tahoma" w:cs="Tahoma"/>
          <w:lang w:val="x-none"/>
        </w:rPr>
        <w:t>Za referenčna naročila se štejejo tista naročila</w:t>
      </w:r>
      <w:r w:rsidRPr="00774E39">
        <w:rPr>
          <w:rFonts w:ascii="Tahoma" w:hAnsi="Tahoma" w:cs="Tahoma"/>
        </w:rPr>
        <w:t>,</w:t>
      </w:r>
      <w:r w:rsidRPr="00774E39">
        <w:rPr>
          <w:rFonts w:ascii="Tahoma" w:hAnsi="Tahoma" w:cs="Tahoma"/>
          <w:lang w:val="x-none"/>
        </w:rPr>
        <w:t xml:space="preserve"> ki </w:t>
      </w:r>
      <w:r w:rsidRPr="00774E39">
        <w:rPr>
          <w:rFonts w:ascii="Tahoma" w:hAnsi="Tahoma" w:cs="Tahoma"/>
        </w:rPr>
        <w:t>iz</w:t>
      </w:r>
      <w:r w:rsidRPr="00774E39">
        <w:rPr>
          <w:rFonts w:ascii="Tahoma" w:hAnsi="Tahoma" w:cs="Tahoma"/>
          <w:lang w:val="x-none"/>
        </w:rPr>
        <w:t xml:space="preserve">kazujejo, da je izvajalec kvalitetno in v skladu s pogodbenimi določili </w:t>
      </w:r>
      <w:r w:rsidRPr="00774E39">
        <w:rPr>
          <w:rFonts w:ascii="Tahoma" w:hAnsi="Tahoma" w:cs="Tahoma"/>
        </w:rPr>
        <w:t>izvedel predmet reference.</w:t>
      </w:r>
    </w:p>
    <w:p w14:paraId="6AF37C2D" w14:textId="77777777" w:rsidR="00774E39" w:rsidRPr="00774E39" w:rsidRDefault="00774E39" w:rsidP="0041290C">
      <w:pPr>
        <w:keepNext/>
        <w:keepLines/>
        <w:jc w:val="both"/>
        <w:rPr>
          <w:rFonts w:ascii="Tahoma" w:hAnsi="Tahoma" w:cs="Tahoma"/>
          <w:b/>
        </w:rPr>
      </w:pPr>
    </w:p>
    <w:p w14:paraId="2B8C6CE2" w14:textId="77777777" w:rsidR="00EC4103" w:rsidRDefault="00774E39" w:rsidP="0041290C">
      <w:pPr>
        <w:keepNext/>
        <w:keepLines/>
        <w:jc w:val="both"/>
        <w:rPr>
          <w:rFonts w:ascii="Tahoma" w:hAnsi="Tahoma" w:cs="Tahoma"/>
          <w:b/>
        </w:rPr>
      </w:pPr>
      <w:r w:rsidRPr="00774E39">
        <w:rPr>
          <w:rFonts w:ascii="Tahoma" w:hAnsi="Tahoma" w:cs="Tahoma"/>
          <w:b/>
        </w:rPr>
        <w:t>Dokazila:</w:t>
      </w:r>
    </w:p>
    <w:p w14:paraId="61F7687F" w14:textId="77777777" w:rsidR="00EC4103" w:rsidRPr="00EC4103" w:rsidRDefault="00EC4103" w:rsidP="0041290C">
      <w:pPr>
        <w:keepNext/>
        <w:keepLines/>
        <w:jc w:val="both"/>
        <w:rPr>
          <w:rFonts w:ascii="Tahoma" w:hAnsi="Tahoma" w:cs="Tahoma"/>
          <w:bCs/>
        </w:rPr>
      </w:pPr>
      <w:r w:rsidRPr="00EC4103">
        <w:rPr>
          <w:rFonts w:ascii="Tahoma" w:hAnsi="Tahoma" w:cs="Tahoma"/>
          <w:bCs/>
        </w:rPr>
        <w:t>-I</w:t>
      </w:r>
      <w:r w:rsidRPr="00774E39">
        <w:rPr>
          <w:rFonts w:ascii="Tahoma" w:hAnsi="Tahoma" w:cs="Tahoma"/>
          <w:bCs/>
        </w:rPr>
        <w:t>zpolnjen</w:t>
      </w:r>
      <w:r w:rsidRPr="00EC4103">
        <w:rPr>
          <w:rFonts w:ascii="Tahoma" w:hAnsi="Tahoma" w:cs="Tahoma"/>
          <w:bCs/>
        </w:rPr>
        <w:t>a</w:t>
      </w:r>
      <w:r w:rsidRPr="00774E39">
        <w:rPr>
          <w:rFonts w:ascii="Tahoma" w:hAnsi="Tahoma" w:cs="Tahoma"/>
          <w:bCs/>
        </w:rPr>
        <w:t xml:space="preserve"> prilog</w:t>
      </w:r>
      <w:r w:rsidRPr="00EC4103">
        <w:rPr>
          <w:rFonts w:ascii="Tahoma" w:hAnsi="Tahoma" w:cs="Tahoma"/>
          <w:bCs/>
        </w:rPr>
        <w:t>a</w:t>
      </w:r>
      <w:r w:rsidRPr="00774E39">
        <w:rPr>
          <w:rFonts w:ascii="Tahoma" w:hAnsi="Tahoma" w:cs="Tahoma"/>
          <w:bCs/>
        </w:rPr>
        <w:t xml:space="preserve"> »Seznam referenc« (Priloga 6)</w:t>
      </w:r>
      <w:r w:rsidRPr="00EC4103">
        <w:rPr>
          <w:rFonts w:ascii="Tahoma" w:hAnsi="Tahoma" w:cs="Tahoma"/>
          <w:bCs/>
        </w:rPr>
        <w:t>,</w:t>
      </w:r>
    </w:p>
    <w:p w14:paraId="2EF8EFD8" w14:textId="448966CD" w:rsidR="00EC4103" w:rsidRPr="00774E39" w:rsidRDefault="00EC4103" w:rsidP="0041290C">
      <w:pPr>
        <w:keepNext/>
        <w:keepLines/>
        <w:jc w:val="both"/>
        <w:rPr>
          <w:rFonts w:ascii="Tahoma" w:hAnsi="Tahoma" w:cs="Tahoma"/>
          <w:b/>
        </w:rPr>
      </w:pPr>
      <w:r w:rsidRPr="00EC4103">
        <w:rPr>
          <w:rFonts w:ascii="Tahoma" w:hAnsi="Tahoma" w:cs="Tahoma"/>
          <w:bCs/>
        </w:rPr>
        <w:t>-I</w:t>
      </w:r>
      <w:r w:rsidRPr="00774E39">
        <w:rPr>
          <w:rFonts w:ascii="Tahoma" w:hAnsi="Tahoma" w:cs="Tahoma"/>
          <w:bCs/>
        </w:rPr>
        <w:t>zpolnjen in potrjen obraz</w:t>
      </w:r>
      <w:r w:rsidRPr="00EC4103">
        <w:rPr>
          <w:rFonts w:ascii="Tahoma" w:hAnsi="Tahoma" w:cs="Tahoma"/>
          <w:bCs/>
        </w:rPr>
        <w:t>ec</w:t>
      </w:r>
      <w:r w:rsidRPr="00774E39">
        <w:rPr>
          <w:rFonts w:ascii="Tahoma" w:hAnsi="Tahoma" w:cs="Tahoma"/>
          <w:bCs/>
        </w:rPr>
        <w:t xml:space="preserve"> »Potrditev referenc s strani posameznih naročnikov« (Priloga 6/1), s katerim potrjuje, da je ponudnik</w:t>
      </w:r>
      <w:r w:rsidRPr="00774E39">
        <w:rPr>
          <w:rFonts w:ascii="Tahoma" w:hAnsi="Tahoma" w:cs="Tahoma"/>
        </w:rPr>
        <w:t xml:space="preserve"> dela opravil strokovno pravilno, kvalitetno in v skladu s pogodbenimi določili.  </w:t>
      </w:r>
    </w:p>
    <w:p w14:paraId="1CADD241" w14:textId="3605544D" w:rsidR="00774E39" w:rsidRPr="00774E39" w:rsidRDefault="00774E39" w:rsidP="0041290C">
      <w:pPr>
        <w:keepNext/>
        <w:keepLines/>
        <w:ind w:left="360"/>
        <w:jc w:val="both"/>
        <w:rPr>
          <w:rFonts w:ascii="Tahoma" w:hAnsi="Tahoma" w:cs="Tahoma"/>
        </w:rPr>
      </w:pPr>
    </w:p>
    <w:p w14:paraId="6F638379" w14:textId="77777777" w:rsidR="00774E39" w:rsidRPr="00774E39" w:rsidRDefault="00774E39" w:rsidP="0041290C">
      <w:pPr>
        <w:keepNext/>
        <w:keepLines/>
        <w:jc w:val="both"/>
        <w:rPr>
          <w:rFonts w:ascii="Tahoma" w:hAnsi="Tahoma" w:cs="Tahoma"/>
        </w:rPr>
      </w:pPr>
    </w:p>
    <w:p w14:paraId="57B7B32A" w14:textId="77777777" w:rsidR="00774E39" w:rsidRPr="00774E39" w:rsidRDefault="00774E39" w:rsidP="0041290C">
      <w:pPr>
        <w:keepNext/>
        <w:keepLines/>
        <w:jc w:val="both"/>
        <w:rPr>
          <w:rFonts w:ascii="Tahoma" w:hAnsi="Tahoma" w:cs="Tahoma"/>
          <w:u w:val="single"/>
        </w:rPr>
      </w:pPr>
      <w:r w:rsidRPr="00774E39">
        <w:rPr>
          <w:rFonts w:ascii="Tahoma" w:hAnsi="Tahoma" w:cs="Tahoma"/>
        </w:rPr>
        <w:t xml:space="preserve">Naročnik je upravičen pred sprejemom odločitve o izbiri opraviti poizvedbe o navedenih referencah, zato </w:t>
      </w:r>
      <w:r w:rsidRPr="00774E39">
        <w:rPr>
          <w:rFonts w:ascii="Tahoma" w:hAnsi="Tahoma" w:cs="Tahoma"/>
          <w:b/>
        </w:rPr>
        <w:t>naročnik pridržuje pravico, da ponudnik na podlagi poziva naročnika v zahtevanem roku predloži dodatna dokazila o uspešni izvedbi navedenih referenčnih del</w:t>
      </w:r>
      <w:r w:rsidRPr="00774E39">
        <w:rPr>
          <w:rFonts w:ascii="Tahoma" w:hAnsi="Tahoma" w:cs="Tahoma"/>
        </w:rPr>
        <w:t xml:space="preserve">. Če navedene reference ne izkazujejo resničnega stanja jih naročnik ne bo upošteval. </w:t>
      </w:r>
      <w:r w:rsidRPr="00774E39">
        <w:rPr>
          <w:rFonts w:ascii="Tahoma" w:hAnsi="Tahoma" w:cs="Tahoma"/>
          <w:u w:val="single"/>
        </w:rPr>
        <w:t>Gospodarskim subjektom se bodo priznale reference le za tista dela, ki so jih neposredno (z lastnimi znanji in zmogljivostmi) izvedli sami.</w:t>
      </w:r>
    </w:p>
    <w:p w14:paraId="3D6135FD" w14:textId="77777777" w:rsidR="00774E39" w:rsidRPr="00774E39" w:rsidRDefault="00774E39" w:rsidP="0041290C">
      <w:pPr>
        <w:keepNext/>
        <w:keepLines/>
        <w:jc w:val="both"/>
        <w:rPr>
          <w:rFonts w:ascii="Tahoma" w:hAnsi="Tahoma" w:cs="Tahoma"/>
          <w:u w:val="single"/>
        </w:rPr>
      </w:pPr>
    </w:p>
    <w:p w14:paraId="5560FBAF" w14:textId="77777777" w:rsidR="00774E39" w:rsidRPr="00774E39" w:rsidRDefault="00774E39" w:rsidP="0041290C">
      <w:pPr>
        <w:keepNext/>
        <w:keepLines/>
        <w:jc w:val="both"/>
        <w:rPr>
          <w:rFonts w:ascii="Tahoma" w:hAnsi="Tahoma" w:cs="Tahoma"/>
          <w:bCs/>
          <w:i/>
        </w:rPr>
      </w:pPr>
      <w:r w:rsidRPr="00774E39">
        <w:rPr>
          <w:rFonts w:ascii="Tahoma" w:hAnsi="Tahoma" w:cs="Tahoma"/>
          <w:bCs/>
          <w:i/>
        </w:rPr>
        <w:t xml:space="preserve">Reference mora potrditi posamezni naročnik/izdajatelj referenc. Ponudnik obrazec, ki ga izpolnijo in potrdijo posamezni naročniki/izdajatelji referenc, razmnoži v potrebnem številu. </w:t>
      </w:r>
      <w:r w:rsidRPr="00774E39">
        <w:rPr>
          <w:rFonts w:ascii="Tahoma" w:hAnsi="Tahoma" w:cs="Tahoma"/>
          <w:i/>
        </w:rPr>
        <w:t xml:space="preserve">Ponudnik se z oddajo svoje ponudbe strinja, da naročnik pri naročniku/izdajatelju reference preveri navedbe iz priloženih referenc oziroma uspešno izvedenih poslov ponudnika. </w:t>
      </w:r>
    </w:p>
    <w:p w14:paraId="04A43B13" w14:textId="77777777" w:rsidR="00774E39" w:rsidRPr="00774E39" w:rsidRDefault="00774E39" w:rsidP="0041290C">
      <w:pPr>
        <w:keepNext/>
        <w:keepLines/>
        <w:jc w:val="both"/>
        <w:rPr>
          <w:rFonts w:ascii="Tahoma" w:hAnsi="Tahoma" w:cs="Tahoma"/>
        </w:rPr>
      </w:pPr>
    </w:p>
    <w:p w14:paraId="2B7AFADB" w14:textId="77777777" w:rsidR="00774E39" w:rsidRPr="00774E39" w:rsidRDefault="00774E39" w:rsidP="0041290C">
      <w:pPr>
        <w:keepNext/>
        <w:keepLines/>
        <w:jc w:val="both"/>
        <w:rPr>
          <w:rFonts w:ascii="Tahoma" w:hAnsi="Tahoma" w:cs="Tahoma"/>
        </w:rPr>
      </w:pPr>
      <w:r w:rsidRPr="00774E39">
        <w:rPr>
          <w:rFonts w:ascii="Tahoma" w:hAnsi="Tahoma" w:cs="Tahoma"/>
          <w:bCs/>
          <w:i/>
        </w:rPr>
        <w:t xml:space="preserve">Zgoraj naveden/e referenčni/e pogoj/e lahko ponudnik izpolni samostojno, kot skupina ponudnikov (partnerji) v primeru skupne ponudbe ali s podizvajalci, </w:t>
      </w:r>
      <w:r w:rsidRPr="00774E39">
        <w:rPr>
          <w:rFonts w:ascii="Tahoma" w:hAnsi="Tahoma" w:cs="Tahoma"/>
          <w:b/>
          <w:bCs/>
          <w:i/>
          <w:u w:val="single"/>
        </w:rPr>
        <w:t xml:space="preserve">vendar bo moral ta subjekt (s katerim se izkazuje reference) predmetna dela javnega naročila (za katera se bo priložila referenca v ponudbi) tudi izvesti. </w:t>
      </w:r>
    </w:p>
    <w:p w14:paraId="27F66AD1" w14:textId="77777777" w:rsidR="00774E39" w:rsidRPr="00774E39" w:rsidRDefault="00774E39" w:rsidP="0041290C">
      <w:pPr>
        <w:keepNext/>
        <w:keepLines/>
        <w:jc w:val="both"/>
        <w:rPr>
          <w:rFonts w:ascii="Tahoma" w:hAnsi="Tahoma" w:cs="Tahoma"/>
        </w:rPr>
      </w:pPr>
    </w:p>
    <w:p w14:paraId="76480E32" w14:textId="77777777" w:rsidR="00EA41BE" w:rsidRDefault="00EA41BE" w:rsidP="0041290C">
      <w:pPr>
        <w:keepNext/>
        <w:keepLines/>
        <w:jc w:val="both"/>
        <w:rPr>
          <w:rFonts w:ascii="Tahoma" w:hAnsi="Tahoma" w:cs="Tahoma"/>
          <w:b/>
        </w:rPr>
      </w:pPr>
    </w:p>
    <w:p w14:paraId="1B7A3859" w14:textId="77777777" w:rsidR="00714F36" w:rsidRPr="00C8579C" w:rsidRDefault="00714F36" w:rsidP="0041290C">
      <w:pPr>
        <w:keepNext/>
        <w:keepLines/>
        <w:numPr>
          <w:ilvl w:val="1"/>
          <w:numId w:val="2"/>
        </w:numPr>
        <w:jc w:val="both"/>
        <w:rPr>
          <w:rFonts w:ascii="Tahoma" w:hAnsi="Tahoma" w:cs="Tahoma"/>
          <w:b/>
        </w:rPr>
      </w:pPr>
      <w:r w:rsidRPr="00C8579C">
        <w:rPr>
          <w:rFonts w:ascii="Tahoma" w:hAnsi="Tahoma" w:cs="Tahoma"/>
          <w:b/>
        </w:rPr>
        <w:t>Ostale zahteve in pogoji naročnika</w:t>
      </w:r>
    </w:p>
    <w:p w14:paraId="3AD079EF" w14:textId="77777777" w:rsidR="004F741F" w:rsidRPr="00C8579C" w:rsidRDefault="004F741F" w:rsidP="0041290C">
      <w:pPr>
        <w:keepNext/>
        <w:keepLines/>
        <w:jc w:val="both"/>
        <w:rPr>
          <w:rFonts w:ascii="Tahoma" w:hAnsi="Tahoma" w:cs="Tahoma"/>
          <w:highlight w:val="yellow"/>
        </w:rPr>
      </w:pPr>
    </w:p>
    <w:p w14:paraId="35DD57F8" w14:textId="2D5D6D0D" w:rsidR="003A2E9D" w:rsidRDefault="00A433F6" w:rsidP="0041290C">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w:t>
      </w:r>
      <w:r w:rsidR="00741B92" w:rsidRPr="000F0592">
        <w:rPr>
          <w:rFonts w:ascii="Tahoma" w:hAnsi="Tahoma" w:cs="Tahoma"/>
        </w:rPr>
        <w:t>(Uradni list RS, št. 69/11 – uradno prečiščeno besedilo, 158/20, 3/22 – ZDeb in 16/23 – ZZPri</w:t>
      </w:r>
      <w:r w:rsidR="002738F6">
        <w:rPr>
          <w:rFonts w:ascii="Tahoma" w:hAnsi="Tahoma" w:cs="Tahoma"/>
        </w:rPr>
        <w:t>, s spremembami</w:t>
      </w:r>
      <w:r w:rsidR="00741B92" w:rsidRPr="000F0592">
        <w:rPr>
          <w:rFonts w:ascii="Tahoma" w:hAnsi="Tahoma" w:cs="Tahoma"/>
        </w:rPr>
        <w:t>; v nadaljevanju ZIntPK)</w:t>
      </w:r>
      <w:r w:rsidR="004F741F" w:rsidRPr="00C8579C">
        <w:rPr>
          <w:rFonts w:ascii="Tahoma" w:hAnsi="Tahoma" w:cs="Tahoma"/>
        </w:rPr>
        <w:t>, naročniki ne smejo sodelovati.</w:t>
      </w:r>
    </w:p>
    <w:p w14:paraId="4042BE02" w14:textId="60E03D4E" w:rsidR="00357AF8" w:rsidRPr="00C8579C" w:rsidRDefault="00357AF8" w:rsidP="0041290C">
      <w:pPr>
        <w:pStyle w:val="Telobesedila2"/>
        <w:keepNext/>
        <w:keepLines/>
        <w:rPr>
          <w:rFonts w:ascii="Tahoma" w:hAnsi="Tahoma" w:cs="Tahoma"/>
          <w:smallCaps/>
          <w:lang w:val="sl-SI"/>
        </w:rPr>
      </w:pPr>
      <w:bookmarkStart w:id="18" w:name="_Hlk198642438"/>
      <w:r w:rsidRPr="00C8579C">
        <w:rPr>
          <w:rFonts w:ascii="Tahoma" w:hAnsi="Tahoma" w:cs="Tahoma"/>
          <w:smallCaps/>
          <w:lang w:val="sl-SI"/>
        </w:rPr>
        <w:t>Dokazil</w:t>
      </w:r>
      <w:r w:rsidR="00E94AAC">
        <w:rPr>
          <w:rFonts w:ascii="Tahoma" w:hAnsi="Tahoma" w:cs="Tahoma"/>
          <w:smallCaps/>
          <w:lang w:val="sl-SI"/>
        </w:rPr>
        <w:t>a</w:t>
      </w:r>
      <w:r w:rsidRPr="00C8579C">
        <w:rPr>
          <w:rFonts w:ascii="Tahoma" w:hAnsi="Tahoma" w:cs="Tahoma"/>
          <w:smallCaps/>
          <w:lang w:val="sl-SI"/>
        </w:rPr>
        <w:t>:</w:t>
      </w:r>
    </w:p>
    <w:p w14:paraId="1D637A9D" w14:textId="77777777" w:rsidR="003E752B" w:rsidRPr="00F9720D" w:rsidRDefault="003E752B" w:rsidP="0041290C">
      <w:pPr>
        <w:pStyle w:val="Odstavekseznama"/>
        <w:keepNext/>
        <w:keepLines/>
        <w:numPr>
          <w:ilvl w:val="0"/>
          <w:numId w:val="19"/>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bookmarkEnd w:id="18"/>
    <w:p w14:paraId="0C63AA56" w14:textId="6639A1A9" w:rsidR="003E752B" w:rsidRPr="00EC4103" w:rsidRDefault="003E752B" w:rsidP="0041290C">
      <w:pPr>
        <w:pStyle w:val="Odstavekseznama"/>
        <w:keepNext/>
        <w:keepLines/>
        <w:numPr>
          <w:ilvl w:val="0"/>
          <w:numId w:val="19"/>
        </w:numPr>
        <w:ind w:right="-2" w:hanging="578"/>
        <w:jc w:val="both"/>
        <w:rPr>
          <w:rFonts w:ascii="Tahoma" w:eastAsia="Calibri" w:hAnsi="Tahoma" w:cs="Tahoma"/>
          <w:b/>
          <w:bCs/>
        </w:rPr>
      </w:pPr>
      <w:r>
        <w:rPr>
          <w:rFonts w:ascii="Tahoma" w:hAnsi="Tahoma" w:cs="Tahoma"/>
        </w:rPr>
        <w:t>P</w:t>
      </w:r>
      <w:r w:rsidRPr="00680843">
        <w:rPr>
          <w:rFonts w:ascii="Tahoma" w:hAnsi="Tahoma" w:cs="Tahoma"/>
        </w:rPr>
        <w:t>redlož</w:t>
      </w:r>
      <w:r>
        <w:rPr>
          <w:rFonts w:ascii="Tahoma" w:hAnsi="Tahoma" w:cs="Tahoma"/>
        </w:rPr>
        <w:t xml:space="preserve">ena, </w:t>
      </w:r>
      <w:r w:rsidRPr="00680843">
        <w:rPr>
          <w:rFonts w:ascii="Tahoma" w:hAnsi="Tahoma" w:cs="Tahoma"/>
        </w:rPr>
        <w:t>izpolnjen</w:t>
      </w:r>
      <w:r>
        <w:rPr>
          <w:rFonts w:ascii="Tahoma" w:hAnsi="Tahoma" w:cs="Tahoma"/>
        </w:rPr>
        <w:t>a</w:t>
      </w:r>
      <w:r w:rsidRPr="00680843">
        <w:rPr>
          <w:rFonts w:ascii="Tahoma" w:hAnsi="Tahoma" w:cs="Tahoma"/>
        </w:rPr>
        <w:t>, podpisane in žigosan</w:t>
      </w:r>
      <w:r>
        <w:rPr>
          <w:rFonts w:ascii="Tahoma" w:hAnsi="Tahoma" w:cs="Tahoma"/>
        </w:rPr>
        <w:t xml:space="preserve">a </w:t>
      </w:r>
      <w:r w:rsidRPr="00680843">
        <w:rPr>
          <w:rFonts w:ascii="Tahoma" w:hAnsi="Tahoma" w:cs="Tahoma"/>
        </w:rPr>
        <w:t>Prilog</w:t>
      </w:r>
      <w:r>
        <w:rPr>
          <w:rFonts w:ascii="Tahoma" w:hAnsi="Tahoma" w:cs="Tahoma"/>
        </w:rPr>
        <w:t>a</w:t>
      </w:r>
      <w:r w:rsidRPr="00680843">
        <w:rPr>
          <w:rFonts w:ascii="Tahoma" w:hAnsi="Tahoma" w:cs="Tahoma"/>
        </w:rPr>
        <w:t xml:space="preserve"> 3/1 in tudi Prilog</w:t>
      </w:r>
      <w:r>
        <w:rPr>
          <w:rFonts w:ascii="Tahoma" w:hAnsi="Tahoma" w:cs="Tahoma"/>
        </w:rPr>
        <w:t>a</w:t>
      </w:r>
      <w:r w:rsidRPr="00680843">
        <w:rPr>
          <w:rFonts w:ascii="Tahoma" w:hAnsi="Tahoma" w:cs="Tahoma"/>
        </w:rPr>
        <w:t xml:space="preserve"> 3/2 v primeru ponudbe s </w:t>
      </w:r>
      <w:r w:rsidRPr="00680843">
        <w:rPr>
          <w:rFonts w:ascii="Tahoma" w:hAnsi="Tahoma" w:cs="Tahoma"/>
          <w:iCs/>
        </w:rPr>
        <w:t>podizvajalci in/ali subjekti, katerih zmogljivost uporablja ponudnik</w:t>
      </w:r>
      <w:r w:rsidRPr="00680843">
        <w:rPr>
          <w:rFonts w:ascii="Tahoma" w:hAnsi="Tahoma" w:cs="Tahoma"/>
        </w:rPr>
        <w:t>.</w:t>
      </w:r>
    </w:p>
    <w:p w14:paraId="0F5403BF" w14:textId="77777777" w:rsidR="00B54D4C" w:rsidRDefault="00B54D4C" w:rsidP="0041290C">
      <w:pPr>
        <w:keepNext/>
        <w:keepLines/>
        <w:jc w:val="both"/>
        <w:rPr>
          <w:rFonts w:ascii="Tahoma" w:hAnsi="Tahoma" w:cs="Tahoma"/>
          <w:b/>
          <w:color w:val="000000" w:themeColor="text1"/>
          <w:szCs w:val="22"/>
        </w:rPr>
      </w:pPr>
    </w:p>
    <w:p w14:paraId="2ACC5B9D" w14:textId="77777777" w:rsidR="007C70A1" w:rsidRPr="007050BD" w:rsidRDefault="008873D9" w:rsidP="0041290C">
      <w:pPr>
        <w:keepNext/>
        <w:keepLines/>
        <w:numPr>
          <w:ilvl w:val="0"/>
          <w:numId w:val="2"/>
        </w:numPr>
        <w:jc w:val="both"/>
        <w:rPr>
          <w:rFonts w:ascii="Tahoma" w:hAnsi="Tahoma" w:cs="Tahoma"/>
          <w:b/>
          <w:sz w:val="24"/>
        </w:rPr>
      </w:pPr>
      <w:r w:rsidRPr="007050BD">
        <w:rPr>
          <w:rFonts w:ascii="Tahoma" w:hAnsi="Tahoma" w:cs="Tahoma"/>
          <w:b/>
          <w:sz w:val="24"/>
        </w:rPr>
        <w:t>FINANČNA ZAVAROVANJA</w:t>
      </w:r>
    </w:p>
    <w:p w14:paraId="7CE3605C" w14:textId="77777777" w:rsidR="00D36B07" w:rsidRPr="00C8579C" w:rsidRDefault="00D36B07" w:rsidP="0041290C">
      <w:pPr>
        <w:keepNext/>
        <w:keepLines/>
        <w:jc w:val="both"/>
      </w:pPr>
    </w:p>
    <w:p w14:paraId="71E3A7A0" w14:textId="77777777" w:rsidR="006E618C" w:rsidRPr="00C8579C" w:rsidRDefault="006E618C" w:rsidP="0041290C">
      <w:pPr>
        <w:keepNext/>
        <w:keepLines/>
        <w:numPr>
          <w:ilvl w:val="1"/>
          <w:numId w:val="2"/>
        </w:numPr>
        <w:jc w:val="both"/>
        <w:rPr>
          <w:rFonts w:ascii="Tahoma" w:hAnsi="Tahoma" w:cs="Tahoma"/>
          <w:b/>
        </w:rPr>
      </w:pPr>
      <w:r w:rsidRPr="00C8579C">
        <w:rPr>
          <w:rFonts w:ascii="Tahoma" w:hAnsi="Tahoma" w:cs="Tahoma"/>
          <w:b/>
        </w:rPr>
        <w:t>Zavarovanje dobre izvedbe obveznosti</w:t>
      </w:r>
    </w:p>
    <w:p w14:paraId="45A28A34" w14:textId="77777777" w:rsidR="006E618C" w:rsidRPr="00C8579C" w:rsidRDefault="006E618C" w:rsidP="0041290C">
      <w:pPr>
        <w:keepNext/>
        <w:keepLines/>
        <w:jc w:val="both"/>
        <w:rPr>
          <w:rFonts w:ascii="Tahoma" w:hAnsi="Tahoma" w:cs="Tahoma"/>
          <w:color w:val="FF0000"/>
        </w:rPr>
      </w:pPr>
    </w:p>
    <w:p w14:paraId="079CC815" w14:textId="779F30BD" w:rsidR="006E618C" w:rsidRPr="00366054" w:rsidRDefault="006E618C" w:rsidP="0041290C">
      <w:pPr>
        <w:keepNext/>
        <w:keepLines/>
        <w:jc w:val="both"/>
        <w:rPr>
          <w:rFonts w:ascii="Tahoma" w:hAnsi="Tahoma" w:cs="Tahoma"/>
        </w:rPr>
      </w:pPr>
      <w:r w:rsidRPr="00366054">
        <w:rPr>
          <w:rFonts w:ascii="Tahoma" w:hAnsi="Tahoma" w:cs="Tahoma"/>
        </w:rPr>
        <w:t>Izbrani ponudnik bo moral najkasneje v petnajstih (15) dneh od dneva sklenitve okvirnega sporazuma</w:t>
      </w:r>
      <w:r w:rsidRPr="00366054">
        <w:rPr>
          <w:rFonts w:ascii="Tahoma" w:hAnsi="Tahoma" w:cs="Tahoma"/>
          <w:kern w:val="16"/>
        </w:rPr>
        <w:t xml:space="preserve"> </w:t>
      </w:r>
      <w:r w:rsidRPr="00366054">
        <w:rPr>
          <w:rFonts w:ascii="Tahoma" w:hAnsi="Tahoma" w:cs="Tahoma"/>
        </w:rPr>
        <w:t>predložiti naročniku</w:t>
      </w:r>
      <w:r w:rsidRPr="00366054">
        <w:rPr>
          <w:rFonts w:ascii="Tahoma" w:hAnsi="Tahoma" w:cs="Tahoma"/>
          <w:u w:val="single"/>
        </w:rPr>
        <w:t xml:space="preserve"> </w:t>
      </w:r>
      <w:r w:rsidR="0040393D">
        <w:rPr>
          <w:rFonts w:ascii="Tahoma" w:hAnsi="Tahoma" w:cs="Tahoma"/>
          <w:u w:val="single"/>
        </w:rPr>
        <w:t xml:space="preserve">podpisano in žigosano </w:t>
      </w:r>
      <w:r w:rsidRPr="00366054">
        <w:rPr>
          <w:rFonts w:ascii="Tahoma" w:hAnsi="Tahoma" w:cs="Tahoma"/>
          <w:u w:val="single"/>
        </w:rPr>
        <w:t>menico</w:t>
      </w:r>
      <w:r w:rsidR="0040393D">
        <w:rPr>
          <w:rFonts w:ascii="Tahoma" w:hAnsi="Tahoma" w:cs="Tahoma"/>
          <w:u w:val="single"/>
        </w:rPr>
        <w:t xml:space="preserve"> (bianko menico)</w:t>
      </w:r>
      <w:r w:rsidRPr="00366054">
        <w:rPr>
          <w:rFonts w:ascii="Tahoma" w:hAnsi="Tahoma" w:cs="Tahoma"/>
          <w:u w:val="single"/>
        </w:rPr>
        <w:t xml:space="preserve"> z menično izjavo za zavarovanje dobre izvedbe obveznosti iz okvirnega sporazuma</w:t>
      </w:r>
      <w:r w:rsidRPr="00366054">
        <w:rPr>
          <w:rFonts w:ascii="Tahoma" w:hAnsi="Tahoma" w:cs="Tahoma"/>
        </w:rPr>
        <w:t xml:space="preserve">, </w:t>
      </w:r>
      <w:r w:rsidRPr="00366054">
        <w:rPr>
          <w:rFonts w:ascii="Tahoma" w:hAnsi="Tahoma" w:cs="Tahoma"/>
          <w:b/>
        </w:rPr>
        <w:t xml:space="preserve">v višini 10 % </w:t>
      </w:r>
      <w:r w:rsidR="009C5A92">
        <w:rPr>
          <w:rFonts w:ascii="Tahoma" w:hAnsi="Tahoma" w:cs="Tahoma"/>
          <w:b/>
        </w:rPr>
        <w:t xml:space="preserve">skupne </w:t>
      </w:r>
      <w:r w:rsidRPr="00366054">
        <w:rPr>
          <w:rFonts w:ascii="Tahoma" w:hAnsi="Tahoma" w:cs="Tahoma"/>
          <w:b/>
        </w:rPr>
        <w:t>ponudbene vrednosti v EUR brez DDV</w:t>
      </w:r>
      <w:r w:rsidRPr="00366054">
        <w:rPr>
          <w:rFonts w:ascii="Tahoma" w:hAnsi="Tahoma" w:cs="Tahoma"/>
        </w:rPr>
        <w:t xml:space="preserve"> in z </w:t>
      </w:r>
      <w:r w:rsidRPr="00366054">
        <w:rPr>
          <w:rFonts w:ascii="Tahoma" w:hAnsi="Tahoma" w:cs="Tahoma"/>
          <w:b/>
        </w:rPr>
        <w:t>dobo veljavnosti</w:t>
      </w:r>
      <w:r w:rsidRPr="00366054">
        <w:rPr>
          <w:rFonts w:ascii="Tahoma" w:hAnsi="Tahoma" w:cs="Tahoma"/>
        </w:rPr>
        <w:t xml:space="preserve"> še najmanj trideset (30) dni po preteku veljavnosti okvirnega sporazuma. </w:t>
      </w:r>
    </w:p>
    <w:p w14:paraId="24B48348" w14:textId="77777777" w:rsidR="006E618C" w:rsidRPr="00366054" w:rsidRDefault="006E618C" w:rsidP="0041290C">
      <w:pPr>
        <w:keepNext/>
        <w:keepLines/>
        <w:jc w:val="both"/>
        <w:rPr>
          <w:rFonts w:ascii="Tahoma" w:hAnsi="Tahoma" w:cs="Tahoma"/>
        </w:rPr>
      </w:pPr>
    </w:p>
    <w:p w14:paraId="3C1D16BB" w14:textId="311DB527" w:rsidR="006E618C" w:rsidRPr="00366054" w:rsidRDefault="006E618C" w:rsidP="0041290C">
      <w:pPr>
        <w:keepNext/>
        <w:keepLines/>
        <w:jc w:val="both"/>
        <w:rPr>
          <w:rFonts w:ascii="Tahoma" w:hAnsi="Tahoma" w:cs="Tahoma"/>
        </w:rPr>
      </w:pPr>
      <w:r w:rsidRPr="00366054">
        <w:rPr>
          <w:rFonts w:ascii="Tahoma" w:hAnsi="Tahoma" w:cs="Tahoma"/>
        </w:rPr>
        <w:t xml:space="preserve">V kolikor izbrani ponudnik, v roku v petnajstih (15) dneh od sklenitve okvirnega sporazuma in naknadnem naročnikovem pozivu ne bo predložil naročniku finančno zavarovanje za dobro izvedbo pogodbenih obveznosti, se šteje da odstopa od sklenitve okvirnega sporazuma in velja, da okvirni sporazum ni bil nikoli sklenjen. V tem primeru bo naročnik Državni revizijski komisiji predlagal, da uvede postopek o prekršku </w:t>
      </w:r>
      <w:r w:rsidR="00A81B97">
        <w:rPr>
          <w:rFonts w:ascii="Tahoma" w:hAnsi="Tahoma" w:cs="Tahoma"/>
        </w:rPr>
        <w:t>po</w:t>
      </w:r>
      <w:r w:rsidR="00A81B97" w:rsidRPr="00366054">
        <w:rPr>
          <w:rFonts w:ascii="Tahoma" w:hAnsi="Tahoma" w:cs="Tahoma"/>
        </w:rPr>
        <w:t xml:space="preserve"> </w:t>
      </w:r>
      <w:r w:rsidRPr="00366054">
        <w:rPr>
          <w:rFonts w:ascii="Tahoma" w:hAnsi="Tahoma" w:cs="Tahoma"/>
        </w:rPr>
        <w:t>112. člen</w:t>
      </w:r>
      <w:r w:rsidR="00A81B97">
        <w:rPr>
          <w:rFonts w:ascii="Tahoma" w:hAnsi="Tahoma" w:cs="Tahoma"/>
        </w:rPr>
        <w:t>u</w:t>
      </w:r>
      <w:r w:rsidRPr="00366054">
        <w:rPr>
          <w:rFonts w:ascii="Tahoma" w:hAnsi="Tahoma" w:cs="Tahoma"/>
        </w:rPr>
        <w:t xml:space="preserve"> ZJN-3.</w:t>
      </w:r>
    </w:p>
    <w:p w14:paraId="42FDD8E7" w14:textId="77777777" w:rsidR="006E618C" w:rsidRPr="00366054" w:rsidRDefault="006E618C" w:rsidP="0041290C">
      <w:pPr>
        <w:keepNext/>
        <w:keepLines/>
        <w:jc w:val="both"/>
        <w:rPr>
          <w:rFonts w:ascii="Tahoma" w:hAnsi="Tahoma" w:cs="Tahoma"/>
        </w:rPr>
      </w:pPr>
    </w:p>
    <w:p w14:paraId="1F76EF03" w14:textId="76F8368F" w:rsidR="006E618C" w:rsidRDefault="006E618C" w:rsidP="0041290C">
      <w:pPr>
        <w:keepNext/>
        <w:keepLines/>
        <w:jc w:val="both"/>
        <w:rPr>
          <w:rFonts w:ascii="Tahoma" w:hAnsi="Tahoma" w:cs="Tahoma"/>
        </w:rPr>
      </w:pPr>
      <w:r w:rsidRPr="00366054">
        <w:rPr>
          <w:rFonts w:ascii="Tahoma" w:hAnsi="Tahoma" w:cs="Tahoma"/>
        </w:rPr>
        <w:t xml:space="preserve">Vzorec »Menične izjave za dobro izvedbo pogodbenih obveznosti« je priloga razpisne dokumentacije </w:t>
      </w:r>
      <w:r w:rsidRPr="00A13B00">
        <w:rPr>
          <w:rFonts w:ascii="Tahoma" w:hAnsi="Tahoma" w:cs="Tahoma"/>
        </w:rPr>
        <w:t xml:space="preserve">(Priloga </w:t>
      </w:r>
      <w:r w:rsidR="006F492C">
        <w:rPr>
          <w:rFonts w:ascii="Tahoma" w:hAnsi="Tahoma" w:cs="Tahoma"/>
        </w:rPr>
        <w:t>9</w:t>
      </w:r>
      <w:r w:rsidRPr="00A13B00">
        <w:rPr>
          <w:rFonts w:ascii="Tahoma" w:hAnsi="Tahoma" w:cs="Tahoma"/>
        </w:rPr>
        <w:t>).</w:t>
      </w:r>
      <w:r w:rsidRPr="00366054">
        <w:rPr>
          <w:rFonts w:ascii="Tahoma" w:hAnsi="Tahoma" w:cs="Tahoma"/>
        </w:rPr>
        <w:t xml:space="preserve"> </w:t>
      </w:r>
    </w:p>
    <w:p w14:paraId="37647F82" w14:textId="77777777" w:rsidR="00C13649" w:rsidRDefault="00C13649" w:rsidP="0041290C">
      <w:pPr>
        <w:keepNext/>
        <w:keepLines/>
        <w:jc w:val="both"/>
        <w:rPr>
          <w:rFonts w:ascii="Tahoma" w:hAnsi="Tahoma" w:cs="Tahoma"/>
        </w:rPr>
      </w:pPr>
    </w:p>
    <w:p w14:paraId="4B62BC85" w14:textId="77777777" w:rsidR="00112D9C" w:rsidRPr="00C8579C" w:rsidRDefault="00112D9C" w:rsidP="0041290C">
      <w:pPr>
        <w:keepNext/>
        <w:keepLines/>
        <w:numPr>
          <w:ilvl w:val="0"/>
          <w:numId w:val="16"/>
        </w:numPr>
        <w:jc w:val="both"/>
        <w:rPr>
          <w:rFonts w:ascii="Tahoma" w:hAnsi="Tahoma" w:cs="Tahoma"/>
          <w:b/>
          <w:sz w:val="24"/>
        </w:rPr>
      </w:pPr>
      <w:r w:rsidRPr="00C8579C">
        <w:rPr>
          <w:rFonts w:ascii="Tahoma" w:hAnsi="Tahoma" w:cs="Tahoma"/>
          <w:b/>
          <w:sz w:val="24"/>
        </w:rPr>
        <w:t>MERILA ZA IZBIRO PONUDNIKOV</w:t>
      </w:r>
    </w:p>
    <w:p w14:paraId="25E729E3" w14:textId="77777777" w:rsidR="00873008" w:rsidRDefault="00873008" w:rsidP="0041290C">
      <w:pPr>
        <w:keepNext/>
        <w:keepLines/>
        <w:jc w:val="both"/>
        <w:rPr>
          <w:rFonts w:ascii="Tahoma" w:hAnsi="Tahoma" w:cs="Tahoma"/>
          <w:b/>
          <w:lang w:val="x-none"/>
        </w:rPr>
      </w:pPr>
    </w:p>
    <w:p w14:paraId="44005B08" w14:textId="1E6B2637" w:rsidR="000B17A2" w:rsidRPr="000B17A2" w:rsidRDefault="000B17A2" w:rsidP="0041290C">
      <w:pPr>
        <w:keepNext/>
        <w:keepLines/>
        <w:jc w:val="both"/>
        <w:rPr>
          <w:rFonts w:ascii="Tahoma" w:hAnsi="Tahoma" w:cs="Tahoma"/>
        </w:rPr>
      </w:pPr>
      <w:r w:rsidRPr="000B17A2">
        <w:rPr>
          <w:rFonts w:ascii="Tahoma" w:hAnsi="Tahoma" w:cs="Tahoma"/>
        </w:rPr>
        <w:t xml:space="preserve">Merilo za izbiro ekonomsko najugodnejše ponudbe za predmetno javno naročilo: </w:t>
      </w:r>
      <w:r>
        <w:rPr>
          <w:rFonts w:ascii="Tahoma" w:hAnsi="Tahoma" w:cs="Tahoma"/>
        </w:rPr>
        <w:t>P</w:t>
      </w:r>
      <w:r w:rsidRPr="00BC3FAE">
        <w:rPr>
          <w:rFonts w:ascii="Tahoma" w:hAnsi="Tahoma" w:cs="Tahoma"/>
        </w:rPr>
        <w:t>revzem odpadka - trda plastika mešana (EWC koda - 20 01 39)</w:t>
      </w:r>
      <w:r>
        <w:rPr>
          <w:rFonts w:ascii="Tahoma" w:hAnsi="Tahoma" w:cs="Tahoma"/>
        </w:rPr>
        <w:t xml:space="preserve"> </w:t>
      </w:r>
      <w:r w:rsidRPr="000B17A2">
        <w:rPr>
          <w:rFonts w:ascii="Tahoma" w:hAnsi="Tahoma" w:cs="Tahoma"/>
        </w:rPr>
        <w:t xml:space="preserve">je </w:t>
      </w:r>
      <w:r w:rsidRPr="000B17A2">
        <w:rPr>
          <w:rFonts w:ascii="Tahoma" w:hAnsi="Tahoma" w:cs="Tahoma"/>
          <w:b/>
          <w:bCs/>
        </w:rPr>
        <w:t xml:space="preserve">najnižja ponudbena cena brez DDV, in sicer najnižja </w:t>
      </w:r>
      <w:r w:rsidRPr="000B17A2">
        <w:rPr>
          <w:rFonts w:ascii="Tahoma" w:hAnsi="Tahoma" w:cs="Tahoma"/>
          <w:b/>
          <w:bCs/>
          <w:u w:val="single"/>
        </w:rPr>
        <w:t>cena na enoto mere brez DDV (tj. EUR/tono)</w:t>
      </w:r>
      <w:r w:rsidRPr="000B17A2">
        <w:rPr>
          <w:rFonts w:ascii="Tahoma" w:hAnsi="Tahoma" w:cs="Tahoma"/>
        </w:rPr>
        <w:t>, navedena v Prilogi 2 (Ponudba).</w:t>
      </w:r>
    </w:p>
    <w:p w14:paraId="5CB10DF5" w14:textId="77777777" w:rsidR="000B17A2" w:rsidRPr="000B17A2" w:rsidRDefault="000B17A2" w:rsidP="0041290C">
      <w:pPr>
        <w:keepNext/>
        <w:keepLines/>
        <w:rPr>
          <w:rFonts w:ascii="Tahoma" w:hAnsi="Tahoma" w:cs="Tahoma"/>
        </w:rPr>
      </w:pPr>
    </w:p>
    <w:p w14:paraId="0F7157DC" w14:textId="07F01E55" w:rsidR="000B17A2" w:rsidRPr="000B17A2" w:rsidRDefault="000B17A2" w:rsidP="0041290C">
      <w:pPr>
        <w:keepNext/>
        <w:keepLines/>
        <w:jc w:val="both"/>
        <w:rPr>
          <w:rFonts w:ascii="Tahoma" w:hAnsi="Tahoma" w:cs="Tahoma"/>
        </w:rPr>
      </w:pPr>
      <w:r w:rsidRPr="000B17A2">
        <w:rPr>
          <w:rFonts w:ascii="Tahoma" w:hAnsi="Tahoma" w:cs="Tahoma"/>
        </w:rPr>
        <w:t xml:space="preserve">Naročnik bo izbral ponudnika oziroma ponudnike, ki bo/bodo oddali ekonomsko najugodnejšo in dopustno ponudbo, do zapolnitve razpisane skupne okvirne količine </w:t>
      </w:r>
      <w:r>
        <w:rPr>
          <w:rFonts w:ascii="Tahoma" w:hAnsi="Tahoma" w:cs="Tahoma"/>
        </w:rPr>
        <w:t>osemsto (8</w:t>
      </w:r>
      <w:r w:rsidRPr="000B17A2">
        <w:rPr>
          <w:rFonts w:ascii="Tahoma" w:hAnsi="Tahoma" w:cs="Tahoma"/>
        </w:rPr>
        <w:t>00</w:t>
      </w:r>
      <w:r>
        <w:rPr>
          <w:rFonts w:ascii="Tahoma" w:hAnsi="Tahoma" w:cs="Tahoma"/>
        </w:rPr>
        <w:t>,00)</w:t>
      </w:r>
      <w:r w:rsidRPr="000B17A2">
        <w:rPr>
          <w:rFonts w:ascii="Tahoma" w:hAnsi="Tahoma" w:cs="Tahoma"/>
        </w:rPr>
        <w:t xml:space="preserve"> ton. </w:t>
      </w:r>
    </w:p>
    <w:p w14:paraId="0ADB02BD" w14:textId="77777777" w:rsidR="000B17A2" w:rsidRPr="000B17A2" w:rsidRDefault="000B17A2" w:rsidP="0041290C">
      <w:pPr>
        <w:keepNext/>
        <w:keepLines/>
        <w:jc w:val="both"/>
        <w:rPr>
          <w:rFonts w:ascii="Tahoma" w:hAnsi="Tahoma" w:cs="Tahoma"/>
        </w:rPr>
      </w:pPr>
    </w:p>
    <w:p w14:paraId="0F04D21F" w14:textId="0BA26B5C" w:rsidR="000B17A2" w:rsidRPr="000B17A2" w:rsidRDefault="000B17A2" w:rsidP="0041290C">
      <w:pPr>
        <w:keepNext/>
        <w:keepLines/>
        <w:jc w:val="both"/>
        <w:rPr>
          <w:rFonts w:ascii="Tahoma" w:hAnsi="Tahoma" w:cs="Tahoma"/>
          <w:u w:val="single"/>
        </w:rPr>
      </w:pPr>
      <w:r w:rsidRPr="000B17A2">
        <w:rPr>
          <w:rFonts w:ascii="Tahoma" w:hAnsi="Tahoma" w:cs="Tahoma"/>
          <w:u w:val="single"/>
        </w:rPr>
        <w:t xml:space="preserve">V kolikor bo zadnji izbrani ponudnik ponudil prevzem produkta v količini, s katero bo seštevek ponujenih količin izbranih ponudnikov večji od osemsto (800,00) ton, bo naročnik sklenil okvirni sporazum s tem ponudnikom za količino do osemsto (800,00) ton (tj. ponudnik je dolžan prevzeti tudi količino, ki je manjša od ponujene v ponudbi po ceni na enoto mere v EUR brez DDV, ki jo je določil v ponudbi). </w:t>
      </w:r>
    </w:p>
    <w:p w14:paraId="46FDB159" w14:textId="77777777" w:rsidR="000B17A2" w:rsidRPr="000B17A2" w:rsidRDefault="000B17A2" w:rsidP="0041290C">
      <w:pPr>
        <w:keepNext/>
        <w:keepLines/>
        <w:rPr>
          <w:rFonts w:ascii="Tahoma" w:hAnsi="Tahoma" w:cs="Tahoma"/>
        </w:rPr>
      </w:pPr>
    </w:p>
    <w:p w14:paraId="0D89851E" w14:textId="77777777" w:rsidR="000B17A2" w:rsidRPr="000B17A2" w:rsidRDefault="000B17A2" w:rsidP="0041290C">
      <w:pPr>
        <w:keepNext/>
        <w:keepLines/>
        <w:rPr>
          <w:rFonts w:ascii="Tahoma" w:hAnsi="Tahoma" w:cs="Tahoma"/>
        </w:rPr>
      </w:pPr>
      <w:r w:rsidRPr="000B17A2">
        <w:rPr>
          <w:rFonts w:ascii="Tahoma" w:hAnsi="Tahoma" w:cs="Tahoma"/>
        </w:rPr>
        <w:t xml:space="preserve">Naročnik bo javno naročilo oddal kot sledi: </w:t>
      </w:r>
    </w:p>
    <w:p w14:paraId="6FC484F2" w14:textId="77777777" w:rsidR="000B17A2" w:rsidRPr="000B17A2" w:rsidRDefault="000B17A2" w:rsidP="0041290C">
      <w:pPr>
        <w:keepNext/>
        <w:keepLines/>
        <w:jc w:val="both"/>
        <w:rPr>
          <w:rFonts w:ascii="Tahoma" w:hAnsi="Tahoma" w:cs="Tahoma"/>
        </w:rPr>
      </w:pPr>
    </w:p>
    <w:p w14:paraId="612D28D4" w14:textId="77777777" w:rsidR="000B17A2" w:rsidRPr="000B17A2" w:rsidRDefault="000B17A2" w:rsidP="0041290C">
      <w:pPr>
        <w:keepNext/>
        <w:keepLines/>
        <w:numPr>
          <w:ilvl w:val="0"/>
          <w:numId w:val="46"/>
        </w:numPr>
        <w:jc w:val="both"/>
        <w:rPr>
          <w:rFonts w:ascii="Tahoma" w:hAnsi="Tahoma" w:cs="Tahoma"/>
        </w:rPr>
      </w:pPr>
      <w:r w:rsidRPr="000B17A2">
        <w:rPr>
          <w:rFonts w:ascii="Tahoma" w:hAnsi="Tahoma" w:cs="Tahoma"/>
        </w:rPr>
        <w:t xml:space="preserve">ponudniku, katerega ponudbena cena na enoto mere v EUR brez DDV bo najnižja, bo naročnik oddal naročilo za prevzem produkta v celotni ali delni količini, ki jo je sposoben ta ponudnik prevzeti in jo je ponudil v ponudbi (tj. količina, ki jo je ponudnik navedel v Prilogi 2), </w:t>
      </w:r>
    </w:p>
    <w:p w14:paraId="1C844308" w14:textId="77777777" w:rsidR="000B17A2" w:rsidRPr="000B17A2" w:rsidRDefault="000B17A2" w:rsidP="0041290C">
      <w:pPr>
        <w:keepNext/>
        <w:keepLines/>
        <w:numPr>
          <w:ilvl w:val="0"/>
          <w:numId w:val="46"/>
        </w:numPr>
        <w:jc w:val="both"/>
        <w:rPr>
          <w:rFonts w:ascii="Tahoma" w:hAnsi="Tahoma" w:cs="Tahoma"/>
        </w:rPr>
      </w:pPr>
      <w:r w:rsidRPr="000B17A2">
        <w:rPr>
          <w:rFonts w:ascii="Tahoma" w:hAnsi="Tahoma" w:cs="Tahoma"/>
        </w:rPr>
        <w:t xml:space="preserve">če ekonomsko najugodnejši ponudnik ne bo sposoben prevzeti celotne razpisane količine, bo za preostanek naročnik oddal naročilo drugemu ekonomsko najugodnejšemu ponudniku, vendar le za količino, ki bo enaka razliki med količino ekonomsko najugodnejšega ponudnika in skupno razpisano količino, </w:t>
      </w:r>
    </w:p>
    <w:p w14:paraId="190C409B" w14:textId="77777777" w:rsidR="000B17A2" w:rsidRPr="000B17A2" w:rsidRDefault="000B17A2" w:rsidP="0041290C">
      <w:pPr>
        <w:keepNext/>
        <w:keepLines/>
        <w:numPr>
          <w:ilvl w:val="0"/>
          <w:numId w:val="46"/>
        </w:numPr>
        <w:jc w:val="both"/>
        <w:rPr>
          <w:rFonts w:ascii="Tahoma" w:hAnsi="Tahoma" w:cs="Tahoma"/>
        </w:rPr>
      </w:pPr>
      <w:r w:rsidRPr="000B17A2">
        <w:rPr>
          <w:rFonts w:ascii="Tahoma" w:hAnsi="Tahoma" w:cs="Tahoma"/>
        </w:rPr>
        <w:t xml:space="preserve">če niti drugi ekonomsko najugodnejši ponudnik ne bo sposoben prevzeti take količine, da bi skupaj s prvim ekonomsko najugodnejšim ponudnikom prevzel celotno količino, bo za razliko naročnik sklenil okvirni sporazum z naslednjim najugodnejšim ponudnikom in tako dalje. </w:t>
      </w:r>
    </w:p>
    <w:p w14:paraId="061744B7" w14:textId="77777777" w:rsidR="000B17A2" w:rsidRPr="000B17A2" w:rsidRDefault="000B17A2" w:rsidP="0041290C">
      <w:pPr>
        <w:keepNext/>
        <w:keepLines/>
        <w:jc w:val="both"/>
        <w:rPr>
          <w:rFonts w:ascii="Tahoma" w:hAnsi="Tahoma" w:cs="Tahoma"/>
        </w:rPr>
      </w:pPr>
    </w:p>
    <w:p w14:paraId="45B3E21E" w14:textId="77777777" w:rsidR="000B17A2" w:rsidRPr="000B17A2" w:rsidRDefault="000B17A2" w:rsidP="0041290C">
      <w:pPr>
        <w:keepNext/>
        <w:keepLines/>
        <w:jc w:val="both"/>
        <w:rPr>
          <w:rFonts w:ascii="Tahoma" w:hAnsi="Tahoma" w:cs="Tahoma"/>
        </w:rPr>
      </w:pPr>
      <w:r w:rsidRPr="000B17A2">
        <w:rPr>
          <w:rFonts w:ascii="Tahoma" w:hAnsi="Tahoma" w:cs="Tahoma"/>
        </w:rPr>
        <w:t>Ponudnik lahko za predmetno javno naročilo odda ponudbo za celotno okvirno količino ali samo za delno količino, vendar ne sme ponuditi manj od minimalne prevzemne količine od navedene. Ponudnik se mora obvezati, da bo prevzel, odpeljal in obdelal celotno v ponudbenem obrazcu označeno/navedeno in s strani naročnika naročeno količino.</w:t>
      </w:r>
    </w:p>
    <w:p w14:paraId="20F6773C" w14:textId="77777777" w:rsidR="000B17A2" w:rsidRPr="000B17A2" w:rsidRDefault="000B17A2" w:rsidP="0041290C">
      <w:pPr>
        <w:keepNext/>
        <w:keepLines/>
        <w:jc w:val="both"/>
        <w:rPr>
          <w:rFonts w:ascii="Tahoma" w:hAnsi="Tahoma" w:cs="Tahoma"/>
        </w:rPr>
      </w:pPr>
    </w:p>
    <w:p w14:paraId="2A490693" w14:textId="35619C58" w:rsidR="000B17A2" w:rsidRPr="000B17A2" w:rsidRDefault="000B17A2" w:rsidP="0041290C">
      <w:pPr>
        <w:keepNext/>
        <w:keepLines/>
        <w:jc w:val="both"/>
        <w:rPr>
          <w:rFonts w:ascii="Tahoma" w:hAnsi="Tahoma" w:cs="Tahoma"/>
        </w:rPr>
      </w:pPr>
      <w:r w:rsidRPr="000B17A2">
        <w:rPr>
          <w:rFonts w:ascii="Tahoma" w:hAnsi="Tahoma" w:cs="Tahoma"/>
        </w:rPr>
        <w:t xml:space="preserve">Prevzemne količine se bodo izbranim ponudnikom oddale zaokroženo na </w:t>
      </w:r>
      <w:r w:rsidR="00EB7566">
        <w:rPr>
          <w:rFonts w:ascii="Tahoma" w:hAnsi="Tahoma" w:cs="Tahoma"/>
        </w:rPr>
        <w:t>1</w:t>
      </w:r>
      <w:r w:rsidRPr="000B17A2">
        <w:rPr>
          <w:rFonts w:ascii="Tahoma" w:hAnsi="Tahoma" w:cs="Tahoma"/>
        </w:rPr>
        <w:t xml:space="preserve">00 ton. </w:t>
      </w:r>
    </w:p>
    <w:p w14:paraId="4E8DFDB5" w14:textId="77777777" w:rsidR="000B17A2" w:rsidRPr="000B17A2" w:rsidRDefault="000B17A2" w:rsidP="0041290C">
      <w:pPr>
        <w:keepNext/>
        <w:keepLines/>
        <w:jc w:val="both"/>
        <w:rPr>
          <w:rFonts w:ascii="Tahoma" w:hAnsi="Tahoma" w:cs="Tahoma"/>
        </w:rPr>
      </w:pPr>
    </w:p>
    <w:p w14:paraId="384AED75" w14:textId="77777777" w:rsidR="000B17A2" w:rsidRPr="000B17A2" w:rsidRDefault="000B17A2" w:rsidP="0041290C">
      <w:pPr>
        <w:keepNext/>
        <w:keepLines/>
        <w:jc w:val="both"/>
        <w:rPr>
          <w:rFonts w:ascii="Tahoma" w:hAnsi="Tahoma" w:cs="Tahoma"/>
        </w:rPr>
      </w:pPr>
      <w:r w:rsidRPr="000B17A2">
        <w:rPr>
          <w:rFonts w:ascii="Tahoma" w:hAnsi="Tahoma" w:cs="Tahoma"/>
        </w:rPr>
        <w:t>Naročnik lahko izvedbo predmetnega javnega naročila odda enemu ali več ponudnikom. V primeru dveh ali več ponudb z enako ceno na enoto mere v EUR brez DDV, bo naročnik dal prednost ponudniku, ki je ponudil prevzem večje količine produkta. V primeru, da tudi s tem podmerilom ne bo mogoče izbrati ponudnika, bo naročnik dal prednost ponudniku ki je prej (časovno – po datumu in uri) oddal ponudbo v informacijski sistem e-JN.</w:t>
      </w:r>
    </w:p>
    <w:p w14:paraId="2D848024" w14:textId="77777777" w:rsidR="000B17A2" w:rsidRPr="000B17A2" w:rsidRDefault="000B17A2" w:rsidP="0041290C">
      <w:pPr>
        <w:keepNext/>
        <w:keepLines/>
        <w:jc w:val="both"/>
        <w:rPr>
          <w:rFonts w:ascii="Tahoma" w:hAnsi="Tahoma" w:cs="Tahoma"/>
          <w:highlight w:val="yellow"/>
        </w:rPr>
      </w:pPr>
    </w:p>
    <w:p w14:paraId="4F34A85D" w14:textId="77777777" w:rsidR="000B17A2" w:rsidRPr="000B17A2" w:rsidRDefault="000B17A2" w:rsidP="0041290C">
      <w:pPr>
        <w:keepNext/>
        <w:keepLines/>
        <w:jc w:val="both"/>
        <w:rPr>
          <w:rFonts w:ascii="Tahoma" w:hAnsi="Tahoma" w:cs="Tahoma"/>
          <w:bCs/>
          <w:i/>
        </w:rPr>
      </w:pPr>
      <w:r w:rsidRPr="000B17A2">
        <w:rPr>
          <w:rFonts w:ascii="Tahoma" w:hAnsi="Tahoma" w:cs="Tahoma"/>
          <w:bCs/>
          <w:i/>
        </w:rPr>
        <w:t>V primeru dveh ali več ponudb z enako skupno ponudbeno ceno brez DDV bo izbran ponudnik, ki je prej (časovno – po datumu in uri) oddal ponudbo v informacijski sistem e-JN.</w:t>
      </w:r>
    </w:p>
    <w:p w14:paraId="23B3C1B1" w14:textId="77777777" w:rsidR="000B17A2" w:rsidRDefault="000B17A2" w:rsidP="0041290C">
      <w:pPr>
        <w:keepNext/>
        <w:keepLines/>
        <w:jc w:val="both"/>
        <w:rPr>
          <w:rFonts w:ascii="Tahoma" w:hAnsi="Tahoma" w:cs="Tahoma"/>
          <w:i/>
        </w:rPr>
      </w:pPr>
    </w:p>
    <w:p w14:paraId="6C6ED2A1" w14:textId="77777777" w:rsidR="00D343AE" w:rsidRDefault="00D343AE" w:rsidP="0041290C">
      <w:pPr>
        <w:keepNext/>
        <w:keepLines/>
        <w:jc w:val="both"/>
        <w:rPr>
          <w:rFonts w:ascii="Tahoma" w:hAnsi="Tahoma" w:cs="Tahoma"/>
          <w:i/>
        </w:rPr>
      </w:pPr>
    </w:p>
    <w:p w14:paraId="062488A6" w14:textId="77777777" w:rsidR="00363E6C" w:rsidRPr="00C8579C" w:rsidRDefault="00363E6C" w:rsidP="0041290C">
      <w:pPr>
        <w:keepNext/>
        <w:keepLines/>
        <w:numPr>
          <w:ilvl w:val="0"/>
          <w:numId w:val="16"/>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429B00BA" w14:textId="77777777" w:rsidR="007C70A1" w:rsidRPr="00C8579C" w:rsidRDefault="007C70A1" w:rsidP="0041290C">
      <w:pPr>
        <w:keepNext/>
        <w:keepLines/>
        <w:ind w:left="360"/>
        <w:jc w:val="both"/>
        <w:rPr>
          <w:rFonts w:ascii="Tahoma" w:hAnsi="Tahoma" w:cs="Tahoma"/>
          <w:b/>
          <w:sz w:val="24"/>
        </w:rPr>
      </w:pPr>
    </w:p>
    <w:p w14:paraId="4F77B0CB" w14:textId="77777777" w:rsidR="00363E6C" w:rsidRPr="00C8579C" w:rsidRDefault="00363E6C" w:rsidP="0041290C">
      <w:pPr>
        <w:keepNext/>
        <w:keepLines/>
        <w:numPr>
          <w:ilvl w:val="1"/>
          <w:numId w:val="16"/>
        </w:numPr>
        <w:jc w:val="both"/>
        <w:rPr>
          <w:rFonts w:ascii="Tahoma" w:hAnsi="Tahoma" w:cs="Tahoma"/>
          <w:b/>
        </w:rPr>
      </w:pPr>
      <w:r w:rsidRPr="00C8579C">
        <w:rPr>
          <w:rFonts w:ascii="Tahoma" w:hAnsi="Tahoma" w:cs="Tahoma"/>
          <w:b/>
        </w:rPr>
        <w:t>Rok za predložitev ponudb in javno odpiranje ponudb</w:t>
      </w:r>
    </w:p>
    <w:p w14:paraId="3DC631B0" w14:textId="77777777" w:rsidR="00363E6C" w:rsidRPr="00C8579C" w:rsidRDefault="00363E6C" w:rsidP="0041290C">
      <w:pPr>
        <w:keepNext/>
        <w:keepLines/>
        <w:jc w:val="both"/>
        <w:rPr>
          <w:rFonts w:ascii="Tahoma" w:hAnsi="Tahoma" w:cs="Tahoma"/>
        </w:rPr>
      </w:pPr>
    </w:p>
    <w:p w14:paraId="776D13E3" w14:textId="28857398" w:rsidR="00363E6C" w:rsidRPr="00F972A5" w:rsidRDefault="00363E6C" w:rsidP="0041290C">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F972A5">
        <w:rPr>
          <w:rFonts w:ascii="Tahoma" w:hAnsi="Tahoma" w:cs="Tahoma"/>
          <w:b/>
          <w:lang w:val="sl-SI"/>
        </w:rPr>
        <w:t>najkasneje do</w:t>
      </w:r>
      <w:r w:rsidR="00F13519" w:rsidRPr="00F972A5">
        <w:rPr>
          <w:rFonts w:ascii="Tahoma" w:hAnsi="Tahoma" w:cs="Tahoma"/>
          <w:b/>
          <w:lang w:val="sl-SI"/>
        </w:rPr>
        <w:t xml:space="preserve"> </w:t>
      </w:r>
      <w:r w:rsidR="002D05D1" w:rsidRPr="002D05D1">
        <w:rPr>
          <w:rFonts w:ascii="Tahoma" w:hAnsi="Tahoma"/>
          <w:b/>
          <w:lang w:val="sl-SI"/>
        </w:rPr>
        <w:t>5.9</w:t>
      </w:r>
      <w:r w:rsidR="00E12A0B" w:rsidRPr="002D05D1">
        <w:rPr>
          <w:rFonts w:ascii="Tahoma" w:hAnsi="Tahoma"/>
          <w:b/>
        </w:rPr>
        <w:t>.</w:t>
      </w:r>
      <w:r w:rsidR="00E12A0B" w:rsidRPr="0027232B">
        <w:rPr>
          <w:rFonts w:ascii="Tahoma" w:hAnsi="Tahoma"/>
          <w:b/>
        </w:rPr>
        <w:t xml:space="preserve">2025 </w:t>
      </w:r>
      <w:r w:rsidRPr="00F972A5">
        <w:rPr>
          <w:rFonts w:ascii="Tahoma" w:hAnsi="Tahoma" w:cs="Tahoma"/>
          <w:b/>
          <w:lang w:val="sl-SI"/>
        </w:rPr>
        <w:t xml:space="preserve">do </w:t>
      </w:r>
      <w:r w:rsidR="00E74550" w:rsidRPr="00F972A5">
        <w:rPr>
          <w:rFonts w:ascii="Tahoma" w:hAnsi="Tahoma" w:cs="Tahoma"/>
          <w:b/>
          <w:lang w:val="sl-SI"/>
        </w:rPr>
        <w:t>09:</w:t>
      </w:r>
      <w:r w:rsidRPr="00F972A5">
        <w:rPr>
          <w:rFonts w:ascii="Tahoma" w:hAnsi="Tahoma" w:cs="Tahoma"/>
          <w:b/>
          <w:lang w:val="sl-SI"/>
        </w:rPr>
        <w:t>00</w:t>
      </w:r>
      <w:r w:rsidRPr="00F972A5">
        <w:rPr>
          <w:rFonts w:ascii="Tahoma" w:hAnsi="Tahoma" w:cs="Tahoma"/>
          <w:lang w:val="sl-SI"/>
        </w:rPr>
        <w:t xml:space="preserve"> </w:t>
      </w:r>
      <w:r w:rsidRPr="00F972A5">
        <w:rPr>
          <w:rFonts w:ascii="Tahoma" w:hAnsi="Tahoma" w:cs="Tahoma"/>
          <w:b/>
          <w:lang w:val="sl-SI"/>
        </w:rPr>
        <w:t>ure</w:t>
      </w:r>
      <w:r w:rsidRPr="00F972A5">
        <w:rPr>
          <w:rFonts w:ascii="Tahoma" w:hAnsi="Tahoma" w:cs="Tahoma"/>
          <w:lang w:val="sl-SI"/>
        </w:rPr>
        <w:t>. Za oddano ponudbo se šteje ponudba, ki je v informacijskem sistemu e-JN označena s statusom »ODDANO«. Ponudnik nosi vse stroške priprave in predložitve ponudbe.</w:t>
      </w:r>
    </w:p>
    <w:p w14:paraId="2EA0DB56" w14:textId="77777777" w:rsidR="00363E6C" w:rsidRPr="00F972A5" w:rsidRDefault="00363E6C" w:rsidP="0041290C">
      <w:pPr>
        <w:keepNext/>
        <w:keepLines/>
        <w:jc w:val="both"/>
        <w:rPr>
          <w:rFonts w:ascii="Tahoma" w:hAnsi="Tahoma" w:cs="Tahoma"/>
          <w:b/>
        </w:rPr>
      </w:pPr>
    </w:p>
    <w:p w14:paraId="6C0B2D0F" w14:textId="77777777" w:rsidR="00363E6C" w:rsidRPr="00F972A5" w:rsidRDefault="00363E6C" w:rsidP="0041290C">
      <w:pPr>
        <w:pStyle w:val="Telobesedila3"/>
        <w:keepNext/>
        <w:keepLines/>
        <w:rPr>
          <w:rFonts w:ascii="Tahoma" w:hAnsi="Tahoma" w:cs="Tahoma"/>
          <w:lang w:val="sl-SI"/>
        </w:rPr>
      </w:pPr>
      <w:r w:rsidRPr="00F972A5">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3CC88D8" w14:textId="77777777" w:rsidR="00363E6C" w:rsidRPr="00F972A5" w:rsidRDefault="00363E6C" w:rsidP="0041290C">
      <w:pPr>
        <w:pStyle w:val="Telobesedila3"/>
        <w:keepNext/>
        <w:keepLines/>
        <w:rPr>
          <w:rFonts w:ascii="Tahoma" w:hAnsi="Tahoma" w:cs="Tahoma"/>
          <w:lang w:val="sl-SI"/>
        </w:rPr>
      </w:pPr>
    </w:p>
    <w:p w14:paraId="58AA8BA0" w14:textId="77777777" w:rsidR="00363E6C" w:rsidRPr="00F972A5" w:rsidRDefault="00363E6C" w:rsidP="0041290C">
      <w:pPr>
        <w:pStyle w:val="Telobesedila3"/>
        <w:keepNext/>
        <w:keepLines/>
        <w:rPr>
          <w:rFonts w:ascii="Tahoma" w:hAnsi="Tahoma" w:cs="Tahoma"/>
          <w:lang w:val="sl-SI"/>
        </w:rPr>
      </w:pPr>
      <w:r w:rsidRPr="00F972A5">
        <w:rPr>
          <w:rFonts w:ascii="Tahoma" w:hAnsi="Tahoma" w:cs="Tahoma"/>
          <w:lang w:val="sl-SI"/>
        </w:rPr>
        <w:t>Po preteku roka za predložitev ponudb ponudbe ne bo več mogoče oddati.</w:t>
      </w:r>
    </w:p>
    <w:p w14:paraId="21BB6C11" w14:textId="77777777" w:rsidR="00363E6C" w:rsidRPr="00F972A5" w:rsidRDefault="00363E6C" w:rsidP="0041290C">
      <w:pPr>
        <w:pStyle w:val="Telobesedila3"/>
        <w:keepNext/>
        <w:keepLines/>
        <w:rPr>
          <w:rFonts w:ascii="Tahoma" w:hAnsi="Tahoma" w:cs="Tahoma"/>
          <w:lang w:val="sl-SI"/>
        </w:rPr>
      </w:pPr>
    </w:p>
    <w:p w14:paraId="2E2D9414" w14:textId="77777777" w:rsidR="00363E6C" w:rsidRPr="00F972A5" w:rsidRDefault="00363E6C" w:rsidP="0041290C">
      <w:pPr>
        <w:pStyle w:val="Telobesedila3"/>
        <w:keepNext/>
        <w:keepLines/>
        <w:rPr>
          <w:rFonts w:ascii="Tahoma" w:hAnsi="Tahoma" w:cs="Tahoma"/>
          <w:i/>
          <w:lang w:val="sl-SI"/>
        </w:rPr>
      </w:pPr>
      <w:r w:rsidRPr="00F972A5">
        <w:rPr>
          <w:rFonts w:ascii="Tahoma" w:hAnsi="Tahoma" w:cs="Tahoma"/>
          <w:lang w:val="sl-SI"/>
        </w:rPr>
        <w:t xml:space="preserve">Dostop do povezave za oddajo elektronske ponudbe v tem postopku javnega naročila je ponudnikom na voljo </w:t>
      </w:r>
      <w:r w:rsidRPr="00F972A5">
        <w:rPr>
          <w:rFonts w:ascii="Tahoma" w:hAnsi="Tahoma" w:cs="Tahoma"/>
          <w:u w:val="single"/>
          <w:lang w:val="sl-SI"/>
        </w:rPr>
        <w:t xml:space="preserve">v predmetnem Obvestilu o javnem naročilu Portala JN </w:t>
      </w:r>
      <w:r w:rsidRPr="00F972A5">
        <w:rPr>
          <w:rFonts w:ascii="Tahoma" w:hAnsi="Tahoma" w:cs="Tahoma"/>
          <w:b/>
          <w:u w:val="single"/>
          <w:lang w:val="sl-SI"/>
        </w:rPr>
        <w:t>v razdelku »1.3 Sporočanje«</w:t>
      </w:r>
      <w:r w:rsidRPr="00F972A5">
        <w:rPr>
          <w:rFonts w:ascii="Tahoma" w:hAnsi="Tahoma" w:cs="Tahoma"/>
          <w:lang w:val="sl-SI"/>
        </w:rPr>
        <w:t xml:space="preserve">. </w:t>
      </w:r>
    </w:p>
    <w:p w14:paraId="25969D2E" w14:textId="77777777" w:rsidR="00363E6C" w:rsidRPr="00F972A5" w:rsidRDefault="00363E6C" w:rsidP="0041290C">
      <w:pPr>
        <w:keepNext/>
        <w:keepLines/>
        <w:jc w:val="both"/>
        <w:rPr>
          <w:rFonts w:ascii="Tahoma" w:hAnsi="Tahoma" w:cs="Tahoma"/>
          <w:b/>
        </w:rPr>
      </w:pPr>
    </w:p>
    <w:p w14:paraId="1E18C65A" w14:textId="53940E61" w:rsidR="00363E6C" w:rsidRPr="00C8579C" w:rsidRDefault="00363E6C" w:rsidP="0041290C">
      <w:pPr>
        <w:keepNext/>
        <w:keepLines/>
        <w:jc w:val="both"/>
        <w:rPr>
          <w:rFonts w:ascii="Tahoma" w:hAnsi="Tahoma" w:cs="Tahoma"/>
        </w:rPr>
      </w:pPr>
      <w:r w:rsidRPr="00F972A5">
        <w:rPr>
          <w:rFonts w:ascii="Tahoma" w:hAnsi="Tahoma" w:cs="Tahoma"/>
        </w:rPr>
        <w:t xml:space="preserve">Odpiranje ponudb bo potekalo avtomatično v informacijskem sistemu e-JN dne </w:t>
      </w:r>
      <w:r w:rsidR="002D05D1" w:rsidRPr="002D05D1">
        <w:rPr>
          <w:rFonts w:ascii="Tahoma" w:hAnsi="Tahoma"/>
          <w:b/>
        </w:rPr>
        <w:t>5.9.</w:t>
      </w:r>
      <w:r w:rsidR="002D05D1" w:rsidRPr="0027232B">
        <w:rPr>
          <w:rFonts w:ascii="Tahoma" w:hAnsi="Tahoma"/>
          <w:b/>
        </w:rPr>
        <w:t xml:space="preserve">2025 </w:t>
      </w:r>
      <w:r w:rsidRPr="00F972A5">
        <w:rPr>
          <w:rFonts w:ascii="Tahoma" w:hAnsi="Tahoma" w:cs="Tahoma"/>
        </w:rPr>
        <w:t xml:space="preserve">in se bo začelo </w:t>
      </w:r>
      <w:r w:rsidRPr="00F972A5">
        <w:rPr>
          <w:rFonts w:ascii="Tahoma" w:hAnsi="Tahoma" w:cs="Tahoma"/>
          <w:b/>
        </w:rPr>
        <w:t xml:space="preserve">ob </w:t>
      </w:r>
      <w:r w:rsidR="00F13519" w:rsidRPr="00F972A5">
        <w:rPr>
          <w:rFonts w:ascii="Tahoma" w:hAnsi="Tahoma" w:cs="Tahoma"/>
          <w:b/>
        </w:rPr>
        <w:t>1</w:t>
      </w:r>
      <w:r w:rsidR="00E74550" w:rsidRPr="00F972A5">
        <w:rPr>
          <w:rFonts w:ascii="Tahoma" w:hAnsi="Tahoma" w:cs="Tahoma"/>
          <w:b/>
        </w:rPr>
        <w:t>1:</w:t>
      </w:r>
      <w:r w:rsidR="00006733" w:rsidRPr="00F972A5">
        <w:rPr>
          <w:rFonts w:ascii="Tahoma" w:hAnsi="Tahoma" w:cs="Tahoma"/>
          <w:b/>
        </w:rPr>
        <w:t>00</w:t>
      </w:r>
      <w:r w:rsidRPr="00F972A5">
        <w:rPr>
          <w:rFonts w:ascii="Tahoma" w:hAnsi="Tahoma" w:cs="Tahoma"/>
          <w:b/>
        </w:rPr>
        <w:t xml:space="preserve"> uri</w:t>
      </w:r>
      <w:r w:rsidRPr="00F972A5">
        <w:rPr>
          <w:rFonts w:ascii="Tahoma" w:hAnsi="Tahoma" w:cs="Tahoma"/>
        </w:rPr>
        <w:t xml:space="preserve"> na spletnem naslovu </w:t>
      </w:r>
      <w:hyperlink r:id="rId14" w:history="1">
        <w:r w:rsidR="00D35207" w:rsidRPr="00F972A5">
          <w:rPr>
            <w:rFonts w:ascii="Arial" w:eastAsia="Calibri" w:hAnsi="Arial" w:cs="Arial"/>
            <w:color w:val="0000FF"/>
            <w:u w:val="single"/>
          </w:rPr>
          <w:t>https://ejn.gov.si</w:t>
        </w:r>
      </w:hyperlink>
      <w:r w:rsidRPr="00F972A5">
        <w:rPr>
          <w:rFonts w:ascii="Tahoma" w:hAnsi="Tahoma" w:cs="Tahoma"/>
        </w:rPr>
        <w:t>.</w:t>
      </w:r>
      <w:r w:rsidRPr="00C8579C">
        <w:rPr>
          <w:rFonts w:ascii="Tahoma" w:hAnsi="Tahoma" w:cs="Tahoma"/>
        </w:rPr>
        <w:t xml:space="preserve"> </w:t>
      </w:r>
    </w:p>
    <w:p w14:paraId="377E3FF7" w14:textId="77777777" w:rsidR="00363E6C" w:rsidRPr="00C8579C" w:rsidRDefault="00363E6C" w:rsidP="0041290C">
      <w:pPr>
        <w:keepNext/>
        <w:keepLines/>
        <w:jc w:val="both"/>
        <w:rPr>
          <w:rFonts w:ascii="Tahoma" w:hAnsi="Tahoma" w:cs="Tahoma"/>
        </w:rPr>
      </w:pPr>
    </w:p>
    <w:p w14:paraId="0168B556" w14:textId="77777777" w:rsidR="00D35207" w:rsidRPr="002F4A49" w:rsidRDefault="00D35207" w:rsidP="0041290C">
      <w:pPr>
        <w:keepNext/>
        <w:keepLines/>
        <w:jc w:val="both"/>
        <w:rPr>
          <w:rFonts w:ascii="Tahoma" w:hAnsi="Tahoma" w:cs="Tahoma"/>
        </w:rPr>
      </w:pPr>
      <w:r w:rsidRPr="002F4A49">
        <w:rPr>
          <w:rFonts w:ascii="Tahoma" w:hAnsi="Tahoma" w:cs="Tahoma"/>
        </w:rPr>
        <w:lastRenderedPageBreak/>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53138E">
        <w:rPr>
          <w:rFonts w:ascii="Tahoma" w:hAnsi="Tahoma" w:cs="Tahoma"/>
          <w:b/>
        </w:rPr>
        <w:t>»Skupna ponudbena cena«</w:t>
      </w:r>
      <w:r w:rsidRPr="002F4A49">
        <w:rPr>
          <w:rFonts w:ascii="Tahoma" w:hAnsi="Tahoma" w:cs="Tahoma"/>
        </w:rPr>
        <w:t xml:space="preserve">, v del </w:t>
      </w:r>
      <w:r w:rsidRPr="0053138E">
        <w:rPr>
          <w:rFonts w:ascii="Tahoma" w:hAnsi="Tahoma" w:cs="Tahoma"/>
          <w:b/>
        </w:rPr>
        <w:t>»Predračun«</w:t>
      </w:r>
      <w:r w:rsidRPr="002F4A49">
        <w:rPr>
          <w:rFonts w:ascii="Tahoma" w:hAnsi="Tahoma" w:cs="Tahoma"/>
        </w:rPr>
        <w:t xml:space="preserve">. </w:t>
      </w:r>
    </w:p>
    <w:p w14:paraId="2901461D" w14:textId="77777777" w:rsidR="00696616" w:rsidRPr="00C8579C" w:rsidRDefault="00696616" w:rsidP="0041290C">
      <w:pPr>
        <w:keepNext/>
        <w:keepLines/>
        <w:jc w:val="both"/>
        <w:rPr>
          <w:rFonts w:ascii="Tahoma" w:hAnsi="Tahoma" w:cs="Tahoma"/>
        </w:rPr>
      </w:pPr>
    </w:p>
    <w:p w14:paraId="30EB7DE9" w14:textId="77777777" w:rsidR="00363E6C" w:rsidRPr="00C8579C" w:rsidRDefault="00363E6C" w:rsidP="0041290C">
      <w:pPr>
        <w:keepNext/>
        <w:keepLines/>
        <w:numPr>
          <w:ilvl w:val="1"/>
          <w:numId w:val="16"/>
        </w:numPr>
        <w:jc w:val="both"/>
        <w:rPr>
          <w:rFonts w:ascii="Tahoma" w:hAnsi="Tahoma" w:cs="Tahoma"/>
          <w:b/>
        </w:rPr>
      </w:pPr>
      <w:r w:rsidRPr="00C8579C">
        <w:rPr>
          <w:rFonts w:ascii="Tahoma" w:hAnsi="Tahoma" w:cs="Tahoma"/>
          <w:b/>
        </w:rPr>
        <w:t>Način in navodila za predložitev ponudb</w:t>
      </w:r>
    </w:p>
    <w:p w14:paraId="554A1B8A" w14:textId="77777777" w:rsidR="00363E6C" w:rsidRPr="00C8579C" w:rsidRDefault="00363E6C" w:rsidP="0041290C">
      <w:pPr>
        <w:keepNext/>
        <w:keepLines/>
        <w:jc w:val="both"/>
        <w:rPr>
          <w:rFonts w:ascii="Tahoma" w:hAnsi="Tahoma" w:cs="Tahoma"/>
          <w:b/>
        </w:rPr>
      </w:pPr>
    </w:p>
    <w:p w14:paraId="170F4EB2" w14:textId="77777777" w:rsidR="00D35207" w:rsidRPr="00CE2724" w:rsidRDefault="00D35207" w:rsidP="0041290C">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414ABE75" w14:textId="77777777" w:rsidR="00D35207" w:rsidRPr="00CE2724" w:rsidRDefault="00D35207" w:rsidP="0041290C">
      <w:pPr>
        <w:pStyle w:val="Telobesedila3"/>
        <w:keepNext/>
        <w:keepLines/>
        <w:rPr>
          <w:rFonts w:ascii="Tahoma" w:hAnsi="Tahoma" w:cs="Tahoma"/>
        </w:rPr>
      </w:pPr>
    </w:p>
    <w:p w14:paraId="6B796664" w14:textId="77777777" w:rsidR="00D35207" w:rsidRPr="00CE2724" w:rsidRDefault="00D35207" w:rsidP="0041290C">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B5A0D01" w14:textId="77777777" w:rsidR="00D35207" w:rsidRPr="00CE2724" w:rsidRDefault="00D35207" w:rsidP="0041290C">
      <w:pPr>
        <w:pStyle w:val="Telobesedila3"/>
        <w:keepNext/>
        <w:keepLines/>
        <w:rPr>
          <w:rFonts w:ascii="Tahoma" w:hAnsi="Tahoma" w:cs="Tahoma"/>
        </w:rPr>
      </w:pPr>
    </w:p>
    <w:p w14:paraId="1A826C2B" w14:textId="3C323586" w:rsidR="00F51055" w:rsidRPr="00CE2724" w:rsidRDefault="00D35207" w:rsidP="0041290C">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sidR="0045105A">
        <w:rPr>
          <w:rFonts w:ascii="Tahoma" w:hAnsi="Tahoma" w:cs="Tahoma"/>
          <w:lang w:val="sl-SI"/>
        </w:rPr>
        <w:t>, s spremembami</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13D8E00D" w14:textId="77777777" w:rsidR="0084247C" w:rsidRPr="00C8579C" w:rsidRDefault="0084247C" w:rsidP="0041290C">
      <w:pPr>
        <w:keepNext/>
        <w:keepLines/>
        <w:jc w:val="both"/>
        <w:rPr>
          <w:rFonts w:ascii="Tahoma" w:hAnsi="Tahoma" w:cs="Tahoma"/>
        </w:rPr>
      </w:pPr>
    </w:p>
    <w:p w14:paraId="021806F4" w14:textId="77777777" w:rsidR="00363E6C" w:rsidRPr="00C8579C" w:rsidRDefault="00363E6C" w:rsidP="0041290C">
      <w:pPr>
        <w:keepNext/>
        <w:keepLines/>
        <w:numPr>
          <w:ilvl w:val="1"/>
          <w:numId w:val="16"/>
        </w:numPr>
        <w:jc w:val="both"/>
        <w:rPr>
          <w:rFonts w:ascii="Tahoma" w:hAnsi="Tahoma" w:cs="Tahoma"/>
          <w:b/>
        </w:rPr>
      </w:pPr>
      <w:r w:rsidRPr="00C8579C">
        <w:rPr>
          <w:rFonts w:ascii="Tahoma" w:hAnsi="Tahoma" w:cs="Tahoma"/>
          <w:b/>
        </w:rPr>
        <w:t>Izdelava ponudbe</w:t>
      </w:r>
    </w:p>
    <w:p w14:paraId="6ECF62E7" w14:textId="77777777" w:rsidR="00363E6C" w:rsidRPr="00C8579C" w:rsidRDefault="00363E6C" w:rsidP="0041290C">
      <w:pPr>
        <w:keepNext/>
        <w:keepLines/>
        <w:jc w:val="both"/>
        <w:rPr>
          <w:rFonts w:ascii="Tahoma" w:hAnsi="Tahoma" w:cs="Tahoma"/>
        </w:rPr>
      </w:pPr>
    </w:p>
    <w:p w14:paraId="251234D4" w14:textId="77777777" w:rsidR="00D35207" w:rsidRPr="00C8579C" w:rsidRDefault="00363E6C" w:rsidP="0041290C">
      <w:pPr>
        <w:keepNext/>
        <w:keepLines/>
        <w:jc w:val="both"/>
        <w:rPr>
          <w:rFonts w:ascii="Tahoma" w:hAnsi="Tahoma" w:cs="Tahoma"/>
        </w:rPr>
      </w:pPr>
      <w:r w:rsidRPr="00C8579C">
        <w:rPr>
          <w:rFonts w:ascii="Tahoma" w:hAnsi="Tahoma" w:cs="Tahoma"/>
        </w:rPr>
        <w:t xml:space="preserve">Ponudba naj bo izdelana tako, da vsebuje vse zahtevane dokumente in obrazce, navedene v </w:t>
      </w:r>
      <w:r w:rsidR="002D0D5D">
        <w:rPr>
          <w:rFonts w:ascii="Tahoma" w:hAnsi="Tahoma" w:cs="Tahoma"/>
        </w:rPr>
        <w:t xml:space="preserve">tč. 6.4. razpisne dokumentacije, brez dodatnih pogojev. </w:t>
      </w:r>
      <w:r w:rsidR="002D0D5D" w:rsidRPr="002D0D5D">
        <w:rPr>
          <w:rFonts w:ascii="Tahoma" w:hAnsi="Tahoma" w:cs="Tahoma"/>
        </w:rPr>
        <w:t>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46816BA0" w14:textId="77777777" w:rsidR="00A86A13" w:rsidRDefault="00A86A13" w:rsidP="0041290C">
      <w:pPr>
        <w:keepNext/>
        <w:keepLines/>
        <w:jc w:val="both"/>
        <w:rPr>
          <w:rFonts w:ascii="Tahoma" w:hAnsi="Tahoma" w:cs="Tahoma"/>
        </w:rPr>
      </w:pPr>
    </w:p>
    <w:p w14:paraId="6E0AC552" w14:textId="77777777" w:rsidR="00363E6C" w:rsidRPr="00C8579C" w:rsidRDefault="00363E6C" w:rsidP="0041290C">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E40BFB8" w14:textId="77777777" w:rsidR="00363E6C" w:rsidRPr="00C8579C" w:rsidRDefault="00363E6C" w:rsidP="0041290C">
      <w:pPr>
        <w:keepNext/>
        <w:keepLines/>
        <w:jc w:val="both"/>
        <w:rPr>
          <w:rFonts w:ascii="Tahoma" w:hAnsi="Tahoma" w:cs="Tahoma"/>
        </w:rPr>
      </w:pPr>
    </w:p>
    <w:p w14:paraId="0507C319" w14:textId="77777777" w:rsidR="00363E6C" w:rsidRDefault="00363E6C" w:rsidP="0041290C">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5D453FA" w14:textId="77777777" w:rsidR="00965A72" w:rsidRPr="00C8579C" w:rsidRDefault="00965A72" w:rsidP="0041290C">
      <w:pPr>
        <w:keepNext/>
        <w:keepLines/>
        <w:jc w:val="both"/>
        <w:rPr>
          <w:rFonts w:ascii="Tahoma" w:hAnsi="Tahoma" w:cs="Tahoma"/>
        </w:rPr>
      </w:pPr>
    </w:p>
    <w:p w14:paraId="0DA652A6" w14:textId="77777777" w:rsidR="00363E6C" w:rsidRPr="00C8579C" w:rsidRDefault="00363E6C" w:rsidP="0041290C">
      <w:pPr>
        <w:keepNext/>
        <w:keepLines/>
        <w:numPr>
          <w:ilvl w:val="1"/>
          <w:numId w:val="16"/>
        </w:numPr>
        <w:jc w:val="both"/>
        <w:rPr>
          <w:rFonts w:ascii="Tahoma" w:hAnsi="Tahoma" w:cs="Tahoma"/>
          <w:b/>
        </w:rPr>
      </w:pPr>
      <w:r w:rsidRPr="00C8579C">
        <w:rPr>
          <w:rFonts w:ascii="Tahoma" w:hAnsi="Tahoma" w:cs="Tahoma"/>
          <w:b/>
        </w:rPr>
        <w:t>Vsebina ponudbene dokumentacije</w:t>
      </w:r>
    </w:p>
    <w:p w14:paraId="40BD5FF4" w14:textId="77777777" w:rsidR="00363E6C" w:rsidRPr="00C8579C" w:rsidRDefault="00363E6C" w:rsidP="0041290C">
      <w:pPr>
        <w:keepNext/>
        <w:keepLines/>
        <w:jc w:val="both"/>
        <w:rPr>
          <w:rFonts w:ascii="Tahoma" w:hAnsi="Tahoma" w:cs="Tahoma"/>
        </w:rPr>
      </w:pPr>
    </w:p>
    <w:p w14:paraId="3C16EF94" w14:textId="77777777" w:rsidR="00363E6C" w:rsidRPr="00C8579C" w:rsidRDefault="00363E6C" w:rsidP="0041290C">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211283D" w14:textId="77777777" w:rsidR="001843F7" w:rsidRPr="00C8579C" w:rsidRDefault="001843F7" w:rsidP="0041290C">
      <w:pPr>
        <w:keepNext/>
        <w:keepLines/>
        <w:jc w:val="both"/>
        <w:rPr>
          <w:rFonts w:ascii="Tahoma" w:hAnsi="Tahoma" w:cs="Tahoma"/>
        </w:rPr>
      </w:pPr>
    </w:p>
    <w:p w14:paraId="16A16664" w14:textId="198362EC" w:rsidR="00363E6C" w:rsidRDefault="00363E6C" w:rsidP="0041290C">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8E1BCAE" w14:textId="77777777" w:rsidR="000D0B33" w:rsidRDefault="000D0B33" w:rsidP="0041290C">
      <w:pPr>
        <w:keepNext/>
        <w:keepLines/>
        <w:jc w:val="both"/>
        <w:rPr>
          <w:rFonts w:ascii="Tahoma" w:hAnsi="Tahoma" w:cs="Tahoma"/>
          <w:b/>
        </w:rPr>
      </w:pPr>
    </w:p>
    <w:p w14:paraId="17103B73" w14:textId="77777777" w:rsidR="000D0B33" w:rsidRPr="000D0B33" w:rsidRDefault="000D0B33" w:rsidP="0041290C">
      <w:pPr>
        <w:keepNext/>
        <w:keepLines/>
        <w:numPr>
          <w:ilvl w:val="0"/>
          <w:numId w:val="9"/>
        </w:numPr>
        <w:jc w:val="both"/>
        <w:rPr>
          <w:rFonts w:ascii="Tahoma" w:hAnsi="Tahoma" w:cs="Tahoma"/>
          <w:b/>
          <w:color w:val="C00000"/>
        </w:rPr>
      </w:pPr>
      <w:r w:rsidRPr="000D0B33">
        <w:rPr>
          <w:rFonts w:ascii="Tahoma" w:hAnsi="Tahoma" w:cs="Tahoma"/>
          <w:b/>
          <w:color w:val="C00000"/>
        </w:rPr>
        <w:t>Razdelek »Osnovni podatki o ponudniku«</w:t>
      </w:r>
    </w:p>
    <w:p w14:paraId="64C57541" w14:textId="77777777" w:rsidR="000D0B33" w:rsidRPr="00313EE0" w:rsidRDefault="000D0B33" w:rsidP="0041290C">
      <w:pPr>
        <w:keepNext/>
        <w:keepLines/>
        <w:jc w:val="both"/>
        <w:rPr>
          <w:rFonts w:ascii="Tahoma" w:hAnsi="Tahoma" w:cs="Tahoma"/>
          <w:sz w:val="16"/>
          <w:szCs w:val="16"/>
        </w:rPr>
      </w:pPr>
    </w:p>
    <w:p w14:paraId="06302D96" w14:textId="5F9E1BC0" w:rsidR="000D0B33" w:rsidRDefault="000D0B33" w:rsidP="0041290C">
      <w:pPr>
        <w:keepNext/>
        <w:keepLines/>
        <w:jc w:val="both"/>
        <w:rPr>
          <w:rFonts w:ascii="Tahoma" w:hAnsi="Tahoma" w:cs="Tahoma"/>
        </w:rPr>
      </w:pPr>
      <w:r w:rsidRPr="00313EE0">
        <w:rPr>
          <w:rFonts w:ascii="Tahoma" w:hAnsi="Tahoma" w:cs="Tahoma"/>
        </w:rPr>
        <w:lastRenderedPageBreak/>
        <w:t>Ponudnik vnese osnovne podatke o ponudbi. V primeru skupne ponudbe, ponudbe s podizvajalci ali uporabe zmogljivosti drugih subjektov, ponudnik označi ustrezen kvadratek. V primeru, da ponudnik samostojno oddaja ponudbo ne označi nobenega kvadratka.</w:t>
      </w:r>
    </w:p>
    <w:p w14:paraId="01518759" w14:textId="77777777" w:rsidR="0037483D" w:rsidRPr="00C8579C" w:rsidRDefault="0037483D" w:rsidP="0041290C">
      <w:pPr>
        <w:keepNext/>
        <w:keepLines/>
        <w:jc w:val="both"/>
        <w:rPr>
          <w:rFonts w:ascii="Tahoma" w:hAnsi="Tahoma" w:cs="Tahoma"/>
          <w:b/>
        </w:rPr>
      </w:pPr>
    </w:p>
    <w:p w14:paraId="2FC2091F" w14:textId="77777777" w:rsidR="00363E6C" w:rsidRPr="00C8579C" w:rsidRDefault="00363E6C" w:rsidP="0041290C">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41E4AF0C" w14:textId="77777777" w:rsidR="00363E6C" w:rsidRPr="00C8579C" w:rsidRDefault="00363E6C" w:rsidP="0041290C">
      <w:pPr>
        <w:keepNext/>
        <w:keepLines/>
        <w:jc w:val="both"/>
        <w:rPr>
          <w:rFonts w:ascii="Tahoma" w:hAnsi="Tahoma" w:cs="Tahoma"/>
        </w:rPr>
      </w:pPr>
    </w:p>
    <w:p w14:paraId="7D1C3AF5" w14:textId="203A35BC" w:rsidR="00F3674A" w:rsidRDefault="00F3674A" w:rsidP="0041290C">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002431C2">
        <w:rPr>
          <w:rFonts w:ascii="Tahoma" w:hAnsi="Tahoma" w:cs="Tahoma"/>
        </w:rPr>
        <w:t xml:space="preserve">, </w:t>
      </w:r>
      <w:r w:rsidRPr="00C63E28">
        <w:rPr>
          <w:rFonts w:ascii="Tahoma" w:hAnsi="Tahoma" w:cs="Tahoma"/>
        </w:rPr>
        <w:t>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w:t>
      </w:r>
      <w:r w:rsidR="00CD7379">
        <w:rPr>
          <w:rFonts w:ascii="Tahoma" w:hAnsi="Tahoma" w:cs="Tahoma"/>
        </w:rPr>
        <w:t xml:space="preserve">(Prilogo 2) </w:t>
      </w:r>
      <w:r w:rsidR="00CD7379" w:rsidRPr="00881079">
        <w:rPr>
          <w:rFonts w:ascii="Tahoma" w:hAnsi="Tahoma" w:cs="Tahoma"/>
        </w:rPr>
        <w:t>»P</w:t>
      </w:r>
      <w:r w:rsidR="00CD7379">
        <w:rPr>
          <w:rFonts w:ascii="Tahoma" w:hAnsi="Tahoma" w:cs="Tahoma"/>
        </w:rPr>
        <w:t>onudba</w:t>
      </w:r>
      <w:r w:rsidR="00CD7379" w:rsidRPr="00881079">
        <w:rPr>
          <w:rFonts w:ascii="Tahoma" w:hAnsi="Tahoma" w:cs="Tahoma"/>
        </w:rPr>
        <w:t xml:space="preserve">« </w:t>
      </w:r>
      <w:r w:rsidR="000D0B33">
        <w:rPr>
          <w:rFonts w:ascii="Tahoma" w:hAnsi="Tahoma" w:cs="Tahoma"/>
        </w:rPr>
        <w:t>v pdf. obliki/formatu</w:t>
      </w:r>
      <w:r w:rsidRPr="00C63E28">
        <w:rPr>
          <w:rFonts w:ascii="Tahoma" w:hAnsi="Tahoma" w:cs="Tahoma"/>
        </w:rPr>
        <w:t>. »Skupna ponudbena vrednost«, ki bo vpisana v razdelek</w:t>
      </w:r>
      <w:r w:rsidR="00CD7379">
        <w:rPr>
          <w:rFonts w:ascii="Tahoma" w:hAnsi="Tahoma" w:cs="Tahoma"/>
        </w:rPr>
        <w:t xml:space="preserve"> </w:t>
      </w:r>
      <w:r w:rsidR="00CD7379" w:rsidRPr="00C63E28">
        <w:rPr>
          <w:rFonts w:ascii="Tahoma" w:hAnsi="Tahoma" w:cs="Tahoma"/>
        </w:rPr>
        <w:t>»</w:t>
      </w:r>
      <w:r w:rsidR="00CD7379">
        <w:rPr>
          <w:rFonts w:ascii="Tahoma" w:hAnsi="Tahoma" w:cs="Tahoma"/>
        </w:rPr>
        <w:t>PREDRAČUN«</w:t>
      </w:r>
      <w:r w:rsidRPr="00C63E28">
        <w:rPr>
          <w:rFonts w:ascii="Tahoma" w:hAnsi="Tahoma" w:cs="Tahoma"/>
        </w:rPr>
        <w:t xml:space="preserve"> in dokument (Priloga </w:t>
      </w:r>
      <w:r w:rsidR="00CD7379">
        <w:rPr>
          <w:rFonts w:ascii="Tahoma" w:hAnsi="Tahoma" w:cs="Tahoma"/>
        </w:rPr>
        <w:t xml:space="preserve">2 </w:t>
      </w:r>
      <w:r w:rsidRPr="00C63E28">
        <w:rPr>
          <w:rFonts w:ascii="Tahoma" w:hAnsi="Tahoma" w:cs="Tahoma"/>
        </w:rPr>
        <w:t>»</w:t>
      </w:r>
      <w:r w:rsidR="00CD7379">
        <w:rPr>
          <w:rFonts w:ascii="Tahoma" w:hAnsi="Tahoma" w:cs="Tahoma"/>
        </w:rPr>
        <w:t>Ponudba</w:t>
      </w:r>
      <w:r w:rsidR="00645E5C">
        <w:rPr>
          <w:rFonts w:ascii="Tahoma" w:hAnsi="Tahoma" w:cs="Tahoma"/>
        </w:rPr>
        <w:t>«</w:t>
      </w:r>
      <w:r w:rsidRPr="00C63E28">
        <w:rPr>
          <w:rFonts w:ascii="Tahoma" w:hAnsi="Tahoma" w:cs="Tahoma"/>
        </w:rPr>
        <w:t xml:space="preserve">), ki bo naložen kot predračun v del »Predračun«, bosta razvidna in dostopna na javnem odpiranju ponudb. </w:t>
      </w:r>
    </w:p>
    <w:p w14:paraId="1F8D074E" w14:textId="77777777" w:rsidR="00FD7454" w:rsidRDefault="00FD7454" w:rsidP="0041290C">
      <w:pPr>
        <w:keepNext/>
        <w:keepLines/>
        <w:jc w:val="both"/>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4DF19B82" w14:textId="77777777" w:rsidTr="001142A1">
        <w:tc>
          <w:tcPr>
            <w:tcW w:w="7725" w:type="dxa"/>
          </w:tcPr>
          <w:p w14:paraId="1ED7B436" w14:textId="77777777" w:rsidR="00E533B8" w:rsidRPr="00C8579C" w:rsidRDefault="001F503D" w:rsidP="0041290C">
            <w:pPr>
              <w:keepNext/>
              <w:keepLines/>
              <w:jc w:val="both"/>
              <w:rPr>
                <w:rFonts w:ascii="Tahoma" w:hAnsi="Tahoma" w:cs="Tahoma"/>
              </w:rPr>
            </w:pPr>
            <w:r>
              <w:rPr>
                <w:rFonts w:ascii="Tahoma" w:hAnsi="Tahoma" w:cs="Tahoma"/>
              </w:rPr>
              <w:t>PREDRAČUN</w:t>
            </w:r>
          </w:p>
        </w:tc>
        <w:tc>
          <w:tcPr>
            <w:tcW w:w="1417" w:type="dxa"/>
          </w:tcPr>
          <w:p w14:paraId="542942B9" w14:textId="77777777" w:rsidR="00E533B8" w:rsidRPr="00C8579C" w:rsidRDefault="00E533B8" w:rsidP="0041290C">
            <w:pPr>
              <w:keepNext/>
              <w:keepLines/>
              <w:jc w:val="both"/>
              <w:rPr>
                <w:rFonts w:ascii="Tahoma" w:hAnsi="Tahoma" w:cs="Tahoma"/>
                <w:b/>
                <w:i/>
              </w:rPr>
            </w:pPr>
          </w:p>
        </w:tc>
      </w:tr>
    </w:tbl>
    <w:p w14:paraId="48E79E12" w14:textId="77777777" w:rsidR="00AC4EC2" w:rsidRDefault="00AC4EC2" w:rsidP="0041290C">
      <w:pPr>
        <w:keepNext/>
        <w:keepLines/>
        <w:jc w:val="both"/>
        <w:rPr>
          <w:rFonts w:ascii="Tahoma" w:hAnsi="Tahoma" w:cs="Tahoma"/>
          <w:b/>
          <w:color w:val="FF0000"/>
        </w:rPr>
      </w:pPr>
    </w:p>
    <w:p w14:paraId="166ABC9C" w14:textId="77777777" w:rsidR="00CD7379" w:rsidRPr="00881079" w:rsidRDefault="00CD7379" w:rsidP="0041290C">
      <w:pPr>
        <w:keepNext/>
        <w:keepLines/>
        <w:jc w:val="both"/>
        <w:rPr>
          <w:rFonts w:ascii="Tahoma" w:hAnsi="Tahoma" w:cs="Tahoma"/>
        </w:rPr>
      </w:pPr>
      <w:r w:rsidRPr="00881079">
        <w:rPr>
          <w:rFonts w:ascii="Tahoma" w:hAnsi="Tahoma" w:cs="Tahoma"/>
        </w:rPr>
        <w:t xml:space="preserve">Ponudnik mora prilogo </w:t>
      </w:r>
      <w:r>
        <w:rPr>
          <w:rFonts w:ascii="Tahoma" w:hAnsi="Tahoma" w:cs="Tahoma"/>
        </w:rPr>
        <w:t xml:space="preserve">(Prilogo 2) </w:t>
      </w:r>
      <w:r w:rsidRPr="00881079">
        <w:rPr>
          <w:rFonts w:ascii="Tahoma" w:hAnsi="Tahoma" w:cs="Tahoma"/>
        </w:rPr>
        <w:t>»P</w:t>
      </w:r>
      <w:r>
        <w:rPr>
          <w:rFonts w:ascii="Tahoma" w:hAnsi="Tahoma" w:cs="Tahoma"/>
        </w:rPr>
        <w:t>onudba</w:t>
      </w:r>
      <w:r w:rsidRPr="00881079">
        <w:rPr>
          <w:rFonts w:ascii="Tahoma" w:hAnsi="Tahoma" w:cs="Tahoma"/>
        </w:rPr>
        <w:t>« izpolniti ter jo v .pdf formatu naložiti na informacijski sistem e-JN</w:t>
      </w:r>
      <w:r w:rsidRPr="00881079">
        <w:rPr>
          <w:rFonts w:ascii="Tahoma" w:hAnsi="Tahoma" w:cs="Tahoma"/>
          <w:b/>
        </w:rPr>
        <w:t xml:space="preserve"> v razdelek »</w:t>
      </w:r>
      <w:r>
        <w:rPr>
          <w:rFonts w:ascii="Tahoma" w:hAnsi="Tahoma" w:cs="Tahoma"/>
          <w:b/>
        </w:rPr>
        <w:t xml:space="preserve">Skupna ponudbena vrednost - </w:t>
      </w:r>
      <w:r w:rsidRPr="00881079">
        <w:rPr>
          <w:rFonts w:ascii="Tahoma" w:hAnsi="Tahoma" w:cs="Tahoma"/>
          <w:b/>
        </w:rPr>
        <w:t>Predračun«</w:t>
      </w:r>
      <w:r>
        <w:rPr>
          <w:rFonts w:ascii="Tahoma" w:hAnsi="Tahoma" w:cs="Tahoma"/>
          <w:b/>
        </w:rPr>
        <w:t xml:space="preserve"> in v </w:t>
      </w:r>
      <w:r w:rsidRPr="00CD7379">
        <w:rPr>
          <w:rFonts w:ascii="Tahoma" w:hAnsi="Tahoma" w:cs="Tahoma"/>
          <w:b/>
        </w:rPr>
        <w:t>razdel</w:t>
      </w:r>
      <w:r>
        <w:rPr>
          <w:rFonts w:ascii="Tahoma" w:hAnsi="Tahoma" w:cs="Tahoma"/>
          <w:b/>
        </w:rPr>
        <w:t>ek</w:t>
      </w:r>
      <w:r w:rsidRPr="00CD7379">
        <w:rPr>
          <w:rFonts w:ascii="Tahoma" w:hAnsi="Tahoma" w:cs="Tahoma"/>
          <w:b/>
        </w:rPr>
        <w:t xml:space="preserve"> »Dokumenti«, del »Ostale priloge«.</w:t>
      </w:r>
      <w:r>
        <w:rPr>
          <w:rFonts w:ascii="Tahoma" w:hAnsi="Tahoma" w:cs="Tahoma"/>
          <w:b/>
        </w:rPr>
        <w:t xml:space="preserve"> </w:t>
      </w:r>
      <w:r w:rsidRPr="00881079">
        <w:rPr>
          <w:rFonts w:ascii="Tahoma" w:hAnsi="Tahoma" w:cs="Tahoma"/>
        </w:rPr>
        <w:t xml:space="preserve">Predračun bo dostopen/razkrit na javnem odpiranju ponudb. </w:t>
      </w:r>
    </w:p>
    <w:p w14:paraId="68D3A9ED" w14:textId="77777777" w:rsidR="00CD70FE" w:rsidRPr="00195DEF" w:rsidRDefault="00CD70FE" w:rsidP="0041290C">
      <w:pPr>
        <w:keepNext/>
        <w:keepLines/>
        <w:jc w:val="both"/>
        <w:rPr>
          <w:rFonts w:ascii="Tahoma" w:hAnsi="Tahoma" w:cs="Tahoma"/>
          <w:b/>
        </w:rPr>
      </w:pPr>
    </w:p>
    <w:p w14:paraId="1B2AD61F" w14:textId="77777777" w:rsidR="00363E6C" w:rsidRPr="00C8579C" w:rsidRDefault="00363E6C" w:rsidP="0041290C">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556521C0" w14:textId="77777777" w:rsidR="00363E6C" w:rsidRPr="00C8579C" w:rsidRDefault="00363E6C" w:rsidP="0041290C">
      <w:pPr>
        <w:keepNext/>
        <w:keepLines/>
        <w:jc w:val="both"/>
        <w:rPr>
          <w:rFonts w:ascii="Tahoma" w:hAnsi="Tahoma" w:cs="Tahoma"/>
          <w:b/>
        </w:rPr>
      </w:pPr>
    </w:p>
    <w:p w14:paraId="23CCAF53" w14:textId="25206E49" w:rsidR="00363E6C" w:rsidRDefault="00645E5C" w:rsidP="0041290C">
      <w:pPr>
        <w:keepNext/>
        <w:keepLines/>
        <w:jc w:val="both"/>
        <w:rPr>
          <w:rFonts w:ascii="Tahoma" w:hAnsi="Tahoma" w:cs="Tahoma"/>
        </w:rPr>
      </w:pPr>
      <w:r w:rsidRPr="00C8579C">
        <w:rPr>
          <w:rFonts w:ascii="Tahoma" w:hAnsi="Tahoma" w:cs="Tahoma"/>
        </w:rPr>
        <w:t>Ponudnik mora prilogo »ESPD« izpolniti ter v informacijski sistem e-jn naložiti elektronsko podpisan ESPD v xml. Obliki ali nepodpisan ESPD</w:t>
      </w:r>
      <w:r>
        <w:rPr>
          <w:rFonts w:ascii="Tahoma" w:hAnsi="Tahoma" w:cs="Tahoma"/>
        </w:rPr>
        <w:t xml:space="preserve"> v xml. o</w:t>
      </w:r>
      <w:r w:rsidRPr="00C8579C">
        <w:rPr>
          <w:rFonts w:ascii="Tahoma" w:hAnsi="Tahoma" w:cs="Tahoma"/>
        </w:rPr>
        <w:t xml:space="preserve">bliki, </w:t>
      </w:r>
      <w:bookmarkStart w:id="19"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9"/>
      <w:r w:rsidR="00DA0B3F" w:rsidRPr="00C8579C">
        <w:rPr>
          <w:rFonts w:ascii="Tahoma" w:hAnsi="Tahoma" w:cs="Tahoma"/>
        </w:rPr>
        <w:t>.</w:t>
      </w:r>
    </w:p>
    <w:p w14:paraId="6833AD53" w14:textId="77777777" w:rsidR="00B54D4C" w:rsidRDefault="00B54D4C" w:rsidP="0041290C">
      <w:pPr>
        <w:keepNext/>
        <w:keepLines/>
        <w:jc w:val="both"/>
        <w:rPr>
          <w:rFonts w:ascii="Tahoma" w:hAnsi="Tahoma" w:cs="Tahoma"/>
        </w:rPr>
      </w:pPr>
    </w:p>
    <w:p w14:paraId="7E6EBE31" w14:textId="77777777" w:rsidR="002D7BE9" w:rsidRPr="00C8579C" w:rsidRDefault="002D7BE9" w:rsidP="0041290C">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63E6C" w:rsidRPr="00C8579C" w14:paraId="2CD6192C" w14:textId="77777777" w:rsidTr="009422BF">
        <w:tc>
          <w:tcPr>
            <w:tcW w:w="7725" w:type="dxa"/>
          </w:tcPr>
          <w:p w14:paraId="79836318" w14:textId="77777777" w:rsidR="00363E6C" w:rsidRPr="00C8579C" w:rsidRDefault="00363E6C" w:rsidP="0041290C">
            <w:pPr>
              <w:keepNext/>
              <w:keepLines/>
              <w:jc w:val="both"/>
              <w:rPr>
                <w:rFonts w:ascii="Tahoma" w:hAnsi="Tahoma" w:cs="Tahoma"/>
              </w:rPr>
            </w:pPr>
            <w:r w:rsidRPr="00C8579C">
              <w:rPr>
                <w:rFonts w:ascii="Tahoma" w:hAnsi="Tahoma" w:cs="Tahoma"/>
              </w:rPr>
              <w:t>ESPD – ponudnik</w:t>
            </w:r>
          </w:p>
        </w:tc>
        <w:tc>
          <w:tcPr>
            <w:tcW w:w="1626" w:type="dxa"/>
          </w:tcPr>
          <w:p w14:paraId="407D9551" w14:textId="77777777" w:rsidR="00363E6C" w:rsidRPr="00C8579C" w:rsidRDefault="00363E6C" w:rsidP="0041290C">
            <w:pPr>
              <w:keepNext/>
              <w:keepLines/>
              <w:jc w:val="both"/>
              <w:rPr>
                <w:rFonts w:ascii="Tahoma" w:hAnsi="Tahoma" w:cs="Tahoma"/>
                <w:b/>
                <w:i/>
              </w:rPr>
            </w:pPr>
            <w:r w:rsidRPr="00C8579C">
              <w:rPr>
                <w:rFonts w:ascii="Tahoma" w:hAnsi="Tahoma" w:cs="Tahoma"/>
                <w:b/>
                <w:i/>
              </w:rPr>
              <w:t>Priloga 3</w:t>
            </w:r>
          </w:p>
        </w:tc>
      </w:tr>
    </w:tbl>
    <w:p w14:paraId="2C90712C" w14:textId="77777777" w:rsidR="001263CE" w:rsidRPr="00C8579C" w:rsidRDefault="001263CE" w:rsidP="0041290C">
      <w:pPr>
        <w:keepNext/>
        <w:keepLines/>
        <w:jc w:val="both"/>
        <w:rPr>
          <w:rFonts w:ascii="Tahoma" w:hAnsi="Tahoma" w:cs="Tahoma"/>
          <w:b/>
        </w:rPr>
      </w:pPr>
    </w:p>
    <w:p w14:paraId="3C5263B3" w14:textId="77777777" w:rsidR="00363E6C" w:rsidRPr="00C8579C" w:rsidRDefault="00363E6C" w:rsidP="0041290C">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3FC7A524" w14:textId="77777777" w:rsidR="00363E6C" w:rsidRPr="00C8579C" w:rsidRDefault="00363E6C" w:rsidP="0041290C">
      <w:pPr>
        <w:keepNext/>
        <w:keepLines/>
        <w:jc w:val="both"/>
        <w:rPr>
          <w:rFonts w:ascii="Tahoma" w:hAnsi="Tahoma" w:cs="Tahoma"/>
          <w:b/>
        </w:rPr>
      </w:pPr>
    </w:p>
    <w:p w14:paraId="69172B1F" w14:textId="2741937D" w:rsidR="00363E6C" w:rsidRDefault="00363E6C" w:rsidP="0041290C">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.pdf formatu</w:t>
      </w:r>
      <w:r w:rsidR="00DA0B3F" w:rsidRPr="00C8579C">
        <w:rPr>
          <w:rFonts w:ascii="Tahoma" w:hAnsi="Tahoma" w:cs="Tahoma"/>
        </w:rPr>
        <w:t xml:space="preserve"> ali v elektronski obliki podpisan xml</w:t>
      </w:r>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38DE2452" w14:textId="77777777" w:rsidR="000807A3" w:rsidRPr="00C8579C" w:rsidRDefault="000807A3" w:rsidP="0041290C">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1142A1" w:rsidRPr="00C8579C" w14:paraId="133422F1" w14:textId="77777777" w:rsidTr="009422BF">
        <w:tc>
          <w:tcPr>
            <w:tcW w:w="7725" w:type="dxa"/>
          </w:tcPr>
          <w:p w14:paraId="3D243262" w14:textId="77777777" w:rsidR="001142A1" w:rsidRPr="00C8579C" w:rsidRDefault="001142A1" w:rsidP="0041290C">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626" w:type="dxa"/>
          </w:tcPr>
          <w:p w14:paraId="30ADB637" w14:textId="77777777" w:rsidR="001142A1" w:rsidRPr="00C8579C" w:rsidRDefault="001142A1" w:rsidP="0041290C">
            <w:pPr>
              <w:keepNext/>
              <w:keepLines/>
              <w:jc w:val="both"/>
              <w:rPr>
                <w:rFonts w:ascii="Tahoma" w:hAnsi="Tahoma" w:cs="Tahoma"/>
                <w:b/>
              </w:rPr>
            </w:pPr>
            <w:r w:rsidRPr="00C8579C">
              <w:rPr>
                <w:rFonts w:ascii="Tahoma" w:hAnsi="Tahoma" w:cs="Tahoma"/>
                <w:b/>
                <w:i/>
              </w:rPr>
              <w:t>Priloga 3</w:t>
            </w:r>
          </w:p>
        </w:tc>
      </w:tr>
    </w:tbl>
    <w:p w14:paraId="522D2B8D" w14:textId="48AC90F4" w:rsidR="005B0DB2" w:rsidRDefault="00363E6C" w:rsidP="0041290C">
      <w:pPr>
        <w:keepNext/>
        <w:keepLines/>
        <w:jc w:val="both"/>
        <w:rPr>
          <w:rFonts w:ascii="Tahoma" w:hAnsi="Tahoma" w:cs="Tahoma"/>
          <w:color w:val="000000" w:themeColor="text1"/>
        </w:rPr>
      </w:pPr>
      <w:r w:rsidRPr="00C8579C">
        <w:rPr>
          <w:rFonts w:ascii="Tahoma" w:hAnsi="Tahoma" w:cs="Tahoma"/>
        </w:rPr>
        <w:t xml:space="preserve">V primeru skupne </w:t>
      </w:r>
      <w:r w:rsidR="00384D5C">
        <w:rPr>
          <w:rFonts w:ascii="Tahoma" w:hAnsi="Tahoma" w:cs="Tahoma"/>
        </w:rPr>
        <w:t>ponudbe</w:t>
      </w:r>
      <w:r w:rsidRPr="00C8579C">
        <w:rPr>
          <w:rFonts w:ascii="Tahoma" w:hAnsi="Tahoma" w:cs="Tahoma"/>
        </w:rPr>
        <w:t xml:space="preserve">, uporabe zmogljivosti drugih subjektov in/ali podizvajalcev mora </w:t>
      </w:r>
      <w:r w:rsidR="002502D5">
        <w:rPr>
          <w:rFonts w:ascii="Tahoma" w:hAnsi="Tahoma" w:cs="Tahoma"/>
        </w:rPr>
        <w:t xml:space="preserve">ponudnik </w:t>
      </w:r>
      <w:r w:rsidRPr="00C8579C">
        <w:rPr>
          <w:rFonts w:ascii="Tahoma" w:hAnsi="Tahoma" w:cs="Tahoma"/>
        </w:rPr>
        <w:t xml:space="preserve">ročno/fizično podpisane obrazce ESPD za vsakega od ostalih sodelujočih v .pdf obliki ali v .xml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29EC9C50" w14:textId="77777777" w:rsidR="00935D23" w:rsidRDefault="00935D23" w:rsidP="0041290C">
      <w:pPr>
        <w:keepNext/>
        <w:keepLines/>
        <w:jc w:val="both"/>
        <w:rPr>
          <w:rFonts w:ascii="Tahoma" w:hAnsi="Tahoma" w:cs="Tahoma"/>
          <w:b/>
        </w:rPr>
      </w:pPr>
    </w:p>
    <w:p w14:paraId="7535659A" w14:textId="77777777" w:rsidR="00363E6C" w:rsidRPr="00C8579C" w:rsidRDefault="00363E6C" w:rsidP="0041290C">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1C87BC29" w14:textId="77777777" w:rsidR="00363E6C" w:rsidRPr="00C8579C" w:rsidRDefault="00363E6C" w:rsidP="0041290C">
      <w:pPr>
        <w:keepNext/>
        <w:keepLines/>
        <w:jc w:val="both"/>
        <w:rPr>
          <w:rFonts w:ascii="Tahoma" w:hAnsi="Tahoma" w:cs="Tahoma"/>
          <w:b/>
        </w:rPr>
      </w:pPr>
    </w:p>
    <w:p w14:paraId="1E4A2413" w14:textId="5E7209C9" w:rsidR="00363E6C" w:rsidRDefault="00363E6C" w:rsidP="0041290C">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57EE426E" w14:textId="77777777" w:rsidR="00183D7C" w:rsidRPr="00C8579C" w:rsidRDefault="00183D7C" w:rsidP="0041290C">
      <w:pPr>
        <w:keepNext/>
        <w:keepLines/>
        <w:jc w:val="both"/>
        <w:rPr>
          <w:rFonts w:ascii="Tahoma" w:hAnsi="Tahoma" w:cs="Tahoma"/>
        </w:rPr>
      </w:pPr>
    </w:p>
    <w:p w14:paraId="1D56A2B4" w14:textId="77777777" w:rsidR="00363E6C" w:rsidRPr="00C8579C" w:rsidRDefault="00363E6C" w:rsidP="0041290C">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.pdf formatu</w:t>
      </w:r>
      <w:r w:rsidRPr="00C8579C">
        <w:rPr>
          <w:rFonts w:ascii="Tahoma" w:hAnsi="Tahoma" w:cs="Tahoma"/>
        </w:rPr>
        <w:t xml:space="preserve"> (sken celotne ponudbe z izpolnjenimi, podpisanimi in žigosanimi ponudbenimi listinami). Ponudniki so obvezani priložiti vse priloge, razen če v posamezni prilogi ni drugače navedeno. </w:t>
      </w:r>
    </w:p>
    <w:p w14:paraId="1FAC96E7" w14:textId="77777777" w:rsidR="00772523" w:rsidRDefault="00772523" w:rsidP="0041290C">
      <w:pPr>
        <w:keepNext/>
        <w:keepLines/>
        <w:jc w:val="both"/>
        <w:rPr>
          <w:rFonts w:ascii="Tahoma" w:hAnsi="Tahoma" w:cs="Tahoma"/>
        </w:rPr>
      </w:pPr>
    </w:p>
    <w:p w14:paraId="3B25E8A5" w14:textId="77777777" w:rsidR="00A86A13" w:rsidRDefault="00A86A13" w:rsidP="0041290C">
      <w:pPr>
        <w:keepNext/>
        <w:keepLines/>
        <w:jc w:val="both"/>
        <w:rPr>
          <w:rFonts w:ascii="Tahoma" w:hAnsi="Tahoma" w:cs="Tahoma"/>
        </w:rPr>
      </w:pPr>
      <w:r w:rsidRPr="00A86A13">
        <w:rPr>
          <w:rFonts w:ascii="Tahoma" w:hAnsi="Tahoma" w:cs="Tahoma"/>
        </w:rPr>
        <w:lastRenderedPageBreak/>
        <w:t>V primeru razhajanj med podatki, navedenimi v razdelku »Skupna ponudbena vrednost«, med podatki v  delu »Predračun« in med podatki v delu »Ostale priloge«, kot veljavni štejejo podatki, naloženi v delu »Ostale priloge«.</w:t>
      </w:r>
      <w:r w:rsidR="003F7524">
        <w:rPr>
          <w:rFonts w:ascii="Tahoma" w:hAnsi="Tahoma" w:cs="Tahoma"/>
        </w:rPr>
        <w:t xml:space="preserve"> </w:t>
      </w:r>
    </w:p>
    <w:p w14:paraId="6CD04D3C" w14:textId="77777777" w:rsidR="00A86A13" w:rsidRPr="00C8579C" w:rsidRDefault="00A86A13" w:rsidP="0041290C">
      <w:pPr>
        <w:keepNext/>
        <w:keepLines/>
        <w:jc w:val="both"/>
        <w:rPr>
          <w:rFonts w:ascii="Tahoma" w:hAnsi="Tahoma" w:cs="Tahoma"/>
        </w:rPr>
      </w:pPr>
    </w:p>
    <w:p w14:paraId="0E2FDEA7" w14:textId="77777777" w:rsidR="00363E6C" w:rsidRPr="00C8579C" w:rsidRDefault="00363E6C" w:rsidP="0041290C">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D7D56DA" w14:textId="77777777" w:rsidR="00A41E90" w:rsidRPr="00C8579C" w:rsidRDefault="00A41E90" w:rsidP="0041290C">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E533B8" w:rsidRPr="00827E4B" w14:paraId="3E965E26" w14:textId="77777777" w:rsidTr="00711064">
        <w:tc>
          <w:tcPr>
            <w:tcW w:w="7725" w:type="dxa"/>
          </w:tcPr>
          <w:p w14:paraId="2C79CD27" w14:textId="59B9690F" w:rsidR="00E533B8" w:rsidRPr="00827E4B" w:rsidRDefault="00E533B8" w:rsidP="0041290C">
            <w:pPr>
              <w:keepNext/>
              <w:keepLines/>
              <w:jc w:val="both"/>
              <w:rPr>
                <w:rFonts w:ascii="Tahoma" w:hAnsi="Tahoma" w:cs="Tahoma"/>
                <w:color w:val="000000" w:themeColor="text1"/>
              </w:rPr>
            </w:pPr>
            <w:r w:rsidRPr="00827E4B">
              <w:rPr>
                <w:rFonts w:ascii="Tahoma" w:hAnsi="Tahoma" w:cs="Tahoma"/>
                <w:color w:val="000000" w:themeColor="text1"/>
              </w:rPr>
              <w:t>PODATKI O PONUDNIKU</w:t>
            </w:r>
            <w:r w:rsidR="00183D7C">
              <w:rPr>
                <w:rFonts w:ascii="Tahoma" w:hAnsi="Tahoma" w:cs="Tahoma"/>
                <w:color w:val="000000" w:themeColor="text1"/>
              </w:rPr>
              <w:t>/PARTNERJU</w:t>
            </w:r>
          </w:p>
        </w:tc>
        <w:tc>
          <w:tcPr>
            <w:tcW w:w="912" w:type="dxa"/>
            <w:tcBorders>
              <w:right w:val="nil"/>
            </w:tcBorders>
          </w:tcPr>
          <w:p w14:paraId="57C0107B" w14:textId="77777777" w:rsidR="00E533B8" w:rsidRPr="00827E4B" w:rsidRDefault="00E533B8" w:rsidP="0041290C">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714" w:type="dxa"/>
            <w:tcBorders>
              <w:left w:val="nil"/>
            </w:tcBorders>
          </w:tcPr>
          <w:p w14:paraId="7E452B2D" w14:textId="77777777" w:rsidR="00E533B8" w:rsidRPr="00827E4B" w:rsidRDefault="00E533B8" w:rsidP="0041290C">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29A6BAF0" w14:textId="247B68A0" w:rsidR="006D2369" w:rsidRDefault="007C70A1" w:rsidP="0041290C">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2D697A79" w14:textId="77777777" w:rsidR="009A006D" w:rsidRDefault="009A006D" w:rsidP="0041290C">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E533B8" w:rsidRPr="00827E4B" w14:paraId="67EFEB07" w14:textId="77777777" w:rsidTr="00711064">
        <w:tc>
          <w:tcPr>
            <w:tcW w:w="7792" w:type="dxa"/>
          </w:tcPr>
          <w:p w14:paraId="481322DE" w14:textId="77777777" w:rsidR="00E533B8" w:rsidRPr="00827E4B" w:rsidRDefault="00B6068E" w:rsidP="0041290C">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559" w:type="dxa"/>
          </w:tcPr>
          <w:p w14:paraId="212D750B" w14:textId="77777777" w:rsidR="00E533B8" w:rsidRPr="00827E4B" w:rsidRDefault="00E533B8" w:rsidP="0041290C">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43141D5B" w14:textId="4801D2AC" w:rsidR="00BA2097" w:rsidRDefault="00D257BF" w:rsidP="0041290C">
      <w:pPr>
        <w:keepNext/>
        <w:keepLines/>
        <w:jc w:val="both"/>
        <w:rPr>
          <w:rFonts w:ascii="Tahoma" w:hAnsi="Tahoma" w:cs="Tahoma"/>
          <w:b/>
        </w:rPr>
      </w:pPr>
      <w:r w:rsidRPr="00881079">
        <w:rPr>
          <w:rFonts w:ascii="Tahoma" w:hAnsi="Tahoma" w:cs="Tahoma"/>
        </w:rPr>
        <w:t xml:space="preserve">Ponudnik mora prilogo </w:t>
      </w:r>
      <w:r>
        <w:rPr>
          <w:rFonts w:ascii="Tahoma" w:hAnsi="Tahoma" w:cs="Tahoma"/>
        </w:rPr>
        <w:t xml:space="preserve">(Prilogo 2) </w:t>
      </w:r>
      <w:r w:rsidRPr="00881079">
        <w:rPr>
          <w:rFonts w:ascii="Tahoma" w:hAnsi="Tahoma" w:cs="Tahoma"/>
        </w:rPr>
        <w:t>»P</w:t>
      </w:r>
      <w:r>
        <w:rPr>
          <w:rFonts w:ascii="Tahoma" w:hAnsi="Tahoma" w:cs="Tahoma"/>
        </w:rPr>
        <w:t>onudba</w:t>
      </w:r>
      <w:r w:rsidRPr="00881079">
        <w:rPr>
          <w:rFonts w:ascii="Tahoma" w:hAnsi="Tahoma" w:cs="Tahoma"/>
        </w:rPr>
        <w:t>« izpolniti ter jo v .pdf formatu naložiti na informacijski sistem e-JN</w:t>
      </w:r>
      <w:r w:rsidRPr="00881079">
        <w:rPr>
          <w:rFonts w:ascii="Tahoma" w:hAnsi="Tahoma" w:cs="Tahoma"/>
          <w:b/>
        </w:rPr>
        <w:t xml:space="preserve"> v razdelek </w:t>
      </w:r>
      <w:r w:rsidRPr="00CD7379">
        <w:rPr>
          <w:rFonts w:ascii="Tahoma" w:hAnsi="Tahoma" w:cs="Tahoma"/>
          <w:b/>
        </w:rPr>
        <w:t>»Dokumenti«, del »Ostale priloge«</w:t>
      </w:r>
      <w:r>
        <w:rPr>
          <w:rFonts w:ascii="Tahoma" w:hAnsi="Tahoma" w:cs="Tahoma"/>
          <w:b/>
        </w:rPr>
        <w:t xml:space="preserve"> in v razdelek </w:t>
      </w:r>
      <w:r w:rsidRPr="00881079">
        <w:rPr>
          <w:rFonts w:ascii="Tahoma" w:hAnsi="Tahoma" w:cs="Tahoma"/>
          <w:b/>
        </w:rPr>
        <w:t>»</w:t>
      </w:r>
      <w:r>
        <w:rPr>
          <w:rFonts w:ascii="Tahoma" w:hAnsi="Tahoma" w:cs="Tahoma"/>
          <w:b/>
        </w:rPr>
        <w:t xml:space="preserve">Skupna ponudbena vrednost - </w:t>
      </w:r>
      <w:r w:rsidRPr="00881079">
        <w:rPr>
          <w:rFonts w:ascii="Tahoma" w:hAnsi="Tahoma" w:cs="Tahoma"/>
          <w:b/>
        </w:rPr>
        <w:t>Predračun«</w:t>
      </w:r>
      <w:r>
        <w:rPr>
          <w:rFonts w:ascii="Tahoma" w:hAnsi="Tahoma" w:cs="Tahoma"/>
          <w:b/>
        </w:rPr>
        <w:t>.</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06D4D944" w14:textId="77777777" w:rsidTr="00BA2097">
        <w:trPr>
          <w:trHeight w:val="251"/>
        </w:trPr>
        <w:tc>
          <w:tcPr>
            <w:tcW w:w="7933" w:type="dxa"/>
            <w:tcBorders>
              <w:top w:val="single" w:sz="4" w:space="0" w:color="auto"/>
              <w:left w:val="single" w:sz="4" w:space="0" w:color="auto"/>
              <w:bottom w:val="single" w:sz="4" w:space="0" w:color="auto"/>
              <w:right w:val="single" w:sz="4" w:space="0" w:color="808080"/>
            </w:tcBorders>
          </w:tcPr>
          <w:p w14:paraId="25483170" w14:textId="77777777" w:rsidR="00BA2097" w:rsidRPr="007124F0" w:rsidRDefault="00BA2097" w:rsidP="0041290C">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418" w:type="dxa"/>
            <w:tcBorders>
              <w:top w:val="single" w:sz="4" w:space="0" w:color="auto"/>
              <w:left w:val="single" w:sz="4" w:space="0" w:color="808080"/>
              <w:bottom w:val="single" w:sz="4" w:space="0" w:color="auto"/>
              <w:right w:val="single" w:sz="4" w:space="0" w:color="auto"/>
            </w:tcBorders>
            <w:hideMark/>
          </w:tcPr>
          <w:p w14:paraId="773D5438" w14:textId="21CEF63A" w:rsidR="00BA2097" w:rsidRPr="007124F0" w:rsidRDefault="00BA2097" w:rsidP="0041290C">
            <w:pPr>
              <w:keepNext/>
              <w:keepLines/>
              <w:jc w:val="both"/>
              <w:rPr>
                <w:rFonts w:ascii="Tahoma" w:hAnsi="Tahoma" w:cs="Tahoma"/>
                <w:b/>
                <w:i/>
              </w:rPr>
            </w:pPr>
            <w:r w:rsidRPr="007124F0">
              <w:rPr>
                <w:rFonts w:ascii="Tahoma" w:hAnsi="Tahoma" w:cs="Tahoma"/>
                <w:b/>
                <w:i/>
              </w:rPr>
              <w:t>Priloga 3/1</w:t>
            </w:r>
          </w:p>
        </w:tc>
      </w:tr>
    </w:tbl>
    <w:p w14:paraId="2E9FAEFD" w14:textId="66B03A32" w:rsidR="00BA2097" w:rsidRDefault="00BA2097" w:rsidP="0041290C">
      <w:pPr>
        <w:keepNext/>
        <w:keepLines/>
        <w:jc w:val="both"/>
        <w:rPr>
          <w:rFonts w:ascii="Tahoma" w:hAnsi="Tahoma" w:cs="Tahoma"/>
          <w:sz w:val="22"/>
        </w:rPr>
      </w:pPr>
      <w:r w:rsidRPr="007124F0">
        <w:rPr>
          <w:rFonts w:ascii="Tahoma" w:hAnsi="Tahoma" w:cs="Tahoma"/>
        </w:rPr>
        <w:t xml:space="preserve">Ponudnik (in vsak posamezni član/partner </w:t>
      </w:r>
      <w:r w:rsidRPr="007124F0">
        <w:rPr>
          <w:rFonts w:ascii="Tahoma" w:hAnsi="Tahoma" w:cs="Tahoma"/>
          <w:u w:val="single"/>
        </w:rPr>
        <w:t>v primeru</w:t>
      </w:r>
      <w:r w:rsidRPr="007124F0">
        <w:rPr>
          <w:rFonts w:ascii="Tahoma" w:hAnsi="Tahoma" w:cs="Tahoma"/>
        </w:rPr>
        <w:t xml:space="preserve"> skupne ponudbe) </w:t>
      </w:r>
      <w:r w:rsidRPr="007124F0">
        <w:rPr>
          <w:rFonts w:ascii="Tahoma" w:hAnsi="Tahoma" w:cs="Tahoma"/>
          <w:b/>
        </w:rPr>
        <w:t>mora</w:t>
      </w:r>
      <w:r w:rsidRPr="007124F0">
        <w:rPr>
          <w:rFonts w:ascii="Tahoma" w:hAnsi="Tahoma" w:cs="Tahoma"/>
        </w:rPr>
        <w:t xml:space="preserve">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3F08FCF9" w14:textId="77777777" w:rsidR="00BA2097" w:rsidRPr="007124F0" w:rsidRDefault="00BA2097" w:rsidP="0041290C">
      <w:pPr>
        <w:keepNext/>
        <w:keepLines/>
        <w:ind w:right="-284"/>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6828A150" w14:textId="77777777" w:rsidTr="00BA2097">
        <w:tc>
          <w:tcPr>
            <w:tcW w:w="7933" w:type="dxa"/>
            <w:tcBorders>
              <w:top w:val="single" w:sz="4" w:space="0" w:color="auto"/>
              <w:left w:val="single" w:sz="4" w:space="0" w:color="auto"/>
              <w:bottom w:val="single" w:sz="4" w:space="0" w:color="auto"/>
              <w:right w:val="single" w:sz="4" w:space="0" w:color="808080"/>
            </w:tcBorders>
          </w:tcPr>
          <w:p w14:paraId="56DDA6DC" w14:textId="77777777" w:rsidR="00BA2097" w:rsidRPr="007124F0" w:rsidRDefault="00BA2097" w:rsidP="0041290C">
            <w:pPr>
              <w:keepNext/>
              <w:keepLines/>
              <w:jc w:val="both"/>
              <w:rPr>
                <w:rFonts w:ascii="Tahoma" w:hAnsi="Tahoma" w:cs="Tahoma"/>
              </w:rPr>
            </w:pPr>
            <w:r w:rsidRPr="007124F0">
              <w:rPr>
                <w:rFonts w:ascii="Tahoma" w:hAnsi="Tahoma" w:cs="Tahoma"/>
              </w:rPr>
              <w:t>IZJAVA O IZPOLNJEVANJU POGOJEV – PODIZVAJALEC/SUBJEKT KATERIH ZMOGLJIVOST UPORABLJA PONUDNIK</w:t>
            </w:r>
          </w:p>
        </w:tc>
        <w:tc>
          <w:tcPr>
            <w:tcW w:w="1418" w:type="dxa"/>
            <w:tcBorders>
              <w:top w:val="single" w:sz="4" w:space="0" w:color="auto"/>
              <w:left w:val="single" w:sz="4" w:space="0" w:color="808080"/>
              <w:bottom w:val="single" w:sz="4" w:space="0" w:color="auto"/>
              <w:right w:val="single" w:sz="4" w:space="0" w:color="auto"/>
            </w:tcBorders>
            <w:hideMark/>
          </w:tcPr>
          <w:p w14:paraId="7B899511" w14:textId="591E0B68" w:rsidR="00BA2097" w:rsidRPr="007124F0" w:rsidRDefault="00BA2097" w:rsidP="0041290C">
            <w:pPr>
              <w:keepNext/>
              <w:keepLines/>
              <w:jc w:val="both"/>
              <w:rPr>
                <w:rFonts w:ascii="Tahoma" w:hAnsi="Tahoma" w:cs="Tahoma"/>
                <w:b/>
                <w:i/>
              </w:rPr>
            </w:pPr>
            <w:r w:rsidRPr="007124F0">
              <w:rPr>
                <w:rFonts w:ascii="Tahoma" w:hAnsi="Tahoma" w:cs="Tahoma"/>
                <w:b/>
                <w:i/>
              </w:rPr>
              <w:t>Priloga 3/2</w:t>
            </w:r>
          </w:p>
        </w:tc>
      </w:tr>
    </w:tbl>
    <w:p w14:paraId="0BE17262" w14:textId="4EB76379" w:rsidR="00BA2097" w:rsidRPr="008B6E63" w:rsidRDefault="00BA2097" w:rsidP="0041290C">
      <w:pPr>
        <w:keepNext/>
        <w:keepLines/>
        <w:jc w:val="both"/>
        <w:rPr>
          <w:rFonts w:ascii="Tahoma" w:hAnsi="Tahoma" w:cs="Tahoma"/>
          <w:iCs/>
        </w:rPr>
      </w:pPr>
      <w:r w:rsidRPr="007124F0">
        <w:rPr>
          <w:rFonts w:ascii="Tahoma" w:hAnsi="Tahoma" w:cs="Tahoma"/>
        </w:rPr>
        <w:t>Vsi v ponudbi navedeni podizvajalci</w:t>
      </w:r>
      <w:r w:rsidRPr="007124F0">
        <w:rPr>
          <w:rFonts w:ascii="Tahoma" w:hAnsi="Tahoma" w:cs="Tahoma"/>
          <w:iCs/>
          <w:sz w:val="18"/>
          <w:szCs w:val="22"/>
        </w:rPr>
        <w:t xml:space="preserve"> (</w:t>
      </w:r>
      <w:r w:rsidRPr="007124F0">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124F0">
        <w:rPr>
          <w:rFonts w:ascii="Tahoma" w:hAnsi="Tahoma" w:cs="Tahoma"/>
        </w:rPr>
        <w:t xml:space="preserve"> morajo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62EDC9C7" w14:textId="77777777" w:rsidR="00BA2097" w:rsidRPr="007124F0" w:rsidRDefault="00BA2097" w:rsidP="0041290C">
      <w:pPr>
        <w:keepNext/>
        <w:keepLines/>
        <w:ind w:right="-284"/>
        <w:jc w:val="both"/>
        <w:rPr>
          <w:rFonts w:ascii="Tahoma" w:hAnsi="Tahoma" w:cs="Tahoma"/>
          <w:sz w:val="16"/>
        </w:rPr>
      </w:pPr>
    </w:p>
    <w:p w14:paraId="5762CFA0" w14:textId="218D3BF2" w:rsidR="00BA2097" w:rsidRDefault="00BA2097" w:rsidP="0041290C">
      <w:pPr>
        <w:keepNext/>
        <w:keepLines/>
        <w:jc w:val="both"/>
        <w:rPr>
          <w:rFonts w:ascii="Tahoma" w:hAnsi="Tahoma" w:cs="Tahoma"/>
          <w:u w:val="single"/>
        </w:rPr>
      </w:pPr>
      <w:r w:rsidRPr="007124F0">
        <w:rPr>
          <w:rFonts w:ascii="Tahoma" w:hAnsi="Tahoma" w:cs="Tahoma"/>
          <w:u w:val="single"/>
        </w:rPr>
        <w:t xml:space="preserve">V kolikor ponudnik ne oddaja ponudbe z nobenim podizvajalcem </w:t>
      </w:r>
      <w:r w:rsidRPr="007124F0">
        <w:rPr>
          <w:rFonts w:ascii="Tahoma" w:hAnsi="Tahoma" w:cs="Tahoma"/>
          <w:iCs/>
          <w:u w:val="single"/>
        </w:rPr>
        <w:t>in/ali ne bo uporabil zmogljivost drugega subjekta,</w:t>
      </w:r>
      <w:r w:rsidRPr="007124F0">
        <w:rPr>
          <w:rFonts w:ascii="Tahoma" w:hAnsi="Tahoma" w:cs="Tahoma"/>
          <w:u w:val="single"/>
        </w:rPr>
        <w:t xml:space="preserve"> priloge ni potrebno izpolni. </w:t>
      </w:r>
    </w:p>
    <w:p w14:paraId="424170E1" w14:textId="77777777" w:rsidR="00B54D4C" w:rsidRPr="007124F0" w:rsidRDefault="00B54D4C" w:rsidP="0041290C">
      <w:pPr>
        <w:keepNext/>
        <w:keepLines/>
        <w:jc w:val="both"/>
        <w:rPr>
          <w:rFonts w:ascii="Tahoma" w:hAnsi="Tahoma" w:cs="Tahoma"/>
          <w:u w:val="single"/>
        </w:rPr>
      </w:pPr>
    </w:p>
    <w:p w14:paraId="71CFDF21" w14:textId="77777777" w:rsidR="001D5EB3" w:rsidRPr="00827E4B" w:rsidRDefault="001D5EB3" w:rsidP="0041290C">
      <w:pPr>
        <w:keepNext/>
        <w:keepLines/>
        <w:ind w:right="-284"/>
        <w:jc w:val="both"/>
        <w:rPr>
          <w:rFonts w:ascii="Tahoma" w:hAnsi="Tahoma" w:cs="Tahoma"/>
          <w:color w:val="000000" w:themeColor="text1"/>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636CC0" w:rsidRPr="00827E4B" w14:paraId="2BA2CC7D" w14:textId="77777777" w:rsidTr="00711064">
        <w:tc>
          <w:tcPr>
            <w:tcW w:w="7928" w:type="dxa"/>
          </w:tcPr>
          <w:p w14:paraId="4EAFF1AB" w14:textId="77777777" w:rsidR="00110CA3" w:rsidRPr="00827E4B" w:rsidRDefault="00725D0A" w:rsidP="0041290C">
            <w:pPr>
              <w:keepNext/>
              <w:keepLines/>
              <w:jc w:val="both"/>
              <w:rPr>
                <w:rFonts w:ascii="Tahoma" w:hAnsi="Tahoma" w:cs="Tahoma"/>
                <w:color w:val="000000" w:themeColor="text1"/>
              </w:rPr>
            </w:pPr>
            <w:r w:rsidRPr="003515E5">
              <w:rPr>
                <w:rFonts w:ascii="Tahoma" w:hAnsi="Tahoma" w:cs="Tahoma"/>
              </w:rPr>
              <w:t>IZJAVA O UDELEŽBI FIZIČNIH IN PRAVNIH OSEB V LASTNIŠTVU PONUDNIKA</w:t>
            </w:r>
          </w:p>
        </w:tc>
        <w:tc>
          <w:tcPr>
            <w:tcW w:w="1418" w:type="dxa"/>
          </w:tcPr>
          <w:p w14:paraId="4ED7108D" w14:textId="2D7AEA0F" w:rsidR="00110CA3" w:rsidRPr="00827E4B" w:rsidRDefault="00725D0A" w:rsidP="0041290C">
            <w:pPr>
              <w:keepNext/>
              <w:keepLines/>
              <w:jc w:val="both"/>
              <w:rPr>
                <w:rFonts w:ascii="Tahoma" w:hAnsi="Tahoma" w:cs="Tahoma"/>
                <w:b/>
                <w:i/>
                <w:color w:val="000000" w:themeColor="text1"/>
              </w:rPr>
            </w:pPr>
            <w:r>
              <w:rPr>
                <w:rFonts w:ascii="Tahoma" w:hAnsi="Tahoma" w:cs="Tahoma"/>
                <w:b/>
                <w:i/>
                <w:color w:val="000000" w:themeColor="text1"/>
              </w:rPr>
              <w:t>Priloga 3</w:t>
            </w:r>
            <w:r w:rsidR="00BA2097">
              <w:rPr>
                <w:rFonts w:ascii="Tahoma" w:hAnsi="Tahoma" w:cs="Tahoma"/>
                <w:b/>
                <w:i/>
                <w:color w:val="000000" w:themeColor="text1"/>
              </w:rPr>
              <w:t>/3</w:t>
            </w:r>
          </w:p>
        </w:tc>
      </w:tr>
    </w:tbl>
    <w:p w14:paraId="1F8B9408" w14:textId="49701C9F" w:rsidR="00725D0A" w:rsidRDefault="00725D0A" w:rsidP="0041290C">
      <w:pPr>
        <w:keepNext/>
        <w:keepLines/>
        <w:tabs>
          <w:tab w:val="left" w:pos="142"/>
          <w:tab w:val="left" w:pos="567"/>
          <w:tab w:val="num" w:pos="851"/>
          <w:tab w:val="left" w:pos="993"/>
        </w:tabs>
        <w:jc w:val="both"/>
        <w:rPr>
          <w:rFonts w:ascii="Tahoma" w:hAnsi="Tahoma" w:cs="Tahoma"/>
        </w:rPr>
      </w:pPr>
      <w:r w:rsidRPr="00725D0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725D0A">
        <w:rPr>
          <w:rFonts w:ascii="Tahoma" w:hAnsi="Tahoma" w:cs="Tahoma"/>
          <w:b/>
          <w:u w:val="single"/>
        </w:rPr>
        <w:t>razdelek »DOKUMENTI«, del »Ostale priloge«</w:t>
      </w:r>
      <w:r w:rsidRPr="00725D0A">
        <w:rPr>
          <w:rFonts w:ascii="Tahoma" w:hAnsi="Tahoma" w:cs="Tahoma"/>
        </w:rPr>
        <w:t>.</w:t>
      </w:r>
    </w:p>
    <w:p w14:paraId="321245B7" w14:textId="77777777" w:rsidR="001802FE" w:rsidRDefault="001802FE" w:rsidP="0041290C">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701"/>
      </w:tblGrid>
      <w:tr w:rsidR="00636CC0" w:rsidRPr="00827E4B" w14:paraId="44A8AA0A" w14:textId="77777777" w:rsidTr="00711064">
        <w:tc>
          <w:tcPr>
            <w:tcW w:w="7650" w:type="dxa"/>
            <w:tcBorders>
              <w:top w:val="single" w:sz="4" w:space="0" w:color="auto"/>
              <w:left w:val="single" w:sz="4" w:space="0" w:color="auto"/>
              <w:bottom w:val="single" w:sz="4" w:space="0" w:color="auto"/>
              <w:right w:val="single" w:sz="4" w:space="0" w:color="808080"/>
            </w:tcBorders>
          </w:tcPr>
          <w:p w14:paraId="3BD9A6C4" w14:textId="223D99E9" w:rsidR="00636CC0" w:rsidRPr="00827E4B" w:rsidRDefault="00636CC0" w:rsidP="0041290C">
            <w:pPr>
              <w:keepNext/>
              <w:keepLines/>
              <w:jc w:val="both"/>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w:t>
            </w:r>
            <w:r w:rsidR="009028FD">
              <w:rPr>
                <w:rFonts w:ascii="Tahoma" w:hAnsi="Tahoma" w:cs="Tahoma"/>
                <w:color w:val="000000" w:themeColor="text1"/>
              </w:rPr>
              <w:t>IZVAJALCA</w:t>
            </w:r>
          </w:p>
        </w:tc>
        <w:tc>
          <w:tcPr>
            <w:tcW w:w="1701" w:type="dxa"/>
            <w:tcBorders>
              <w:top w:val="single" w:sz="4" w:space="0" w:color="auto"/>
              <w:left w:val="single" w:sz="4" w:space="0" w:color="808080"/>
              <w:bottom w:val="single" w:sz="4" w:space="0" w:color="auto"/>
              <w:right w:val="single" w:sz="4" w:space="0" w:color="auto"/>
            </w:tcBorders>
          </w:tcPr>
          <w:p w14:paraId="27DF82C6" w14:textId="77777777" w:rsidR="00636CC0" w:rsidRPr="00827E4B" w:rsidRDefault="00636CC0" w:rsidP="0041290C">
            <w:pPr>
              <w:keepNext/>
              <w:keepLines/>
              <w:jc w:val="both"/>
              <w:rPr>
                <w:rFonts w:ascii="Tahoma" w:hAnsi="Tahoma" w:cs="Tahoma"/>
                <w:b/>
                <w:i/>
                <w:color w:val="000000" w:themeColor="text1"/>
              </w:rPr>
            </w:pPr>
            <w:r w:rsidRPr="00827E4B">
              <w:rPr>
                <w:rFonts w:ascii="Tahoma" w:hAnsi="Tahoma" w:cs="Tahoma"/>
                <w:b/>
                <w:i/>
                <w:color w:val="000000" w:themeColor="text1"/>
              </w:rPr>
              <w:t>Priloga 4/1</w:t>
            </w:r>
          </w:p>
        </w:tc>
      </w:tr>
    </w:tbl>
    <w:p w14:paraId="15901FBF" w14:textId="0E773974" w:rsidR="00C94411" w:rsidRPr="00827E4B" w:rsidRDefault="00C94411" w:rsidP="0041290C">
      <w:pPr>
        <w:keepNext/>
        <w:keepLines/>
        <w:jc w:val="both"/>
        <w:rPr>
          <w:rFonts w:ascii="Tahoma" w:hAnsi="Tahoma" w:cs="Tahoma"/>
          <w:color w:val="000000" w:themeColor="text1"/>
        </w:rPr>
      </w:pPr>
      <w:r w:rsidRPr="00827E4B">
        <w:rPr>
          <w:rFonts w:ascii="Tahoma" w:hAnsi="Tahoma" w:cs="Tahoma"/>
          <w:color w:val="000000" w:themeColor="text1"/>
        </w:rPr>
        <w:t>Pod</w:t>
      </w:r>
      <w:r w:rsidR="00355379">
        <w:rPr>
          <w:rFonts w:ascii="Tahoma" w:hAnsi="Tahoma" w:cs="Tahoma"/>
          <w:color w:val="000000" w:themeColor="text1"/>
        </w:rPr>
        <w:t>izv</w:t>
      </w:r>
      <w:r w:rsidR="00680C5A">
        <w:rPr>
          <w:rFonts w:ascii="Tahoma" w:hAnsi="Tahoma" w:cs="Tahoma"/>
          <w:color w:val="000000" w:themeColor="text1"/>
        </w:rPr>
        <w:t>ajalec</w:t>
      </w:r>
      <w:r w:rsidRPr="00827E4B">
        <w:rPr>
          <w:rFonts w:ascii="Tahoma" w:hAnsi="Tahoma" w:cs="Tahoma"/>
          <w:color w:val="000000" w:themeColor="text1"/>
        </w:rPr>
        <w:t xml:space="preserve"> izpolni vse zahtevane podatke, v kolikor ponudnik del javnega naročila odda v podizvajanje. V</w:t>
      </w:r>
      <w:r w:rsidR="00505915">
        <w:rPr>
          <w:rFonts w:ascii="Tahoma" w:hAnsi="Tahoma" w:cs="Tahoma"/>
          <w:color w:val="000000" w:themeColor="text1"/>
        </w:rPr>
        <w:t> </w:t>
      </w:r>
      <w:r w:rsidRPr="00827E4B">
        <w:rPr>
          <w:rFonts w:ascii="Tahoma" w:hAnsi="Tahoma" w:cs="Tahoma"/>
          <w:color w:val="000000" w:themeColor="text1"/>
        </w:rPr>
        <w:t>kolikor ponudnik v predmetnem naročilu ne nastopa z nobenim podizvajalc</w:t>
      </w:r>
      <w:r w:rsidR="00846924" w:rsidRPr="00827E4B">
        <w:rPr>
          <w:rFonts w:ascii="Tahoma" w:hAnsi="Tahoma" w:cs="Tahoma"/>
          <w:color w:val="000000" w:themeColor="text1"/>
        </w:rPr>
        <w:t>em, priloge ni treba prilagati.</w:t>
      </w:r>
    </w:p>
    <w:p w14:paraId="551E9B42" w14:textId="574AB9C1" w:rsidR="00C94411" w:rsidRPr="00827E4B" w:rsidRDefault="00C94411" w:rsidP="0041290C">
      <w:pPr>
        <w:keepNext/>
        <w:keepLines/>
        <w:jc w:val="both"/>
        <w:rPr>
          <w:rFonts w:ascii="Tahoma" w:hAnsi="Tahoma" w:cs="Tahoma"/>
          <w:color w:val="000000" w:themeColor="text1"/>
        </w:rPr>
      </w:pPr>
      <w:r w:rsidRPr="00827E4B">
        <w:rPr>
          <w:rFonts w:ascii="Tahoma" w:hAnsi="Tahoma" w:cs="Tahoma"/>
          <w:color w:val="000000" w:themeColor="text1"/>
        </w:rPr>
        <w:t>V kolikor ponudnik namerava izvajati predmet  javnega naročila s podizvajalci, mora ravnati v skladu s 94.</w:t>
      </w:r>
      <w:r w:rsidR="00505915">
        <w:rPr>
          <w:rFonts w:ascii="Tahoma" w:hAnsi="Tahoma" w:cs="Tahoma"/>
          <w:color w:val="000000" w:themeColor="text1"/>
        </w:rPr>
        <w:t> </w:t>
      </w:r>
      <w:r w:rsidRPr="00827E4B">
        <w:rPr>
          <w:rFonts w:ascii="Tahoma" w:hAnsi="Tahoma" w:cs="Tahoma"/>
          <w:color w:val="000000" w:themeColor="text1"/>
        </w:rPr>
        <w:t xml:space="preserve">členom ZJN-3 ter </w:t>
      </w:r>
      <w:r w:rsidRPr="00827E4B">
        <w:rPr>
          <w:rFonts w:ascii="Tahoma" w:eastAsia="Calibri" w:hAnsi="Tahoma" w:cs="Tahoma"/>
          <w:color w:val="000000" w:themeColor="text1"/>
        </w:rPr>
        <w:t>za vse navedene podizvajalce predložiti izpolnjeno, podpisan</w:t>
      </w:r>
      <w:r w:rsidR="006F4219">
        <w:rPr>
          <w:rFonts w:ascii="Tahoma" w:eastAsia="Calibri" w:hAnsi="Tahoma" w:cs="Tahoma"/>
          <w:color w:val="000000" w:themeColor="text1"/>
        </w:rPr>
        <w:t>o</w:t>
      </w:r>
      <w:r w:rsidRPr="00827E4B">
        <w:rPr>
          <w:rFonts w:ascii="Tahoma" w:eastAsia="Calibri" w:hAnsi="Tahoma" w:cs="Tahoma"/>
          <w:color w:val="000000" w:themeColor="text1"/>
        </w:rPr>
        <w:t xml:space="preserve">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in Obrazec 3 k Prilogi 4/1 (sporazum o medsebojnem sodelovanju).</w:t>
      </w:r>
    </w:p>
    <w:p w14:paraId="123707A6" w14:textId="1F5F8ED3" w:rsidR="005B0DB2" w:rsidRDefault="00C94411" w:rsidP="0041290C">
      <w:pPr>
        <w:keepNext/>
        <w:keepLines/>
        <w:jc w:val="both"/>
        <w:rPr>
          <w:rFonts w:ascii="Tahoma" w:hAnsi="Tahoma" w:cs="Tahoma"/>
          <w:color w:val="000000" w:themeColor="text1"/>
        </w:rPr>
      </w:pPr>
      <w:r w:rsidRPr="00827E4B">
        <w:rPr>
          <w:rFonts w:ascii="Tahoma" w:hAnsi="Tahoma" w:cs="Tahoma"/>
          <w:color w:val="000000" w:themeColor="text1"/>
        </w:rPr>
        <w:t xml:space="preserve">Priloga se v pdf.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26C2F862" w14:textId="20BF8053" w:rsidR="00061501" w:rsidRDefault="00061501" w:rsidP="0041290C">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CC384C" w:rsidRPr="00827E4B" w14:paraId="76B3CFDD" w14:textId="77777777" w:rsidTr="00711064">
        <w:tc>
          <w:tcPr>
            <w:tcW w:w="7725" w:type="dxa"/>
          </w:tcPr>
          <w:p w14:paraId="33785F84" w14:textId="77777777" w:rsidR="00CC384C" w:rsidRPr="00827E4B" w:rsidRDefault="00CC384C" w:rsidP="0041290C">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626" w:type="dxa"/>
          </w:tcPr>
          <w:p w14:paraId="2BF525B1" w14:textId="77777777" w:rsidR="00CC384C" w:rsidRPr="00827E4B" w:rsidRDefault="00CC384C" w:rsidP="0041290C">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359A4E13" w14:textId="509781F8" w:rsidR="00D92424" w:rsidRDefault="00D92424" w:rsidP="0041290C">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w:t>
      </w:r>
      <w:r w:rsidR="00355379">
        <w:rPr>
          <w:rFonts w:ascii="Tahoma" w:hAnsi="Tahoma" w:cs="Tahoma"/>
          <w:color w:val="000000" w:themeColor="text1"/>
          <w:u w:val="single"/>
        </w:rPr>
        <w:t>izv</w:t>
      </w:r>
      <w:r w:rsidR="00680C5A">
        <w:rPr>
          <w:rFonts w:ascii="Tahoma" w:hAnsi="Tahoma" w:cs="Tahoma"/>
          <w:color w:val="000000" w:themeColor="text1"/>
          <w:u w:val="single"/>
        </w:rPr>
        <w:t>ajalec</w:t>
      </w:r>
      <w:r w:rsidRPr="00827E4B">
        <w:rPr>
          <w:rFonts w:ascii="Tahoma" w:hAnsi="Tahoma" w:cs="Tahoma"/>
          <w:color w:val="000000" w:themeColor="text1"/>
          <w:u w:val="single"/>
        </w:rPr>
        <w:t>/ci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r w:rsidR="006F4C5F">
        <w:rPr>
          <w:rFonts w:ascii="Tahoma" w:hAnsi="Tahoma" w:cs="Tahoma"/>
          <w:color w:val="000000" w:themeColor="text1"/>
        </w:rPr>
        <w:t xml:space="preserve"> </w:t>
      </w: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37B726B3" w14:textId="16FB2041" w:rsidR="0094413A" w:rsidRDefault="0094413A" w:rsidP="0041290C">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94413A" w:rsidRPr="00827E4B" w14:paraId="2118FB48" w14:textId="77777777" w:rsidTr="007F3BE3">
        <w:tc>
          <w:tcPr>
            <w:tcW w:w="8075" w:type="dxa"/>
            <w:tcBorders>
              <w:top w:val="single" w:sz="4" w:space="0" w:color="auto"/>
              <w:bottom w:val="single" w:sz="4" w:space="0" w:color="auto"/>
            </w:tcBorders>
          </w:tcPr>
          <w:p w14:paraId="18E90F9C" w14:textId="4518697A" w:rsidR="0094413A" w:rsidRPr="00827E4B" w:rsidRDefault="0094413A" w:rsidP="0041290C">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00877B28">
              <w:rPr>
                <w:rFonts w:ascii="Tahoma" w:hAnsi="Tahoma" w:cs="Tahoma"/>
                <w:color w:val="000000" w:themeColor="text1"/>
              </w:rPr>
              <w:t>DOVOLJENJA</w:t>
            </w:r>
          </w:p>
        </w:tc>
        <w:tc>
          <w:tcPr>
            <w:tcW w:w="1276" w:type="dxa"/>
            <w:tcBorders>
              <w:top w:val="single" w:sz="4" w:space="0" w:color="auto"/>
              <w:bottom w:val="single" w:sz="4" w:space="0" w:color="auto"/>
            </w:tcBorders>
          </w:tcPr>
          <w:p w14:paraId="40087FBB" w14:textId="4ADD72E3" w:rsidR="0094413A" w:rsidRPr="00827E4B" w:rsidRDefault="0094413A" w:rsidP="0041290C">
            <w:pPr>
              <w:keepNext/>
              <w:keepLines/>
              <w:jc w:val="both"/>
              <w:rPr>
                <w:rFonts w:ascii="Tahoma" w:hAnsi="Tahoma" w:cs="Tahoma"/>
                <w:b/>
                <w:i/>
                <w:color w:val="000000" w:themeColor="text1"/>
              </w:rPr>
            </w:pPr>
            <w:r>
              <w:rPr>
                <w:rFonts w:ascii="Tahoma" w:hAnsi="Tahoma" w:cs="Tahoma"/>
                <w:b/>
                <w:i/>
                <w:color w:val="000000" w:themeColor="text1"/>
              </w:rPr>
              <w:t xml:space="preserve">Priloga </w:t>
            </w:r>
            <w:r w:rsidR="007E70EC">
              <w:rPr>
                <w:rFonts w:ascii="Tahoma" w:hAnsi="Tahoma" w:cs="Tahoma"/>
                <w:b/>
                <w:i/>
                <w:color w:val="000000" w:themeColor="text1"/>
              </w:rPr>
              <w:t>5</w:t>
            </w:r>
          </w:p>
        </w:tc>
      </w:tr>
    </w:tbl>
    <w:p w14:paraId="28EF6B5F" w14:textId="19E3369A" w:rsidR="003E752B" w:rsidRDefault="00C62449" w:rsidP="0041290C">
      <w:pPr>
        <w:keepNext/>
        <w:keepLines/>
        <w:jc w:val="both"/>
        <w:rPr>
          <w:rFonts w:ascii="Tahoma" w:hAnsi="Tahoma" w:cs="Tahoma"/>
          <w:color w:val="000000" w:themeColor="text1"/>
        </w:rPr>
      </w:pPr>
      <w:r>
        <w:rPr>
          <w:rFonts w:ascii="Tahoma" w:hAnsi="Tahoma" w:cs="Tahoma"/>
          <w:color w:val="000000" w:themeColor="text1"/>
        </w:rPr>
        <w:t>Ponudnik</w:t>
      </w:r>
      <w:r w:rsidR="006F4C5F">
        <w:rPr>
          <w:rFonts w:ascii="Tahoma" w:hAnsi="Tahoma" w:cs="Tahoma"/>
          <w:color w:val="000000" w:themeColor="text1"/>
        </w:rPr>
        <w:t xml:space="preserve"> za to prilogo</w:t>
      </w:r>
      <w:r>
        <w:rPr>
          <w:rFonts w:ascii="Tahoma" w:hAnsi="Tahoma" w:cs="Tahoma"/>
          <w:color w:val="000000" w:themeColor="text1"/>
        </w:rPr>
        <w:t xml:space="preserve"> v (.pdf formatu) predloži zahtevana </w:t>
      </w:r>
      <w:r w:rsidR="006F4C5F">
        <w:rPr>
          <w:rFonts w:ascii="Tahoma" w:hAnsi="Tahoma" w:cs="Tahoma"/>
          <w:color w:val="000000" w:themeColor="text1"/>
        </w:rPr>
        <w:t>dovoljenja za opravljanje dejavnosti.</w:t>
      </w:r>
    </w:p>
    <w:p w14:paraId="4CF7CF8B" w14:textId="77777777" w:rsidR="00F51055" w:rsidRDefault="00F51055" w:rsidP="0041290C">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615A05" w:rsidRPr="00073A4B" w14:paraId="6D937C8F" w14:textId="77777777" w:rsidTr="009F7D2F">
        <w:tc>
          <w:tcPr>
            <w:tcW w:w="8075" w:type="dxa"/>
            <w:tcBorders>
              <w:top w:val="single" w:sz="4" w:space="0" w:color="auto"/>
              <w:left w:val="single" w:sz="4" w:space="0" w:color="auto"/>
              <w:bottom w:val="single" w:sz="4" w:space="0" w:color="auto"/>
              <w:right w:val="single" w:sz="4" w:space="0" w:color="808080"/>
            </w:tcBorders>
          </w:tcPr>
          <w:p w14:paraId="5AA37B9A" w14:textId="5AD118BA" w:rsidR="00615A05" w:rsidRPr="00073A4B" w:rsidRDefault="00615A05" w:rsidP="0041290C">
            <w:pPr>
              <w:keepNext/>
              <w:keepLines/>
              <w:rPr>
                <w:rFonts w:ascii="Tahoma" w:hAnsi="Tahoma" w:cs="Tahoma"/>
              </w:rPr>
            </w:pPr>
            <w:r w:rsidRPr="00073A4B">
              <w:br w:type="page"/>
            </w:r>
            <w:r w:rsidRPr="00073A4B">
              <w:rPr>
                <w:rFonts w:ascii="Tahoma" w:hAnsi="Tahoma" w:cs="Tahoma"/>
                <w:b/>
              </w:rPr>
              <w:br w:type="page"/>
            </w:r>
            <w:r>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4CC99CDC" w14:textId="2C121C4D" w:rsidR="00615A05" w:rsidRPr="00073A4B" w:rsidRDefault="00615A05" w:rsidP="0041290C">
            <w:pPr>
              <w:keepNext/>
              <w:keepLines/>
              <w:rPr>
                <w:rFonts w:ascii="Tahoma" w:hAnsi="Tahoma" w:cs="Tahoma"/>
                <w:b/>
                <w:i/>
              </w:rPr>
            </w:pPr>
            <w:r w:rsidRPr="009036C3">
              <w:rPr>
                <w:rFonts w:ascii="Tahoma" w:hAnsi="Tahoma" w:cs="Tahoma"/>
                <w:b/>
                <w:i/>
              </w:rPr>
              <w:t xml:space="preserve">Priloga </w:t>
            </w:r>
            <w:r>
              <w:rPr>
                <w:rFonts w:ascii="Tahoma" w:hAnsi="Tahoma" w:cs="Tahoma"/>
                <w:b/>
                <w:i/>
              </w:rPr>
              <w:t>6/1</w:t>
            </w:r>
          </w:p>
        </w:tc>
      </w:tr>
    </w:tbl>
    <w:p w14:paraId="4E1E7595" w14:textId="208FF9C3" w:rsidR="00615A05" w:rsidRDefault="00615A05" w:rsidP="0041290C">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65B84DBB" w14:textId="47CF7701" w:rsidR="00615A05" w:rsidRDefault="00615A05" w:rsidP="0041290C">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615A05" w:rsidRPr="00073A4B" w14:paraId="6206D90C" w14:textId="77777777" w:rsidTr="007F3BE3">
        <w:tc>
          <w:tcPr>
            <w:tcW w:w="8075" w:type="dxa"/>
            <w:tcBorders>
              <w:top w:val="single" w:sz="4" w:space="0" w:color="auto"/>
              <w:left w:val="single" w:sz="4" w:space="0" w:color="auto"/>
              <w:bottom w:val="single" w:sz="4" w:space="0" w:color="auto"/>
              <w:right w:val="single" w:sz="4" w:space="0" w:color="808080"/>
            </w:tcBorders>
          </w:tcPr>
          <w:p w14:paraId="32E79B57" w14:textId="7087DCF5" w:rsidR="00615A05" w:rsidRPr="00073A4B" w:rsidRDefault="00615A05" w:rsidP="0041290C">
            <w:pPr>
              <w:keepNext/>
              <w:keepLines/>
              <w:rPr>
                <w:rFonts w:ascii="Tahoma" w:hAnsi="Tahoma" w:cs="Tahoma"/>
              </w:rPr>
            </w:pPr>
            <w:r w:rsidRPr="00073A4B">
              <w:br w:type="page"/>
            </w:r>
            <w:r w:rsidRPr="00073A4B">
              <w:rPr>
                <w:rFonts w:ascii="Tahoma" w:hAnsi="Tahoma" w:cs="Tahoma"/>
                <w:b/>
              </w:rPr>
              <w:br w:type="page"/>
            </w:r>
            <w:r>
              <w:rPr>
                <w:rFonts w:ascii="Tahoma" w:hAnsi="Tahoma" w:cs="Tahoma"/>
              </w:rPr>
              <w:t xml:space="preserve">POTRDITEV REFERENC S STRANI </w:t>
            </w:r>
            <w:r w:rsidR="007F3BE3">
              <w:rPr>
                <w:rFonts w:ascii="Tahoma" w:hAnsi="Tahoma" w:cs="Tahoma"/>
              </w:rPr>
              <w:t>POSAMEZNIH</w:t>
            </w:r>
            <w:r>
              <w:rPr>
                <w:rFonts w:ascii="Tahoma" w:hAnsi="Tahoma" w:cs="Tahoma"/>
              </w:rPr>
              <w:t xml:space="preserve"> NAROČNIK</w:t>
            </w:r>
            <w:r w:rsidR="007F3BE3">
              <w:rPr>
                <w:rFonts w:ascii="Tahoma" w:hAnsi="Tahoma" w:cs="Tahoma"/>
              </w:rPr>
              <w:t>OV</w:t>
            </w:r>
          </w:p>
        </w:tc>
        <w:tc>
          <w:tcPr>
            <w:tcW w:w="1418" w:type="dxa"/>
            <w:tcBorders>
              <w:top w:val="single" w:sz="4" w:space="0" w:color="auto"/>
              <w:left w:val="single" w:sz="4" w:space="0" w:color="808080"/>
              <w:bottom w:val="single" w:sz="4" w:space="0" w:color="auto"/>
              <w:right w:val="single" w:sz="4" w:space="0" w:color="auto"/>
            </w:tcBorders>
            <w:hideMark/>
          </w:tcPr>
          <w:p w14:paraId="7A3F1B4A" w14:textId="4DD81558" w:rsidR="00615A05" w:rsidRPr="00073A4B" w:rsidRDefault="00615A05" w:rsidP="0041290C">
            <w:pPr>
              <w:keepNext/>
              <w:keepLines/>
              <w:rPr>
                <w:rFonts w:ascii="Tahoma" w:hAnsi="Tahoma" w:cs="Tahoma"/>
                <w:b/>
                <w:i/>
              </w:rPr>
            </w:pPr>
            <w:r w:rsidRPr="009036C3">
              <w:rPr>
                <w:rFonts w:ascii="Tahoma" w:hAnsi="Tahoma" w:cs="Tahoma"/>
                <w:b/>
                <w:i/>
              </w:rPr>
              <w:t xml:space="preserve">Priloga </w:t>
            </w:r>
            <w:r w:rsidR="007F3BE3">
              <w:rPr>
                <w:rFonts w:ascii="Tahoma" w:hAnsi="Tahoma" w:cs="Tahoma"/>
                <w:b/>
                <w:i/>
              </w:rPr>
              <w:t>6/2</w:t>
            </w:r>
          </w:p>
        </w:tc>
      </w:tr>
    </w:tbl>
    <w:p w14:paraId="325EB104" w14:textId="1590BC93" w:rsidR="007F3BE3" w:rsidRDefault="00615A05" w:rsidP="0041290C">
      <w:pPr>
        <w:keepNext/>
        <w:keepLines/>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6C9F06BA" w14:textId="2BD1F7AC" w:rsidR="00A81DEF" w:rsidRDefault="00A81DEF" w:rsidP="0041290C">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6F4C5F" w:rsidRPr="00827E4B" w14:paraId="007FC5B7" w14:textId="77777777" w:rsidTr="007C3DDA">
        <w:tc>
          <w:tcPr>
            <w:tcW w:w="8075" w:type="dxa"/>
            <w:tcBorders>
              <w:top w:val="single" w:sz="4" w:space="0" w:color="auto"/>
              <w:bottom w:val="single" w:sz="4" w:space="0" w:color="auto"/>
            </w:tcBorders>
          </w:tcPr>
          <w:p w14:paraId="2AF20788" w14:textId="5D133DCB" w:rsidR="006F4C5F" w:rsidRPr="00827E4B" w:rsidRDefault="006F4C5F" w:rsidP="0041290C">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835BDF">
              <w:rPr>
                <w:rFonts w:ascii="Tahoma" w:hAnsi="Tahoma" w:cs="Tahoma"/>
              </w:rPr>
              <w:t>IZJAVA PONUDNIKA O REGISTRACIJI V INFORMACIJSKI SISTEM ZA RAVNANJE Z ODPADKI - IS ODPADKI</w:t>
            </w:r>
          </w:p>
        </w:tc>
        <w:tc>
          <w:tcPr>
            <w:tcW w:w="1418" w:type="dxa"/>
            <w:tcBorders>
              <w:top w:val="single" w:sz="4" w:space="0" w:color="auto"/>
              <w:bottom w:val="single" w:sz="4" w:space="0" w:color="auto"/>
            </w:tcBorders>
          </w:tcPr>
          <w:p w14:paraId="2217A774" w14:textId="31A6C7F0" w:rsidR="006F4C5F" w:rsidRPr="00827E4B" w:rsidRDefault="006F4C5F" w:rsidP="0041290C">
            <w:pPr>
              <w:keepNext/>
              <w:keepLines/>
              <w:jc w:val="both"/>
              <w:rPr>
                <w:rFonts w:ascii="Tahoma" w:hAnsi="Tahoma" w:cs="Tahoma"/>
                <w:b/>
                <w:i/>
                <w:color w:val="000000" w:themeColor="text1"/>
              </w:rPr>
            </w:pPr>
            <w:r>
              <w:rPr>
                <w:rFonts w:ascii="Tahoma" w:hAnsi="Tahoma" w:cs="Tahoma"/>
                <w:b/>
                <w:i/>
                <w:color w:val="000000" w:themeColor="text1"/>
              </w:rPr>
              <w:t>Priloga 7</w:t>
            </w:r>
          </w:p>
        </w:tc>
      </w:tr>
    </w:tbl>
    <w:p w14:paraId="0941F090" w14:textId="77777777" w:rsidR="006F4C5F" w:rsidRDefault="006F4C5F" w:rsidP="0041290C">
      <w:pPr>
        <w:keepNext/>
        <w:keepLines/>
        <w:autoSpaceDE w:val="0"/>
        <w:autoSpaceDN w:val="0"/>
        <w:adjustRightInd w:val="0"/>
        <w:jc w:val="both"/>
        <w:rPr>
          <w:rFonts w:ascii="Tahoma" w:hAnsi="Tahoma" w:cs="Tahoma"/>
        </w:rPr>
      </w:pPr>
      <w:r w:rsidRPr="00827E4B">
        <w:rPr>
          <w:rFonts w:ascii="Tahoma" w:hAnsi="Tahoma" w:cs="Tahoma"/>
          <w:color w:val="000000" w:themeColor="text1"/>
        </w:rPr>
        <w:t xml:space="preserve">Ponudnik </w:t>
      </w:r>
      <w:r>
        <w:rPr>
          <w:rFonts w:ascii="Tahoma" w:hAnsi="Tahoma" w:cs="Tahoma"/>
          <w:color w:val="000000" w:themeColor="text1"/>
        </w:rPr>
        <w:t xml:space="preserve">obrazec izpolni, podpiše in žigosa, ter ga </w:t>
      </w:r>
      <w:r w:rsidRPr="00073A4B">
        <w:rPr>
          <w:rFonts w:ascii="Tahoma" w:hAnsi="Tahoma" w:cs="Tahoma"/>
        </w:rPr>
        <w:t>v pdf. formatu naloži v razdelek »Dokumenti«, del »Ostale priloge«.</w:t>
      </w:r>
    </w:p>
    <w:p w14:paraId="69D0F728" w14:textId="77777777" w:rsidR="0021369D" w:rsidRPr="00827E4B" w:rsidRDefault="0021369D" w:rsidP="0041290C">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14F93" w:rsidRPr="00827E4B" w14:paraId="129019C9" w14:textId="77777777" w:rsidTr="00615A05">
        <w:tc>
          <w:tcPr>
            <w:tcW w:w="8075" w:type="dxa"/>
            <w:tcBorders>
              <w:top w:val="single" w:sz="4" w:space="0" w:color="auto"/>
              <w:bottom w:val="single" w:sz="4" w:space="0" w:color="auto"/>
            </w:tcBorders>
          </w:tcPr>
          <w:p w14:paraId="76628593" w14:textId="5D2FDFB9" w:rsidR="00A14F93" w:rsidRPr="00827E4B" w:rsidRDefault="00A14F93" w:rsidP="0041290C">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009C7C70">
              <w:rPr>
                <w:rFonts w:ascii="Tahoma" w:hAnsi="Tahoma" w:cs="Tahoma"/>
                <w:color w:val="000000" w:themeColor="text1"/>
              </w:rPr>
              <w:t>VZOREC</w:t>
            </w:r>
            <w:r w:rsidR="00856AD0">
              <w:rPr>
                <w:rFonts w:ascii="Tahoma" w:hAnsi="Tahoma" w:cs="Tahoma"/>
                <w:color w:val="000000" w:themeColor="text1"/>
              </w:rPr>
              <w:t xml:space="preserve"> OKVIRNEGA SPORAZUMA</w:t>
            </w:r>
          </w:p>
        </w:tc>
        <w:tc>
          <w:tcPr>
            <w:tcW w:w="1418" w:type="dxa"/>
            <w:tcBorders>
              <w:top w:val="single" w:sz="4" w:space="0" w:color="auto"/>
              <w:bottom w:val="single" w:sz="4" w:space="0" w:color="auto"/>
            </w:tcBorders>
          </w:tcPr>
          <w:p w14:paraId="3CAB4C04" w14:textId="18B7582A" w:rsidR="00A14F93" w:rsidRPr="00827E4B" w:rsidRDefault="00AF4A49" w:rsidP="0041290C">
            <w:pPr>
              <w:keepNext/>
              <w:keepLines/>
              <w:jc w:val="both"/>
              <w:rPr>
                <w:rFonts w:ascii="Tahoma" w:hAnsi="Tahoma" w:cs="Tahoma"/>
                <w:b/>
                <w:i/>
                <w:color w:val="000000" w:themeColor="text1"/>
              </w:rPr>
            </w:pPr>
            <w:r>
              <w:rPr>
                <w:rFonts w:ascii="Tahoma" w:hAnsi="Tahoma" w:cs="Tahoma"/>
                <w:b/>
                <w:i/>
                <w:color w:val="000000" w:themeColor="text1"/>
              </w:rPr>
              <w:t xml:space="preserve">Priloga </w:t>
            </w:r>
            <w:r w:rsidR="006F4C5F">
              <w:rPr>
                <w:rFonts w:ascii="Tahoma" w:hAnsi="Tahoma" w:cs="Tahoma"/>
                <w:b/>
                <w:i/>
                <w:color w:val="000000" w:themeColor="text1"/>
              </w:rPr>
              <w:t>8</w:t>
            </w:r>
          </w:p>
        </w:tc>
      </w:tr>
    </w:tbl>
    <w:p w14:paraId="3D39EFD0" w14:textId="0C4BB04E" w:rsidR="00F13519" w:rsidRDefault="00C23AD1" w:rsidP="0041290C">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sidR="00AC3A1C">
        <w:rPr>
          <w:rFonts w:ascii="Tahoma" w:hAnsi="Tahoma" w:cs="Tahoma"/>
          <w:color w:val="000000" w:themeColor="text1"/>
        </w:rPr>
        <w:t xml:space="preserve">predložitvijo </w:t>
      </w:r>
      <w:r w:rsidRPr="00827E4B">
        <w:rPr>
          <w:rFonts w:ascii="Tahoma" w:hAnsi="Tahoma" w:cs="Tahoma"/>
          <w:color w:val="000000" w:themeColor="text1"/>
        </w:rPr>
        <w:t>ESPD</w:t>
      </w:r>
      <w:r w:rsidR="007F3BE3">
        <w:rPr>
          <w:rFonts w:ascii="Tahoma" w:hAnsi="Tahoma" w:cs="Tahoma"/>
          <w:color w:val="000000" w:themeColor="text1"/>
        </w:rPr>
        <w:t xml:space="preserve"> in Prilog</w:t>
      </w:r>
      <w:r w:rsidR="008B6E63">
        <w:rPr>
          <w:rFonts w:ascii="Tahoma" w:hAnsi="Tahoma" w:cs="Tahoma"/>
          <w:color w:val="000000" w:themeColor="text1"/>
        </w:rPr>
        <w:t>e</w:t>
      </w:r>
      <w:r w:rsidR="007F3BE3">
        <w:rPr>
          <w:rFonts w:ascii="Tahoma" w:hAnsi="Tahoma" w:cs="Tahoma"/>
          <w:color w:val="000000" w:themeColor="text1"/>
        </w:rPr>
        <w:t xml:space="preserve"> 3/1</w:t>
      </w:r>
      <w:r w:rsidRPr="00827E4B">
        <w:rPr>
          <w:rFonts w:ascii="Tahoma" w:hAnsi="Tahoma" w:cs="Tahoma"/>
          <w:color w:val="000000" w:themeColor="text1"/>
        </w:rPr>
        <w:t xml:space="preserve"> potrdi, da se strinja z njegovo vsebino. </w:t>
      </w:r>
    </w:p>
    <w:p w14:paraId="50C78CFA" w14:textId="77777777" w:rsidR="00615A05" w:rsidRDefault="00615A05" w:rsidP="0041290C">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3A1C" w:rsidRPr="00E00A30" w14:paraId="4005FA3D" w14:textId="77777777" w:rsidTr="00711064">
        <w:tc>
          <w:tcPr>
            <w:tcW w:w="8075" w:type="dxa"/>
          </w:tcPr>
          <w:p w14:paraId="29F5428D" w14:textId="047CF92E" w:rsidR="00AC3A1C" w:rsidRPr="00E00A30" w:rsidRDefault="00AC3A1C" w:rsidP="0041290C">
            <w:pPr>
              <w:keepNext/>
              <w:keepLines/>
              <w:jc w:val="both"/>
              <w:rPr>
                <w:rFonts w:ascii="Tahoma" w:hAnsi="Tahoma" w:cs="Tahoma"/>
              </w:rPr>
            </w:pPr>
            <w:r w:rsidRPr="00E00A30">
              <w:rPr>
                <w:rFonts w:ascii="Tahoma" w:hAnsi="Tahoma" w:cs="Tahoma"/>
              </w:rPr>
              <w:t>FINANČNO ZAVAROVANJE ZA DOBRO IZVEDBO OBVEZNOSTI</w:t>
            </w:r>
            <w:r w:rsidR="00615A05">
              <w:rPr>
                <w:rFonts w:ascii="Tahoma" w:hAnsi="Tahoma" w:cs="Tahoma"/>
              </w:rPr>
              <w:t xml:space="preserve"> </w:t>
            </w:r>
          </w:p>
        </w:tc>
        <w:tc>
          <w:tcPr>
            <w:tcW w:w="1418" w:type="dxa"/>
          </w:tcPr>
          <w:p w14:paraId="4106E181" w14:textId="3183BB61" w:rsidR="00AC3A1C" w:rsidRPr="00E00A30" w:rsidRDefault="00AC3A1C" w:rsidP="0041290C">
            <w:pPr>
              <w:keepNext/>
              <w:keepLines/>
              <w:jc w:val="both"/>
              <w:rPr>
                <w:rFonts w:ascii="Tahoma" w:hAnsi="Tahoma" w:cs="Tahoma"/>
                <w:b/>
                <w:i/>
              </w:rPr>
            </w:pPr>
            <w:r w:rsidRPr="00E00A30">
              <w:rPr>
                <w:rFonts w:ascii="Tahoma" w:hAnsi="Tahoma" w:cs="Tahoma"/>
                <w:b/>
                <w:i/>
              </w:rPr>
              <w:t xml:space="preserve">Priloga </w:t>
            </w:r>
            <w:r w:rsidR="006F4C5F">
              <w:rPr>
                <w:rFonts w:ascii="Tahoma" w:hAnsi="Tahoma" w:cs="Tahoma"/>
                <w:b/>
                <w:i/>
              </w:rPr>
              <w:t>9</w:t>
            </w:r>
          </w:p>
        </w:tc>
      </w:tr>
    </w:tbl>
    <w:p w14:paraId="63B5C926" w14:textId="525D3A97" w:rsidR="00AC3A1C" w:rsidRDefault="00AC3A1C" w:rsidP="0041290C">
      <w:pPr>
        <w:keepNext/>
        <w:keepLines/>
        <w:jc w:val="both"/>
        <w:rPr>
          <w:rFonts w:ascii="Tahoma" w:hAnsi="Tahoma" w:cs="Tahoma"/>
          <w:color w:val="000000" w:themeColor="text1"/>
        </w:rPr>
      </w:pPr>
      <w:r w:rsidRPr="00827E4B">
        <w:rPr>
          <w:rFonts w:ascii="Tahoma" w:hAnsi="Tahoma" w:cs="Tahoma"/>
          <w:color w:val="000000" w:themeColor="text1"/>
        </w:rPr>
        <w:t xml:space="preserve">Razpisni dokumentaciji je priložen vzorec </w:t>
      </w:r>
      <w:r w:rsidR="000320F6">
        <w:rPr>
          <w:rFonts w:ascii="Tahoma" w:hAnsi="Tahoma" w:cs="Tahoma"/>
          <w:color w:val="000000" w:themeColor="text1"/>
        </w:rPr>
        <w:t xml:space="preserve">finančnega </w:t>
      </w:r>
      <w:r w:rsidRPr="00827E4B">
        <w:rPr>
          <w:rFonts w:ascii="Tahoma" w:hAnsi="Tahoma" w:cs="Tahoma"/>
          <w:color w:val="000000" w:themeColor="text1"/>
        </w:rPr>
        <w:t>zavarovanja. Vz</w:t>
      </w:r>
      <w:r>
        <w:rPr>
          <w:rFonts w:ascii="Tahoma" w:hAnsi="Tahoma" w:cs="Tahoma"/>
          <w:color w:val="000000" w:themeColor="text1"/>
        </w:rPr>
        <w:t>orca ni treba prilagati ponudbi.</w:t>
      </w:r>
    </w:p>
    <w:p w14:paraId="47F059C9" w14:textId="4039162A" w:rsidR="004D0420" w:rsidRDefault="00AC3A1C" w:rsidP="0041290C">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Pr>
          <w:rFonts w:ascii="Tahoma" w:hAnsi="Tahoma" w:cs="Tahoma"/>
          <w:color w:val="000000" w:themeColor="text1"/>
        </w:rPr>
        <w:t>predložitvijo</w:t>
      </w:r>
      <w:r w:rsidR="008B6E63">
        <w:rPr>
          <w:rFonts w:ascii="Tahoma" w:hAnsi="Tahoma" w:cs="Tahoma"/>
          <w:color w:val="000000" w:themeColor="text1"/>
        </w:rPr>
        <w:t xml:space="preserve"> ESPD in</w:t>
      </w:r>
      <w:r>
        <w:rPr>
          <w:rFonts w:ascii="Tahoma" w:hAnsi="Tahoma" w:cs="Tahoma"/>
          <w:color w:val="000000" w:themeColor="text1"/>
        </w:rPr>
        <w:t xml:space="preserve"> </w:t>
      </w:r>
      <w:r w:rsidR="007F3BE3">
        <w:rPr>
          <w:rFonts w:ascii="Tahoma" w:hAnsi="Tahoma" w:cs="Tahoma"/>
          <w:color w:val="000000" w:themeColor="text1"/>
        </w:rPr>
        <w:t xml:space="preserve">Priloge 3/1 </w:t>
      </w:r>
      <w:r w:rsidRPr="00827E4B">
        <w:rPr>
          <w:rFonts w:ascii="Tahoma" w:hAnsi="Tahoma" w:cs="Tahoma"/>
          <w:color w:val="000000" w:themeColor="text1"/>
        </w:rPr>
        <w:t xml:space="preserve">potrdi, da se strinja z njegovo vsebino. </w:t>
      </w:r>
    </w:p>
    <w:p w14:paraId="691419A7" w14:textId="77777777" w:rsidR="004D0420" w:rsidRDefault="004D0420" w:rsidP="0041290C">
      <w:pPr>
        <w:keepNext/>
        <w:keepLines/>
        <w:rPr>
          <w:rFonts w:ascii="Tahoma" w:hAnsi="Tahoma" w:cs="Tahoma"/>
          <w:color w:val="000000" w:themeColor="text1"/>
        </w:rPr>
      </w:pPr>
      <w:r>
        <w:rPr>
          <w:rFonts w:ascii="Tahoma" w:hAnsi="Tahoma" w:cs="Tahoma"/>
          <w:color w:val="000000" w:themeColor="text1"/>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13"/>
        <w:gridCol w:w="1343"/>
      </w:tblGrid>
      <w:tr w:rsidR="00173006" w:rsidRPr="00C8579C" w14:paraId="18C45478" w14:textId="77777777" w:rsidTr="00A54F89">
        <w:tc>
          <w:tcPr>
            <w:tcW w:w="8013" w:type="dxa"/>
          </w:tcPr>
          <w:p w14:paraId="166204C2" w14:textId="1492CA51" w:rsidR="00173006" w:rsidRPr="00C8579C" w:rsidRDefault="00173006" w:rsidP="0041290C">
            <w:pPr>
              <w:keepNext/>
              <w:keepLines/>
              <w:jc w:val="both"/>
              <w:rPr>
                <w:rFonts w:ascii="Tahoma" w:hAnsi="Tahoma" w:cs="Tahoma"/>
              </w:rPr>
            </w:pPr>
            <w:r w:rsidRPr="00C8579C">
              <w:rPr>
                <w:rFonts w:ascii="Tahoma" w:hAnsi="Tahoma" w:cs="Tahoma"/>
              </w:rPr>
              <w:lastRenderedPageBreak/>
              <w:t>PODATKI O PONUDNIKU</w:t>
            </w:r>
            <w:r w:rsidR="0029379D">
              <w:rPr>
                <w:rFonts w:ascii="Tahoma" w:hAnsi="Tahoma" w:cs="Tahoma"/>
              </w:rPr>
              <w:t>/PARTNERJU</w:t>
            </w:r>
          </w:p>
        </w:tc>
        <w:tc>
          <w:tcPr>
            <w:tcW w:w="1343" w:type="dxa"/>
          </w:tcPr>
          <w:p w14:paraId="495D3B9A" w14:textId="77777777" w:rsidR="00173006" w:rsidRPr="00C8579C" w:rsidRDefault="00173006" w:rsidP="0041290C">
            <w:pPr>
              <w:keepNext/>
              <w:keepLines/>
              <w:jc w:val="both"/>
              <w:rPr>
                <w:rFonts w:ascii="Tahoma" w:hAnsi="Tahoma" w:cs="Tahoma"/>
                <w:b/>
                <w:i/>
              </w:rPr>
            </w:pPr>
            <w:r w:rsidRPr="00C8579C">
              <w:rPr>
                <w:rFonts w:ascii="Tahoma" w:hAnsi="Tahoma" w:cs="Tahoma"/>
                <w:b/>
                <w:i/>
              </w:rPr>
              <w:t>Priloga 1</w:t>
            </w:r>
          </w:p>
        </w:tc>
      </w:tr>
    </w:tbl>
    <w:p w14:paraId="16F0E1D4" w14:textId="23FD7CD6" w:rsidR="00545BD7" w:rsidRDefault="00565D6D" w:rsidP="0041290C">
      <w:pPr>
        <w:keepNext/>
        <w:keepLines/>
        <w:ind w:left="142"/>
        <w:jc w:val="both"/>
        <w:rPr>
          <w:rFonts w:ascii="Tahoma" w:hAnsi="Tahoma" w:cs="Tahoma"/>
          <w:b/>
        </w:rPr>
      </w:pPr>
      <w:bookmarkStart w:id="20" w:name="_Hlk198642082"/>
      <w:bookmarkStart w:id="21" w:name="_Hlk179350750"/>
      <w:r w:rsidRPr="00565D6D">
        <w:rPr>
          <w:rFonts w:ascii="Tahoma" w:hAnsi="Tahoma" w:cs="Tahoma"/>
          <w:b/>
        </w:rPr>
        <w:t>VKS-</w:t>
      </w:r>
      <w:r w:rsidR="00BC3FAE">
        <w:rPr>
          <w:rFonts w:ascii="Tahoma" w:hAnsi="Tahoma" w:cs="Tahoma"/>
          <w:b/>
        </w:rPr>
        <w:t>85/25</w:t>
      </w:r>
      <w:r w:rsidRPr="00565D6D">
        <w:rPr>
          <w:rFonts w:ascii="Tahoma" w:hAnsi="Tahoma" w:cs="Tahoma"/>
          <w:b/>
        </w:rPr>
        <w:t xml:space="preserve"> – </w:t>
      </w:r>
      <w:r w:rsidR="00BC3FAE">
        <w:rPr>
          <w:rFonts w:ascii="Tahoma" w:hAnsi="Tahoma" w:cs="Tahoma"/>
          <w:b/>
        </w:rPr>
        <w:t>P</w:t>
      </w:r>
      <w:r w:rsidR="00BC3FAE" w:rsidRPr="00BC3FAE">
        <w:rPr>
          <w:rFonts w:ascii="Tahoma" w:hAnsi="Tahoma" w:cs="Tahoma"/>
          <w:b/>
        </w:rPr>
        <w:t>revzem odpadka - trda plastika mešana (EWC koda - 20 01 39)</w:t>
      </w:r>
    </w:p>
    <w:bookmarkEnd w:id="20"/>
    <w:p w14:paraId="27B1D497" w14:textId="77777777" w:rsidR="00565D6D" w:rsidRDefault="00565D6D" w:rsidP="0041290C">
      <w:pPr>
        <w:keepNext/>
        <w:keepLines/>
        <w:ind w:left="142"/>
        <w:jc w:val="both"/>
        <w:rPr>
          <w:rFonts w:ascii="Tahoma" w:hAnsi="Tahoma" w:cs="Tahoma"/>
          <w:b/>
        </w:rPr>
      </w:pP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129"/>
        <w:gridCol w:w="2766"/>
        <w:gridCol w:w="211"/>
        <w:gridCol w:w="30"/>
        <w:gridCol w:w="2643"/>
        <w:gridCol w:w="365"/>
      </w:tblGrid>
      <w:tr w:rsidR="00C64D76" w:rsidRPr="007124F0" w14:paraId="45608BB7" w14:textId="77777777" w:rsidTr="00C64D76">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bookmarkEnd w:id="21"/>
          <w:p w14:paraId="51BFC7CB" w14:textId="77777777" w:rsidR="00C64D76" w:rsidRPr="007124F0" w:rsidRDefault="00C64D76" w:rsidP="0041290C">
            <w:pPr>
              <w:keepNext/>
              <w:keepLines/>
              <w:rPr>
                <w:rFonts w:ascii="Tahoma" w:hAnsi="Tahoma" w:cs="Tahoma"/>
                <w:sz w:val="18"/>
                <w:szCs w:val="18"/>
              </w:rPr>
            </w:pPr>
            <w:r w:rsidRPr="007124F0">
              <w:rPr>
                <w:rFonts w:ascii="Tahoma" w:hAnsi="Tahoma" w:cs="Tahoma"/>
                <w:b/>
                <w:sz w:val="18"/>
                <w:szCs w:val="18"/>
              </w:rPr>
              <w:t>PODATKI O PONUDNIKU/PARTNERJU</w:t>
            </w:r>
          </w:p>
        </w:tc>
      </w:tr>
      <w:tr w:rsidR="00C64D76" w:rsidRPr="007124F0" w14:paraId="7BECFB1A" w14:textId="77777777" w:rsidTr="00C64D76">
        <w:trPr>
          <w:gridBefore w:val="1"/>
          <w:wBefore w:w="34" w:type="dxa"/>
          <w:trHeight w:val="7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3DCC492" w14:textId="77777777" w:rsidR="00C64D76" w:rsidRPr="007124F0" w:rsidRDefault="00C64D76" w:rsidP="0041290C">
            <w:pPr>
              <w:keepNext/>
              <w:keepLines/>
              <w:rPr>
                <w:rFonts w:ascii="Tahoma" w:hAnsi="Tahoma" w:cs="Tahoma"/>
                <w:sz w:val="18"/>
                <w:szCs w:val="18"/>
              </w:rPr>
            </w:pPr>
            <w:r w:rsidRPr="007124F0">
              <w:rPr>
                <w:rFonts w:ascii="Tahoma" w:hAnsi="Tahoma" w:cs="Tahoma"/>
                <w:sz w:val="18"/>
                <w:szCs w:val="18"/>
              </w:rPr>
              <w:t>Naziv ponudnika/partnerja</w:t>
            </w:r>
            <w:r>
              <w:rPr>
                <w:rFonts w:ascii="Tahoma" w:hAnsi="Tahoma" w:cs="Tahoma"/>
                <w:sz w:val="18"/>
                <w:szCs w:val="18"/>
              </w:rPr>
              <w:t xml:space="preserve"> (firma)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6DEDC1" w14:textId="77777777" w:rsidR="00C64D76" w:rsidRPr="007124F0" w:rsidRDefault="00C64D76" w:rsidP="0041290C">
            <w:pPr>
              <w:keepNext/>
              <w:keepLines/>
              <w:rPr>
                <w:rFonts w:ascii="Tahoma" w:hAnsi="Tahoma" w:cs="Tahoma"/>
                <w:sz w:val="18"/>
                <w:szCs w:val="18"/>
              </w:rPr>
            </w:pPr>
          </w:p>
          <w:p w14:paraId="7F46E159" w14:textId="77777777" w:rsidR="00C64D76" w:rsidRPr="007124F0" w:rsidRDefault="00C64D76" w:rsidP="0041290C">
            <w:pPr>
              <w:keepNext/>
              <w:keepLines/>
              <w:rPr>
                <w:rFonts w:ascii="Tahoma" w:hAnsi="Tahoma" w:cs="Tahoma"/>
                <w:sz w:val="18"/>
                <w:szCs w:val="18"/>
              </w:rPr>
            </w:pPr>
          </w:p>
          <w:p w14:paraId="5D40042C" w14:textId="77777777" w:rsidR="00C64D76" w:rsidRPr="007124F0" w:rsidRDefault="00C64D76" w:rsidP="0041290C">
            <w:pPr>
              <w:keepNext/>
              <w:keepLines/>
              <w:rPr>
                <w:rFonts w:ascii="Tahoma" w:hAnsi="Tahoma" w:cs="Tahoma"/>
                <w:sz w:val="18"/>
                <w:szCs w:val="18"/>
              </w:rPr>
            </w:pPr>
          </w:p>
        </w:tc>
      </w:tr>
      <w:tr w:rsidR="00C64D76" w:rsidRPr="007124F0" w14:paraId="30EE46EC" w14:textId="77777777" w:rsidTr="00C64D76">
        <w:trPr>
          <w:gridBefore w:val="1"/>
          <w:wBefore w:w="34" w:type="dxa"/>
          <w:trHeight w:val="425"/>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D69FC98" w14:textId="77777777" w:rsidR="00C64D76" w:rsidRPr="007124F0" w:rsidRDefault="00C64D76" w:rsidP="0041290C">
            <w:pPr>
              <w:keepNext/>
              <w:keepLines/>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60C3FA3" w14:textId="77777777" w:rsidR="00C64D76" w:rsidRPr="007124F0" w:rsidRDefault="00C64D76" w:rsidP="0041290C">
            <w:pPr>
              <w:keepNext/>
              <w:keepLines/>
              <w:rPr>
                <w:rFonts w:ascii="Tahoma" w:hAnsi="Tahoma" w:cs="Tahoma"/>
                <w:sz w:val="18"/>
                <w:szCs w:val="18"/>
              </w:rPr>
            </w:pPr>
          </w:p>
          <w:p w14:paraId="4EF24A0C" w14:textId="77777777" w:rsidR="00C64D76" w:rsidRPr="007124F0" w:rsidRDefault="00C64D76" w:rsidP="0041290C">
            <w:pPr>
              <w:keepNext/>
              <w:keepLines/>
              <w:rPr>
                <w:rFonts w:ascii="Tahoma" w:hAnsi="Tahoma" w:cs="Tahoma"/>
                <w:sz w:val="18"/>
                <w:szCs w:val="18"/>
              </w:rPr>
            </w:pPr>
          </w:p>
          <w:p w14:paraId="400F95B0" w14:textId="77777777" w:rsidR="00C64D76" w:rsidRPr="007124F0" w:rsidRDefault="00C64D76" w:rsidP="0041290C">
            <w:pPr>
              <w:keepNext/>
              <w:keepLines/>
              <w:rPr>
                <w:rFonts w:ascii="Tahoma" w:hAnsi="Tahoma" w:cs="Tahoma"/>
                <w:sz w:val="18"/>
                <w:szCs w:val="18"/>
              </w:rPr>
            </w:pPr>
          </w:p>
        </w:tc>
      </w:tr>
      <w:tr w:rsidR="00C64D76" w:rsidRPr="007124F0" w14:paraId="01538B62" w14:textId="77777777" w:rsidTr="00C64D76">
        <w:trPr>
          <w:gridBefore w:val="1"/>
          <w:wBefore w:w="34" w:type="dxa"/>
          <w:trHeight w:val="32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023983D" w14:textId="77777777" w:rsidR="00C64D76" w:rsidRPr="007124F0" w:rsidRDefault="00C64D76" w:rsidP="0041290C">
            <w:pPr>
              <w:keepNext/>
              <w:keepLines/>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0942118" w14:textId="77777777" w:rsidR="00C64D76" w:rsidRPr="007124F0" w:rsidRDefault="00C64D76" w:rsidP="0041290C">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DC673C1" w14:textId="77777777" w:rsidR="00C64D76" w:rsidRPr="007124F0" w:rsidRDefault="00C64D76" w:rsidP="0041290C">
            <w:pPr>
              <w:keepNext/>
              <w:keepLines/>
              <w:spacing w:line="276" w:lineRule="auto"/>
              <w:rPr>
                <w:rFonts w:ascii="Tahoma" w:hAnsi="Tahoma" w:cs="Tahoma"/>
                <w:sz w:val="18"/>
                <w:szCs w:val="18"/>
              </w:rPr>
            </w:pPr>
          </w:p>
        </w:tc>
      </w:tr>
      <w:tr w:rsidR="00C64D76" w:rsidRPr="007124F0" w14:paraId="7AC713A5" w14:textId="77777777" w:rsidTr="00C64D76">
        <w:trPr>
          <w:gridBefore w:val="1"/>
          <w:wBefore w:w="34" w:type="dxa"/>
          <w:trHeight w:val="282"/>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7D16E106" w14:textId="77777777" w:rsidR="00C64D76" w:rsidRPr="007124F0" w:rsidRDefault="00C64D76" w:rsidP="0041290C">
            <w:pPr>
              <w:keepNext/>
              <w:keepLines/>
              <w:spacing w:line="276" w:lineRule="auto"/>
              <w:rPr>
                <w:rFonts w:ascii="Tahoma" w:hAnsi="Tahoma" w:cs="Tahoma"/>
                <w:sz w:val="18"/>
                <w:szCs w:val="18"/>
              </w:rPr>
            </w:pPr>
            <w:r w:rsidRPr="007124F0">
              <w:rPr>
                <w:rFonts w:ascii="Tahoma" w:hAnsi="Tahoma" w:cs="Tahoma"/>
                <w:sz w:val="18"/>
                <w:szCs w:val="18"/>
              </w:rPr>
              <w:t>Transakcijski račun ponudnika</w:t>
            </w:r>
            <w:r>
              <w:rPr>
                <w:rFonts w:ascii="Tahoma" w:hAnsi="Tahoma" w:cs="Tahoma"/>
                <w:sz w:val="18"/>
                <w:szCs w:val="18"/>
              </w:rPr>
              <w:t xml:space="preserve"> in banka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1C3ACBF" w14:textId="77777777" w:rsidR="00C64D76" w:rsidRPr="007124F0" w:rsidRDefault="00C64D76" w:rsidP="0041290C">
            <w:pPr>
              <w:keepNext/>
              <w:keepLines/>
              <w:spacing w:line="276" w:lineRule="auto"/>
              <w:rPr>
                <w:rFonts w:ascii="Tahoma" w:hAnsi="Tahoma" w:cs="Tahoma"/>
                <w:sz w:val="18"/>
                <w:szCs w:val="18"/>
              </w:rPr>
            </w:pPr>
          </w:p>
        </w:tc>
      </w:tr>
      <w:tr w:rsidR="00C64D76" w:rsidRPr="007124F0" w14:paraId="1B0BB8F8" w14:textId="77777777" w:rsidTr="00C64D76">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2498F50" w14:textId="77777777" w:rsidR="00C64D76" w:rsidRPr="007124F0" w:rsidRDefault="00C64D76" w:rsidP="0041290C">
            <w:pPr>
              <w:keepNext/>
              <w:keepLines/>
              <w:rPr>
                <w:sz w:val="18"/>
                <w:szCs w:val="18"/>
              </w:rPr>
            </w:pPr>
            <w:r w:rsidRPr="007124F0">
              <w:rPr>
                <w:rFonts w:ascii="Tahoma" w:hAnsi="Tahoma" w:cs="Tahoma"/>
                <w:b/>
                <w:sz w:val="18"/>
                <w:szCs w:val="18"/>
              </w:rPr>
              <w:t>ODGOVORNA OSEBA PONUDNIKA</w:t>
            </w:r>
          </w:p>
        </w:tc>
      </w:tr>
      <w:tr w:rsidR="00C64D76" w:rsidRPr="007124F0" w14:paraId="07467302" w14:textId="77777777" w:rsidTr="00C64D76">
        <w:trPr>
          <w:gridBefore w:val="1"/>
          <w:wBefore w:w="34" w:type="dxa"/>
          <w:trHeight w:val="588"/>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BC3D1D2" w14:textId="77777777" w:rsidR="00C64D76" w:rsidRPr="007124F0" w:rsidRDefault="00C64D76" w:rsidP="0041290C">
            <w:pPr>
              <w:keepNext/>
              <w:keepLines/>
              <w:rPr>
                <w:rFonts w:ascii="Tahoma" w:hAnsi="Tahoma" w:cs="Tahoma"/>
                <w:sz w:val="18"/>
                <w:szCs w:val="18"/>
              </w:rPr>
            </w:pPr>
            <w:r w:rsidRPr="007124F0">
              <w:rPr>
                <w:rFonts w:ascii="Tahoma" w:hAnsi="Tahoma" w:cs="Tahoma"/>
                <w:sz w:val="18"/>
                <w:szCs w:val="18"/>
              </w:rPr>
              <w:t>Naziv odgovorne osebe</w:t>
            </w:r>
          </w:p>
          <w:p w14:paraId="125522F5" w14:textId="77777777" w:rsidR="00C64D76" w:rsidRPr="007124F0" w:rsidRDefault="00C64D76" w:rsidP="0041290C">
            <w:pPr>
              <w:keepNext/>
              <w:keepLines/>
              <w:rPr>
                <w:rFonts w:ascii="Tahoma" w:hAnsi="Tahoma" w:cs="Tahoma"/>
                <w:sz w:val="18"/>
                <w:szCs w:val="18"/>
              </w:rPr>
            </w:pPr>
            <w:r w:rsidRPr="007124F0">
              <w:rPr>
                <w:rFonts w:ascii="Tahoma" w:hAnsi="Tahoma" w:cs="Tahoma"/>
                <w:sz w:val="18"/>
                <w:szCs w:val="18"/>
              </w:rPr>
              <w:t>(podpisnik pogodbe/okvirnega sporazuma)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2AD749" w14:textId="77777777" w:rsidR="00C64D76" w:rsidRPr="007124F0" w:rsidRDefault="00C64D76" w:rsidP="0041290C">
            <w:pPr>
              <w:keepNext/>
              <w:keepLines/>
              <w:rPr>
                <w:sz w:val="18"/>
                <w:szCs w:val="18"/>
              </w:rPr>
            </w:pPr>
          </w:p>
          <w:p w14:paraId="7191F3E4" w14:textId="77777777" w:rsidR="00C64D76" w:rsidRPr="007124F0" w:rsidRDefault="00C64D76" w:rsidP="0041290C">
            <w:pPr>
              <w:keepNext/>
              <w:keepLines/>
              <w:rPr>
                <w:sz w:val="18"/>
                <w:szCs w:val="18"/>
              </w:rPr>
            </w:pPr>
          </w:p>
        </w:tc>
      </w:tr>
      <w:tr w:rsidR="00C64D76" w:rsidRPr="007124F0" w14:paraId="0B1BC865" w14:textId="77777777" w:rsidTr="00C64D76">
        <w:trPr>
          <w:gridBefore w:val="1"/>
          <w:wBefore w:w="34" w:type="dxa"/>
          <w:trHeight w:val="37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4B6CCE6" w14:textId="77777777" w:rsidR="00C64D76" w:rsidRPr="007124F0" w:rsidRDefault="00C64D76" w:rsidP="0041290C">
            <w:pPr>
              <w:keepNext/>
              <w:keepLines/>
              <w:rPr>
                <w:rFonts w:ascii="Tahoma" w:hAnsi="Tahoma" w:cs="Tahoma"/>
                <w:sz w:val="18"/>
                <w:szCs w:val="18"/>
              </w:rPr>
            </w:pPr>
            <w:r w:rsidRPr="007124F0">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3DF5DBB" w14:textId="77777777" w:rsidR="00C64D76" w:rsidRPr="007124F0" w:rsidRDefault="00C64D76" w:rsidP="0041290C">
            <w:pPr>
              <w:keepNext/>
              <w:keepLines/>
              <w:rPr>
                <w:sz w:val="18"/>
                <w:szCs w:val="18"/>
              </w:rPr>
            </w:pPr>
          </w:p>
        </w:tc>
      </w:tr>
      <w:tr w:rsidR="00C64D76" w:rsidRPr="007124F0" w14:paraId="4BB3C810"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3E38F07" w14:textId="77777777" w:rsidR="00C64D76" w:rsidRPr="007124F0" w:rsidRDefault="00C64D76" w:rsidP="0041290C">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F2CC33" w14:textId="77777777" w:rsidR="00C64D76" w:rsidRPr="007124F0" w:rsidRDefault="00C64D76" w:rsidP="0041290C">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7C906D08" w14:textId="77777777" w:rsidR="00C64D76" w:rsidRPr="007124F0" w:rsidRDefault="00C64D76" w:rsidP="0041290C">
            <w:pPr>
              <w:keepNext/>
              <w:keepLines/>
              <w:rPr>
                <w:sz w:val="18"/>
                <w:szCs w:val="18"/>
              </w:rPr>
            </w:pPr>
          </w:p>
        </w:tc>
      </w:tr>
      <w:tr w:rsidR="00C64D76" w:rsidRPr="007124F0" w14:paraId="15BD04A3" w14:textId="77777777" w:rsidTr="00C64D76">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B0EE6E7" w14:textId="77777777" w:rsidR="00C64D76" w:rsidRPr="007124F0" w:rsidRDefault="00C64D76" w:rsidP="0041290C">
            <w:pPr>
              <w:keepNext/>
              <w:keepLines/>
              <w:rPr>
                <w:sz w:val="18"/>
                <w:szCs w:val="18"/>
              </w:rPr>
            </w:pPr>
            <w:r w:rsidRPr="007124F0">
              <w:rPr>
                <w:rFonts w:ascii="Tahoma" w:hAnsi="Tahoma" w:cs="Tahoma"/>
                <w:b/>
                <w:sz w:val="18"/>
                <w:szCs w:val="18"/>
              </w:rPr>
              <w:t>KONTAKTNA OSEBA PONUDNIKA</w:t>
            </w:r>
          </w:p>
        </w:tc>
      </w:tr>
      <w:tr w:rsidR="00C64D76" w:rsidRPr="007124F0" w14:paraId="14CB355A" w14:textId="77777777" w:rsidTr="00C64D76">
        <w:trPr>
          <w:gridBefore w:val="1"/>
          <w:wBefore w:w="34" w:type="dxa"/>
          <w:trHeight w:val="4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F679717" w14:textId="77777777" w:rsidR="00C64D76" w:rsidRPr="007124F0" w:rsidRDefault="00C64D76" w:rsidP="0041290C">
            <w:pPr>
              <w:keepNext/>
              <w:keepLines/>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41C17D6" w14:textId="77777777" w:rsidR="00C64D76" w:rsidRPr="007124F0" w:rsidRDefault="00C64D76" w:rsidP="0041290C">
            <w:pPr>
              <w:keepNext/>
              <w:keepLines/>
              <w:rPr>
                <w:sz w:val="18"/>
                <w:szCs w:val="18"/>
              </w:rPr>
            </w:pPr>
          </w:p>
        </w:tc>
      </w:tr>
      <w:tr w:rsidR="00C64D76" w:rsidRPr="007124F0" w14:paraId="044D627A"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2CA718B" w14:textId="77777777" w:rsidR="00C64D76" w:rsidRPr="007124F0" w:rsidRDefault="00C64D76" w:rsidP="0041290C">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B72D603" w14:textId="77777777" w:rsidR="00C64D76" w:rsidRPr="007124F0" w:rsidRDefault="00C64D76" w:rsidP="0041290C">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F88F5E0" w14:textId="77777777" w:rsidR="00C64D76" w:rsidRPr="007124F0" w:rsidRDefault="00C64D76" w:rsidP="0041290C">
            <w:pPr>
              <w:keepNext/>
              <w:keepLines/>
              <w:rPr>
                <w:sz w:val="18"/>
                <w:szCs w:val="18"/>
              </w:rPr>
            </w:pPr>
          </w:p>
        </w:tc>
      </w:tr>
      <w:tr w:rsidR="00C64D76" w:rsidRPr="007124F0" w14:paraId="2FCA5946" w14:textId="77777777" w:rsidTr="00C64D76">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27C79C77" w14:textId="77777777" w:rsidR="00C64D76" w:rsidRPr="007124F0" w:rsidRDefault="00C64D76" w:rsidP="0041290C">
            <w:pPr>
              <w:keepNext/>
              <w:keepLines/>
              <w:rPr>
                <w:sz w:val="18"/>
                <w:szCs w:val="18"/>
              </w:rPr>
            </w:pPr>
            <w:r w:rsidRPr="007124F0">
              <w:rPr>
                <w:rFonts w:ascii="Tahoma" w:hAnsi="Tahoma" w:cs="Tahoma"/>
                <w:b/>
                <w:sz w:val="18"/>
                <w:szCs w:val="18"/>
              </w:rPr>
              <w:t xml:space="preserve">OSTALI PODATKI </w:t>
            </w:r>
          </w:p>
        </w:tc>
      </w:tr>
      <w:tr w:rsidR="00C64D76" w:rsidRPr="007124F0" w14:paraId="4BC84DBD" w14:textId="77777777" w:rsidTr="00C64D76">
        <w:trPr>
          <w:gridBefore w:val="1"/>
          <w:wBefore w:w="34" w:type="dxa"/>
          <w:trHeight w:val="1720"/>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0CF9652" w14:textId="77777777" w:rsidR="00C64D76" w:rsidRPr="007124F0" w:rsidRDefault="00C64D76" w:rsidP="0041290C">
            <w:pPr>
              <w:keepNext/>
              <w:keepLines/>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36C66AA2" w14:textId="77777777" w:rsidR="00C64D76" w:rsidRPr="007124F0" w:rsidRDefault="00C64D76" w:rsidP="0041290C">
            <w:pPr>
              <w:keepNext/>
              <w:keepLines/>
              <w:spacing w:line="276" w:lineRule="auto"/>
              <w:jc w:val="both"/>
              <w:rPr>
                <w:rFonts w:ascii="Tahoma" w:hAnsi="Tahoma" w:cs="Tahoma"/>
                <w:sz w:val="18"/>
                <w:szCs w:val="18"/>
              </w:rPr>
            </w:pPr>
            <w:r w:rsidRPr="007124F0">
              <w:rPr>
                <w:rFonts w:ascii="Tahoma" w:hAnsi="Tahoma" w:cs="Tahoma"/>
                <w:sz w:val="18"/>
                <w:szCs w:val="18"/>
              </w:rPr>
              <w:t>Skrbnik pogodbe/okvirnega sporazuma:</w:t>
            </w:r>
          </w:p>
          <w:p w14:paraId="74F58E15" w14:textId="77777777" w:rsidR="00C64D76" w:rsidRPr="007124F0" w:rsidRDefault="00C64D76" w:rsidP="0041290C">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B58C101" w14:textId="77777777" w:rsidR="00C64D76" w:rsidRPr="007124F0" w:rsidRDefault="00C64D76" w:rsidP="0041290C">
            <w:pPr>
              <w:keepNext/>
              <w:keepLines/>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66F10320" w14:textId="77777777" w:rsidR="00C64D76" w:rsidRPr="007124F0" w:rsidRDefault="00C64D76" w:rsidP="0041290C">
            <w:pPr>
              <w:keepNext/>
              <w:keepLines/>
              <w:jc w:val="both"/>
              <w:rPr>
                <w:rFonts w:ascii="Tahoma" w:hAnsi="Tahoma" w:cs="Tahoma"/>
                <w:snapToGrid w:val="0"/>
                <w:sz w:val="10"/>
                <w:szCs w:val="18"/>
              </w:rPr>
            </w:pPr>
          </w:p>
          <w:p w14:paraId="4711D291" w14:textId="77777777" w:rsidR="00C64D76" w:rsidRPr="007124F0" w:rsidRDefault="00C64D76" w:rsidP="0041290C">
            <w:pPr>
              <w:keepNext/>
              <w:keepLines/>
              <w:spacing w:line="276" w:lineRule="auto"/>
              <w:jc w:val="both"/>
              <w:rPr>
                <w:rFonts w:ascii="Tahoma" w:hAnsi="Tahoma" w:cs="Tahoma"/>
                <w:sz w:val="18"/>
                <w:szCs w:val="18"/>
              </w:rPr>
            </w:pPr>
            <w:r w:rsidRPr="007124F0">
              <w:rPr>
                <w:rFonts w:ascii="Tahoma" w:hAnsi="Tahoma" w:cs="Tahoma"/>
                <w:sz w:val="18"/>
                <w:szCs w:val="18"/>
              </w:rPr>
              <w:t xml:space="preserve">Kontaktna oseba pogodbe/okvirnega sporazuma: </w:t>
            </w:r>
          </w:p>
          <w:p w14:paraId="11C7ECC1" w14:textId="77777777" w:rsidR="00C64D76" w:rsidRPr="007124F0" w:rsidRDefault="00C64D76" w:rsidP="0041290C">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3DD2670E" w14:textId="77777777" w:rsidR="00C64D76" w:rsidRPr="007124F0" w:rsidRDefault="00C64D76" w:rsidP="0041290C">
            <w:pPr>
              <w:keepNext/>
              <w:keepLines/>
              <w:jc w:val="both"/>
              <w:rPr>
                <w:rFonts w:ascii="Tahoma" w:hAnsi="Tahoma" w:cs="Tahoma"/>
                <w:sz w:val="18"/>
                <w:szCs w:val="18"/>
              </w:rPr>
            </w:pPr>
            <w:r w:rsidRPr="007124F0">
              <w:rPr>
                <w:rFonts w:ascii="Tahoma" w:hAnsi="Tahoma" w:cs="Tahoma"/>
                <w:sz w:val="17"/>
                <w:szCs w:val="17"/>
              </w:rPr>
              <w:t>e - mail: ___________________________________.</w:t>
            </w:r>
          </w:p>
        </w:tc>
      </w:tr>
      <w:tr w:rsidR="00C64D76" w:rsidRPr="007124F0" w14:paraId="4EDDBDED" w14:textId="77777777" w:rsidTr="00C64D76">
        <w:trPr>
          <w:gridBefore w:val="1"/>
          <w:wBefore w:w="34" w:type="dxa"/>
          <w:trHeight w:val="283"/>
          <w:jc w:val="center"/>
        </w:trPr>
        <w:tc>
          <w:tcPr>
            <w:tcW w:w="3422" w:type="dxa"/>
            <w:gridSpan w:val="2"/>
            <w:vMerge w:val="restart"/>
            <w:tcBorders>
              <w:top w:val="single" w:sz="4" w:space="0" w:color="auto"/>
              <w:left w:val="single" w:sz="4" w:space="0" w:color="auto"/>
              <w:right w:val="single" w:sz="4" w:space="0" w:color="auto"/>
            </w:tcBorders>
            <w:vAlign w:val="center"/>
          </w:tcPr>
          <w:p w14:paraId="5E5B3AB4" w14:textId="77777777" w:rsidR="00C64D76" w:rsidRPr="007124F0" w:rsidRDefault="00C64D76" w:rsidP="0041290C">
            <w:pPr>
              <w:keepNext/>
              <w:keepLines/>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6CE7EC92" w14:textId="77777777" w:rsidR="00C64D76" w:rsidRPr="007124F0" w:rsidRDefault="00C64D76" w:rsidP="0041290C">
            <w:pPr>
              <w:keepNext/>
              <w:keepLines/>
              <w:rPr>
                <w:rFonts w:ascii="Tahoma" w:hAnsi="Tahoma" w:cs="Tahoma"/>
                <w:sz w:val="8"/>
                <w:szCs w:val="18"/>
              </w:rPr>
            </w:pPr>
          </w:p>
          <w:p w14:paraId="186B8D6F" w14:textId="77777777" w:rsidR="00C64D76" w:rsidRPr="007124F0" w:rsidRDefault="00C64D76" w:rsidP="0041290C">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11DA07B" w14:textId="77777777" w:rsidR="00C64D76" w:rsidRPr="007124F0" w:rsidRDefault="00C64D76" w:rsidP="0041290C">
            <w:pPr>
              <w:keepNext/>
              <w:keepLines/>
              <w:rPr>
                <w:rFonts w:ascii="Tahoma" w:hAnsi="Tahoma" w:cs="Tahoma"/>
                <w:i/>
                <w:sz w:val="16"/>
                <w:szCs w:val="18"/>
              </w:rPr>
            </w:pPr>
          </w:p>
          <w:p w14:paraId="18A281A0" w14:textId="77777777" w:rsidR="00C64D76" w:rsidRPr="007124F0" w:rsidRDefault="00C64D76" w:rsidP="0041290C">
            <w:pPr>
              <w:keepNext/>
              <w:keepLines/>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2D53A32E" w14:textId="77777777" w:rsidR="00C64D76" w:rsidRPr="007124F0" w:rsidRDefault="00C64D76" w:rsidP="0041290C">
            <w:pPr>
              <w:keepNext/>
              <w:keepLines/>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7CA7DD32" w14:textId="77777777" w:rsidR="00C64D76" w:rsidRPr="007124F0" w:rsidRDefault="00C64D76" w:rsidP="0041290C">
            <w:pPr>
              <w:keepNext/>
              <w:keepLines/>
              <w:spacing w:line="276" w:lineRule="auto"/>
              <w:jc w:val="center"/>
              <w:rPr>
                <w:rFonts w:ascii="Tahoma" w:hAnsi="Tahoma" w:cs="Tahoma"/>
                <w:sz w:val="18"/>
                <w:szCs w:val="18"/>
              </w:rPr>
            </w:pPr>
            <w:r w:rsidRPr="007124F0">
              <w:rPr>
                <w:rFonts w:ascii="Tahoma" w:hAnsi="Tahoma" w:cs="Tahoma"/>
                <w:sz w:val="18"/>
                <w:szCs w:val="18"/>
              </w:rPr>
              <w:t>EMŠO</w:t>
            </w:r>
          </w:p>
        </w:tc>
      </w:tr>
      <w:tr w:rsidR="00C64D76" w:rsidRPr="007124F0" w14:paraId="697D3426" w14:textId="77777777" w:rsidTr="00C64D76">
        <w:trPr>
          <w:gridBefore w:val="1"/>
          <w:wBefore w:w="34" w:type="dxa"/>
          <w:trHeight w:val="1819"/>
          <w:jc w:val="center"/>
        </w:trPr>
        <w:tc>
          <w:tcPr>
            <w:tcW w:w="3422" w:type="dxa"/>
            <w:gridSpan w:val="2"/>
            <w:vMerge/>
            <w:tcBorders>
              <w:left w:val="single" w:sz="4" w:space="0" w:color="auto"/>
              <w:bottom w:val="single" w:sz="4" w:space="0" w:color="auto"/>
              <w:right w:val="single" w:sz="4" w:space="0" w:color="auto"/>
            </w:tcBorders>
            <w:vAlign w:val="center"/>
          </w:tcPr>
          <w:p w14:paraId="2BCC0331" w14:textId="77777777" w:rsidR="00C64D76" w:rsidRPr="007124F0" w:rsidRDefault="00C64D76" w:rsidP="0041290C">
            <w:pPr>
              <w:keepNext/>
              <w:keepLines/>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4CA33D53" w14:textId="77777777" w:rsidR="00C64D76" w:rsidRPr="007124F0" w:rsidRDefault="00C64D76" w:rsidP="0041290C">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2D7480C8" w14:textId="77777777" w:rsidR="00C64D76" w:rsidRPr="007124F0" w:rsidRDefault="00C64D76" w:rsidP="0041290C">
            <w:pPr>
              <w:keepNext/>
              <w:keepLines/>
              <w:spacing w:line="276" w:lineRule="auto"/>
              <w:jc w:val="both"/>
              <w:rPr>
                <w:rFonts w:ascii="Tahoma" w:hAnsi="Tahoma" w:cs="Tahoma"/>
                <w:sz w:val="18"/>
                <w:szCs w:val="18"/>
              </w:rPr>
            </w:pPr>
          </w:p>
        </w:tc>
      </w:tr>
      <w:tr w:rsidR="00C64D76" w:rsidRPr="00112425" w14:paraId="26C11FF1" w14:textId="77777777" w:rsidTr="00C64D7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03467831" w14:textId="77777777" w:rsidR="00C64D76" w:rsidRPr="00112425" w:rsidRDefault="00C64D76" w:rsidP="0041290C">
            <w:pPr>
              <w:keepNext/>
              <w:keepLines/>
              <w:tabs>
                <w:tab w:val="left" w:pos="2835"/>
              </w:tabs>
              <w:ind w:left="-108"/>
              <w:jc w:val="both"/>
              <w:rPr>
                <w:rFonts w:ascii="Tahoma" w:hAnsi="Tahoma" w:cs="Tahoma"/>
              </w:rPr>
            </w:pPr>
            <w:r w:rsidRPr="00112425">
              <w:rPr>
                <w:rFonts w:ascii="Tahoma" w:hAnsi="Tahoma" w:cs="Tahoma"/>
              </w:rPr>
              <w:t>Ponudnik je MSP* (označi):</w:t>
            </w:r>
          </w:p>
        </w:tc>
        <w:tc>
          <w:tcPr>
            <w:tcW w:w="2895" w:type="dxa"/>
            <w:gridSpan w:val="2"/>
            <w:shd w:val="clear" w:color="auto" w:fill="auto"/>
          </w:tcPr>
          <w:p w14:paraId="417D8FDF" w14:textId="77777777" w:rsidR="00C64D76" w:rsidRPr="00112425" w:rsidRDefault="00C64D76" w:rsidP="0041290C">
            <w:pPr>
              <w:keepNext/>
              <w:keepLines/>
              <w:numPr>
                <w:ilvl w:val="0"/>
                <w:numId w:val="29"/>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gridSpan w:val="3"/>
            <w:shd w:val="clear" w:color="auto" w:fill="auto"/>
          </w:tcPr>
          <w:p w14:paraId="09052DF7" w14:textId="77777777" w:rsidR="00C64D76" w:rsidRPr="00112425" w:rsidRDefault="00C64D76" w:rsidP="0041290C">
            <w:pPr>
              <w:keepNext/>
              <w:keepLines/>
              <w:numPr>
                <w:ilvl w:val="0"/>
                <w:numId w:val="29"/>
              </w:numPr>
              <w:tabs>
                <w:tab w:val="left" w:pos="893"/>
              </w:tabs>
              <w:jc w:val="both"/>
              <w:rPr>
                <w:rFonts w:ascii="Tahoma" w:hAnsi="Tahoma" w:cs="Tahoma"/>
              </w:rPr>
            </w:pPr>
            <w:r w:rsidRPr="00112425">
              <w:rPr>
                <w:rFonts w:ascii="Tahoma" w:hAnsi="Tahoma" w:cs="Tahoma"/>
              </w:rPr>
              <w:t xml:space="preserve">Ne </w:t>
            </w:r>
          </w:p>
        </w:tc>
      </w:tr>
    </w:tbl>
    <w:p w14:paraId="59F337C4" w14:textId="77777777" w:rsidR="00C64D76" w:rsidRPr="00112425" w:rsidRDefault="00C64D76" w:rsidP="0041290C">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62AF4486" w14:textId="77777777" w:rsidR="00C64D76" w:rsidRPr="007124F0" w:rsidRDefault="00C64D76" w:rsidP="0041290C">
      <w:pPr>
        <w:keepNext/>
        <w:keepLines/>
        <w:tabs>
          <w:tab w:val="left" w:pos="2835"/>
        </w:tabs>
        <w:ind w:left="-142"/>
        <w:jc w:val="both"/>
        <w:rPr>
          <w:rFonts w:ascii="Tahoma" w:hAnsi="Tahoma" w:cs="Tahoma"/>
        </w:rPr>
      </w:pPr>
    </w:p>
    <w:p w14:paraId="78E4BF37" w14:textId="77777777" w:rsidR="00C64D76" w:rsidRPr="007124F0" w:rsidRDefault="00C64D76" w:rsidP="0041290C">
      <w:pPr>
        <w:keepNext/>
        <w:keepLines/>
        <w:tabs>
          <w:tab w:val="left" w:pos="2835"/>
        </w:tabs>
        <w:jc w:val="both"/>
        <w:rPr>
          <w:rFonts w:ascii="Tahoma" w:hAnsi="Tahoma" w:cs="Tahoma"/>
        </w:rPr>
      </w:pPr>
      <w:r w:rsidRPr="007124F0">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C64D76" w:rsidRPr="007124F0" w14:paraId="2E56E965" w14:textId="77777777" w:rsidTr="00D90E04">
        <w:trPr>
          <w:trHeight w:val="235"/>
        </w:trPr>
        <w:tc>
          <w:tcPr>
            <w:tcW w:w="3446" w:type="dxa"/>
            <w:tcBorders>
              <w:bottom w:val="single" w:sz="4" w:space="0" w:color="auto"/>
            </w:tcBorders>
          </w:tcPr>
          <w:p w14:paraId="7A888874" w14:textId="77777777" w:rsidR="00C64D76" w:rsidRPr="007124F0" w:rsidRDefault="00C64D76" w:rsidP="0041290C">
            <w:pPr>
              <w:keepNext/>
              <w:keepLines/>
              <w:jc w:val="both"/>
              <w:rPr>
                <w:rFonts w:ascii="Tahoma" w:hAnsi="Tahoma" w:cs="Tahoma"/>
                <w:snapToGrid w:val="0"/>
                <w:color w:val="000000"/>
                <w:sz w:val="22"/>
              </w:rPr>
            </w:pPr>
          </w:p>
          <w:p w14:paraId="62E7C47F" w14:textId="77777777" w:rsidR="00C64D76" w:rsidRPr="007124F0" w:rsidRDefault="00C64D76" w:rsidP="0041290C">
            <w:pPr>
              <w:keepNext/>
              <w:keepLines/>
              <w:jc w:val="both"/>
              <w:rPr>
                <w:rFonts w:ascii="Tahoma" w:hAnsi="Tahoma" w:cs="Tahoma"/>
                <w:snapToGrid w:val="0"/>
                <w:color w:val="000000"/>
              </w:rPr>
            </w:pPr>
          </w:p>
        </w:tc>
        <w:tc>
          <w:tcPr>
            <w:tcW w:w="2586" w:type="dxa"/>
          </w:tcPr>
          <w:p w14:paraId="706A2DCD" w14:textId="77777777" w:rsidR="00C64D76" w:rsidRPr="007124F0" w:rsidRDefault="00C64D76" w:rsidP="0041290C">
            <w:pPr>
              <w:keepNext/>
              <w:keepLines/>
              <w:jc w:val="center"/>
              <w:rPr>
                <w:rFonts w:ascii="Tahoma" w:hAnsi="Tahoma" w:cs="Tahoma"/>
                <w:snapToGrid w:val="0"/>
                <w:color w:val="000000"/>
              </w:rPr>
            </w:pPr>
          </w:p>
        </w:tc>
        <w:tc>
          <w:tcPr>
            <w:tcW w:w="3324" w:type="dxa"/>
            <w:tcBorders>
              <w:bottom w:val="single" w:sz="4" w:space="0" w:color="auto"/>
            </w:tcBorders>
          </w:tcPr>
          <w:p w14:paraId="346C005E" w14:textId="77777777" w:rsidR="00C64D76" w:rsidRPr="007124F0" w:rsidRDefault="00C64D76" w:rsidP="0041290C">
            <w:pPr>
              <w:keepNext/>
              <w:keepLines/>
              <w:tabs>
                <w:tab w:val="left" w:pos="567"/>
                <w:tab w:val="num" w:pos="851"/>
                <w:tab w:val="left" w:pos="993"/>
              </w:tabs>
              <w:jc w:val="both"/>
              <w:rPr>
                <w:rFonts w:ascii="Tahoma" w:hAnsi="Tahoma" w:cs="Tahoma"/>
                <w:snapToGrid w:val="0"/>
                <w:color w:val="000000"/>
              </w:rPr>
            </w:pPr>
          </w:p>
        </w:tc>
      </w:tr>
      <w:tr w:rsidR="00C64D76" w:rsidRPr="007124F0" w14:paraId="5EB2FEC7" w14:textId="77777777" w:rsidTr="00D90E04">
        <w:trPr>
          <w:trHeight w:val="235"/>
        </w:trPr>
        <w:tc>
          <w:tcPr>
            <w:tcW w:w="3446" w:type="dxa"/>
            <w:tcBorders>
              <w:top w:val="single" w:sz="4" w:space="0" w:color="auto"/>
            </w:tcBorders>
          </w:tcPr>
          <w:p w14:paraId="574499F6" w14:textId="77777777" w:rsidR="00C64D76" w:rsidRPr="007124F0" w:rsidRDefault="00C64D76" w:rsidP="0041290C">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7DD35D23" w14:textId="77777777" w:rsidR="00C64D76" w:rsidRPr="007124F0" w:rsidRDefault="00C64D76" w:rsidP="0041290C">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30A901B3" w14:textId="77777777" w:rsidR="00C64D76" w:rsidRPr="007124F0" w:rsidRDefault="00C64D76" w:rsidP="0041290C">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13E4EE77" w14:textId="77777777" w:rsidR="00C64D76" w:rsidRPr="007124F0" w:rsidRDefault="00C64D76" w:rsidP="0041290C">
      <w:pPr>
        <w:keepNext/>
        <w:keepLines/>
        <w:tabs>
          <w:tab w:val="left" w:pos="567"/>
          <w:tab w:val="num" w:pos="851"/>
          <w:tab w:val="left" w:pos="993"/>
        </w:tabs>
        <w:jc w:val="both"/>
        <w:rPr>
          <w:rFonts w:ascii="Tahoma" w:hAnsi="Tahoma" w:cs="Tahoma"/>
          <w:b/>
          <w:i/>
          <w:sz w:val="16"/>
          <w:szCs w:val="18"/>
        </w:rPr>
      </w:pPr>
    </w:p>
    <w:p w14:paraId="509CFA5C" w14:textId="77777777" w:rsidR="00C64D76" w:rsidRPr="007124F0" w:rsidRDefault="00C64D76" w:rsidP="0041290C">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lastRenderedPageBreak/>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313D7EEE" w14:textId="62D744F3" w:rsidR="00C64D76" w:rsidRDefault="00C64D76" w:rsidP="0041290C">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w:t>
      </w:r>
      <w:r w:rsidR="00D90E04">
        <w:rPr>
          <w:rFonts w:ascii="Tahoma" w:hAnsi="Tahoma" w:cs="Tahoma"/>
          <w:b/>
          <w:i/>
          <w:iCs/>
          <w:sz w:val="18"/>
          <w:szCs w:val="17"/>
          <w:u w:val="single"/>
        </w:rPr>
        <w:t>UMENTI«, del »Ostale priloge«!</w:t>
      </w:r>
    </w:p>
    <w:p w14:paraId="32144D05" w14:textId="77777777" w:rsidR="00965A72" w:rsidRPr="00C8579C" w:rsidRDefault="00965A72" w:rsidP="0041290C">
      <w:pPr>
        <w:keepNext/>
        <w:keepLines/>
        <w:ind w:left="142"/>
        <w:jc w:val="both"/>
        <w:rPr>
          <w:rFonts w:ascii="Tahoma" w:hAnsi="Tahoma" w:cs="Tahoma"/>
        </w:rPr>
      </w:pPr>
    </w:p>
    <w:p w14:paraId="68D4459C" w14:textId="77777777" w:rsidR="00E27165" w:rsidRPr="00EF72AF" w:rsidRDefault="00E27165" w:rsidP="0041290C">
      <w:pPr>
        <w:keepNext/>
        <w:keepLines/>
        <w:tabs>
          <w:tab w:val="left" w:pos="2835"/>
        </w:tabs>
        <w:ind w:left="284"/>
        <w:jc w:val="both"/>
        <w:rPr>
          <w:rFonts w:ascii="Tahoma" w:eastAsia="Calibri" w:hAnsi="Tahoma" w:cs="Tahoma"/>
          <w:sz w:val="19"/>
          <w:szCs w:val="19"/>
        </w:rPr>
      </w:pPr>
    </w:p>
    <w:p w14:paraId="5CA15E8A" w14:textId="77777777" w:rsidR="007E2FFF" w:rsidRPr="00585463" w:rsidRDefault="007E2FFF" w:rsidP="0041290C">
      <w:pPr>
        <w:keepNext/>
        <w:keepLines/>
        <w:tabs>
          <w:tab w:val="left" w:pos="567"/>
          <w:tab w:val="num" w:pos="851"/>
          <w:tab w:val="left" w:pos="993"/>
        </w:tabs>
        <w:jc w:val="right"/>
        <w:rPr>
          <w:rFonts w:ascii="Tahoma" w:hAnsi="Tahoma" w:cs="Tahoma"/>
          <w:b/>
        </w:rPr>
      </w:pPr>
      <w:r>
        <w:rPr>
          <w:rFonts w:ascii="Tahoma" w:hAnsi="Tahoma" w:cs="Tahoma"/>
          <w:b/>
        </w:rPr>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35B4BA30" w14:textId="77777777" w:rsidR="007E2FFF" w:rsidRPr="00585463" w:rsidRDefault="007E2FFF" w:rsidP="0041290C">
      <w:pPr>
        <w:keepNext/>
        <w:keepLines/>
        <w:jc w:val="both"/>
        <w:rPr>
          <w:rFonts w:ascii="Tahoma" w:hAnsi="Tahoma" w:cs="Tahoma"/>
        </w:rPr>
      </w:pPr>
    </w:p>
    <w:p w14:paraId="71579183" w14:textId="77777777" w:rsidR="007E2FFF" w:rsidRPr="00585463" w:rsidRDefault="007E2FFF" w:rsidP="0041290C">
      <w:pPr>
        <w:keepNext/>
        <w:keepLines/>
        <w:jc w:val="both"/>
        <w:rPr>
          <w:rFonts w:ascii="Tahoma" w:hAnsi="Tahoma" w:cs="Tahoma"/>
        </w:rPr>
      </w:pPr>
    </w:p>
    <w:p w14:paraId="477632C5" w14:textId="77777777" w:rsidR="007E2FFF" w:rsidRPr="00585463" w:rsidRDefault="007E2FFF" w:rsidP="0041290C">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1C8683DD" w14:textId="77777777" w:rsidR="007E2FFF" w:rsidRPr="00585463" w:rsidRDefault="007E2FFF" w:rsidP="0041290C">
      <w:pPr>
        <w:keepNext/>
        <w:keepLines/>
        <w:jc w:val="center"/>
        <w:rPr>
          <w:rFonts w:ascii="Tahoma" w:hAnsi="Tahoma" w:cs="Tahoma"/>
        </w:rPr>
      </w:pPr>
    </w:p>
    <w:p w14:paraId="6F7D7605" w14:textId="77777777" w:rsidR="007E2FFF" w:rsidRPr="00585463" w:rsidRDefault="007E2FFF" w:rsidP="0041290C">
      <w:pPr>
        <w:keepNext/>
        <w:keepLines/>
        <w:jc w:val="center"/>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B259B9F" w14:textId="77777777" w:rsidR="007F1A87" w:rsidRDefault="007F1A87" w:rsidP="0041290C">
      <w:pPr>
        <w:keepNext/>
        <w:keepLines/>
        <w:tabs>
          <w:tab w:val="left" w:pos="567"/>
          <w:tab w:val="num" w:pos="851"/>
          <w:tab w:val="left" w:pos="993"/>
        </w:tabs>
        <w:jc w:val="both"/>
        <w:rPr>
          <w:rFonts w:ascii="Tahoma" w:hAnsi="Tahoma" w:cs="Tahoma"/>
          <w:i/>
          <w:sz w:val="16"/>
          <w:szCs w:val="18"/>
        </w:rPr>
      </w:pPr>
    </w:p>
    <w:p w14:paraId="2CCFFBB4"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41F7F32B"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60389D19"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76EFB82C"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657965FF"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7D4AC4C5"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386BB14D"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167DBB01"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707BDBA5"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5AA63151"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34BECB51"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168AA291"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5F8B5ABB"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0024B1C5"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1AC49362"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0256CEA7"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5742996F"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31051D15"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2C396C5F"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31FF45C4"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29242E18"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6C0929E7"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3699854B"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3A9B6A2F"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7745620A"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3BCF1916"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130239C9"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576F90DC"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6E1534A4"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3E9166EC"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6B264293"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35D4EF40"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44EB28D1"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0C89A71B"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17DC6DBC"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7E6A7E3D"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5679EC29"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1E65C06E"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40940624"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09BC662D"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1BA890AF"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2CC3563A"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5CCFC1F1"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29501058"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7F8FD8FB"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4C840D4B" w14:textId="21933D0B" w:rsidR="007E2FFF" w:rsidRDefault="007E2FFF" w:rsidP="0041290C">
      <w:pPr>
        <w:keepNext/>
        <w:keepLines/>
        <w:tabs>
          <w:tab w:val="left" w:pos="567"/>
          <w:tab w:val="num" w:pos="851"/>
          <w:tab w:val="left" w:pos="993"/>
        </w:tabs>
        <w:jc w:val="both"/>
        <w:rPr>
          <w:rFonts w:ascii="Tahoma" w:hAnsi="Tahoma" w:cs="Tahoma"/>
          <w:i/>
          <w:sz w:val="16"/>
          <w:szCs w:val="18"/>
        </w:rPr>
      </w:pPr>
    </w:p>
    <w:p w14:paraId="289994D5" w14:textId="26EF6DF2" w:rsidR="00A81DEF" w:rsidRDefault="00A81DEF" w:rsidP="0041290C">
      <w:pPr>
        <w:keepNext/>
        <w:keepLines/>
        <w:tabs>
          <w:tab w:val="left" w:pos="567"/>
          <w:tab w:val="num" w:pos="851"/>
          <w:tab w:val="left" w:pos="993"/>
        </w:tabs>
        <w:jc w:val="both"/>
        <w:rPr>
          <w:rFonts w:ascii="Tahoma" w:hAnsi="Tahoma" w:cs="Tahoma"/>
          <w:i/>
          <w:sz w:val="16"/>
          <w:szCs w:val="18"/>
        </w:rPr>
      </w:pPr>
    </w:p>
    <w:p w14:paraId="4A59AA17" w14:textId="6CDF11A4" w:rsidR="00A81DEF" w:rsidRDefault="00A81DEF" w:rsidP="0041290C">
      <w:pPr>
        <w:keepNext/>
        <w:keepLines/>
        <w:tabs>
          <w:tab w:val="left" w:pos="567"/>
          <w:tab w:val="num" w:pos="851"/>
          <w:tab w:val="left" w:pos="993"/>
        </w:tabs>
        <w:jc w:val="both"/>
        <w:rPr>
          <w:rFonts w:ascii="Tahoma" w:hAnsi="Tahoma" w:cs="Tahoma"/>
          <w:i/>
          <w:sz w:val="16"/>
          <w:szCs w:val="18"/>
        </w:rPr>
      </w:pPr>
    </w:p>
    <w:p w14:paraId="44B49FE3" w14:textId="6066A31A" w:rsidR="00A81DEF" w:rsidRDefault="00A81DEF" w:rsidP="0041290C">
      <w:pPr>
        <w:keepNext/>
        <w:keepLines/>
        <w:tabs>
          <w:tab w:val="left" w:pos="567"/>
          <w:tab w:val="num" w:pos="851"/>
          <w:tab w:val="left" w:pos="993"/>
        </w:tabs>
        <w:jc w:val="both"/>
        <w:rPr>
          <w:rFonts w:ascii="Tahoma" w:hAnsi="Tahoma" w:cs="Tahoma"/>
          <w:i/>
          <w:sz w:val="16"/>
          <w:szCs w:val="18"/>
        </w:rPr>
      </w:pPr>
    </w:p>
    <w:p w14:paraId="5C8BFBE7" w14:textId="014BB67F" w:rsidR="00A81DEF" w:rsidRDefault="00A81DEF" w:rsidP="0041290C">
      <w:pPr>
        <w:keepNext/>
        <w:keepLines/>
        <w:tabs>
          <w:tab w:val="left" w:pos="567"/>
          <w:tab w:val="num" w:pos="851"/>
          <w:tab w:val="left" w:pos="993"/>
        </w:tabs>
        <w:jc w:val="both"/>
        <w:rPr>
          <w:rFonts w:ascii="Tahoma" w:hAnsi="Tahoma" w:cs="Tahoma"/>
          <w:i/>
          <w:sz w:val="16"/>
          <w:szCs w:val="18"/>
        </w:rPr>
      </w:pPr>
    </w:p>
    <w:p w14:paraId="50A4D6FD" w14:textId="77777777" w:rsidR="00A81DEF" w:rsidRDefault="00A81DEF" w:rsidP="0041290C">
      <w:pPr>
        <w:keepNext/>
        <w:keepLines/>
        <w:tabs>
          <w:tab w:val="left" w:pos="567"/>
          <w:tab w:val="num" w:pos="851"/>
          <w:tab w:val="left" w:pos="993"/>
        </w:tabs>
        <w:jc w:val="both"/>
        <w:rPr>
          <w:rFonts w:ascii="Tahoma" w:hAnsi="Tahoma" w:cs="Tahoma"/>
          <w:i/>
          <w:sz w:val="16"/>
          <w:szCs w:val="18"/>
        </w:rPr>
      </w:pPr>
    </w:p>
    <w:p w14:paraId="00FED6AF"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4B7EA248" w14:textId="77777777" w:rsidR="007E2FFF" w:rsidRDefault="007E2FFF" w:rsidP="0041290C">
      <w:pPr>
        <w:keepNext/>
        <w:keepLines/>
        <w:tabs>
          <w:tab w:val="left" w:pos="567"/>
          <w:tab w:val="num" w:pos="851"/>
          <w:tab w:val="left" w:pos="993"/>
        </w:tabs>
        <w:jc w:val="both"/>
        <w:rPr>
          <w:rFonts w:ascii="Tahoma" w:hAnsi="Tahoma" w:cs="Tahoma"/>
          <w:i/>
          <w:sz w:val="16"/>
          <w:szCs w:val="18"/>
        </w:rPr>
      </w:pPr>
    </w:p>
    <w:p w14:paraId="54249287" w14:textId="756745B8" w:rsidR="007E2FFF" w:rsidRDefault="007E2FFF" w:rsidP="0041290C">
      <w:pPr>
        <w:keepNext/>
        <w:keepLines/>
        <w:tabs>
          <w:tab w:val="left" w:pos="567"/>
          <w:tab w:val="num" w:pos="851"/>
          <w:tab w:val="left" w:pos="993"/>
        </w:tabs>
        <w:jc w:val="both"/>
        <w:rPr>
          <w:rFonts w:ascii="Tahoma" w:hAnsi="Tahoma" w:cs="Tahoma"/>
          <w:i/>
          <w:sz w:val="16"/>
          <w:szCs w:val="18"/>
        </w:rPr>
      </w:pPr>
    </w:p>
    <w:p w14:paraId="15EAA194" w14:textId="65455672" w:rsidR="009A006D" w:rsidRDefault="009A006D" w:rsidP="0041290C">
      <w:pPr>
        <w:keepNext/>
        <w:keepLines/>
        <w:tabs>
          <w:tab w:val="left" w:pos="567"/>
          <w:tab w:val="num" w:pos="851"/>
          <w:tab w:val="left" w:pos="993"/>
        </w:tabs>
        <w:jc w:val="both"/>
        <w:rPr>
          <w:rFonts w:ascii="Tahoma" w:hAnsi="Tahoma" w:cs="Tahoma"/>
          <w:i/>
          <w:sz w:val="16"/>
          <w:szCs w:val="18"/>
        </w:rPr>
      </w:pPr>
    </w:p>
    <w:p w14:paraId="30124FA5" w14:textId="49864CED" w:rsidR="009A006D" w:rsidRDefault="009A006D" w:rsidP="0041290C">
      <w:pPr>
        <w:keepNext/>
        <w:keepLines/>
        <w:tabs>
          <w:tab w:val="left" w:pos="567"/>
          <w:tab w:val="num" w:pos="851"/>
          <w:tab w:val="left" w:pos="993"/>
        </w:tabs>
        <w:jc w:val="both"/>
        <w:rPr>
          <w:rFonts w:ascii="Tahoma" w:hAnsi="Tahoma" w:cs="Tahoma"/>
          <w:i/>
          <w:sz w:val="16"/>
          <w:szCs w:val="18"/>
        </w:rPr>
      </w:pPr>
    </w:p>
    <w:p w14:paraId="4041EDB9" w14:textId="3C49B2F1" w:rsidR="009A006D" w:rsidRDefault="009A006D" w:rsidP="0041290C">
      <w:pPr>
        <w:keepNext/>
        <w:keepLines/>
        <w:tabs>
          <w:tab w:val="left" w:pos="567"/>
          <w:tab w:val="num" w:pos="851"/>
          <w:tab w:val="left" w:pos="993"/>
        </w:tabs>
        <w:jc w:val="both"/>
        <w:rPr>
          <w:rFonts w:ascii="Tahoma" w:hAnsi="Tahoma" w:cs="Tahoma"/>
          <w:i/>
          <w:sz w:val="16"/>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263984" w:rsidRPr="00C8579C" w14:paraId="39BC7AD2" w14:textId="77777777" w:rsidTr="007421DA">
        <w:tc>
          <w:tcPr>
            <w:tcW w:w="7725" w:type="dxa"/>
          </w:tcPr>
          <w:p w14:paraId="620EDAA8" w14:textId="77777777" w:rsidR="00263984" w:rsidRPr="00C8579C" w:rsidRDefault="00263984" w:rsidP="0041290C">
            <w:pPr>
              <w:keepNext/>
              <w:keepLines/>
              <w:jc w:val="both"/>
              <w:rPr>
                <w:rFonts w:ascii="Tahoma" w:hAnsi="Tahoma" w:cs="Tahoma"/>
              </w:rPr>
            </w:pPr>
            <w:r>
              <w:rPr>
                <w:rFonts w:ascii="Tahoma" w:hAnsi="Tahoma" w:cs="Tahoma"/>
              </w:rPr>
              <w:t xml:space="preserve">PONUDBA </w:t>
            </w:r>
          </w:p>
        </w:tc>
        <w:tc>
          <w:tcPr>
            <w:tcW w:w="1626" w:type="dxa"/>
          </w:tcPr>
          <w:p w14:paraId="6EE747DA" w14:textId="77777777" w:rsidR="00263984" w:rsidRPr="00C8579C" w:rsidRDefault="00263984" w:rsidP="0041290C">
            <w:pPr>
              <w:keepNext/>
              <w:keepLines/>
              <w:ind w:left="-211" w:firstLine="211"/>
              <w:jc w:val="both"/>
              <w:rPr>
                <w:rFonts w:ascii="Tahoma" w:hAnsi="Tahoma" w:cs="Tahoma"/>
                <w:b/>
                <w:i/>
              </w:rPr>
            </w:pPr>
            <w:r w:rsidRPr="00C8579C">
              <w:rPr>
                <w:rFonts w:ascii="Tahoma" w:hAnsi="Tahoma" w:cs="Tahoma"/>
                <w:b/>
                <w:i/>
              </w:rPr>
              <w:t>Priloga 2</w:t>
            </w:r>
          </w:p>
        </w:tc>
      </w:tr>
    </w:tbl>
    <w:p w14:paraId="0EC09140" w14:textId="77777777" w:rsidR="00263984" w:rsidRPr="00C8579C" w:rsidRDefault="00263984" w:rsidP="0041290C">
      <w:pPr>
        <w:keepNext/>
        <w:keepLines/>
        <w:jc w:val="both"/>
        <w:rPr>
          <w:rFonts w:ascii="Tahoma" w:hAnsi="Tahoma" w:cs="Tahoma"/>
        </w:rPr>
      </w:pPr>
    </w:p>
    <w:p w14:paraId="52F08B88" w14:textId="77777777" w:rsidR="00BC3FAE" w:rsidRPr="00BC3FAE" w:rsidRDefault="00BC3FAE" w:rsidP="0041290C">
      <w:pPr>
        <w:keepNext/>
        <w:keepLines/>
        <w:rPr>
          <w:rFonts w:ascii="Tahoma" w:hAnsi="Tahoma" w:cs="Tahoma"/>
          <w:bCs/>
        </w:rPr>
      </w:pPr>
      <w:r w:rsidRPr="00BC3FAE">
        <w:rPr>
          <w:rFonts w:ascii="Tahoma" w:hAnsi="Tahoma" w:cs="Tahoma"/>
          <w:bCs/>
        </w:rPr>
        <w:t xml:space="preserve">JAVNO NAROČILO:  VKS-85/25 – Prevzem odpadka - trda plastika mešana </w:t>
      </w:r>
    </w:p>
    <w:p w14:paraId="1D6D8349" w14:textId="7125C03D" w:rsidR="00BC3FAE" w:rsidRPr="00BC3FAE" w:rsidRDefault="00BC3FAE" w:rsidP="0041290C">
      <w:pPr>
        <w:keepNext/>
        <w:keepLines/>
        <w:rPr>
          <w:rFonts w:ascii="Tahoma" w:hAnsi="Tahoma" w:cs="Tahoma"/>
          <w:bCs/>
        </w:rPr>
      </w:pPr>
    </w:p>
    <w:p w14:paraId="0D524A0F" w14:textId="77777777" w:rsidR="00BC3FAE" w:rsidRPr="00BC3FAE" w:rsidRDefault="00BC3FAE" w:rsidP="0041290C">
      <w:pPr>
        <w:keepNext/>
        <w:keepLines/>
        <w:rPr>
          <w:rFonts w:ascii="Tahoma" w:hAnsi="Tahoma" w:cs="Tahoma"/>
          <w:bCs/>
        </w:rPr>
      </w:pPr>
    </w:p>
    <w:p w14:paraId="28EFE051" w14:textId="77777777" w:rsidR="00BC3FAE" w:rsidRPr="00BC3FAE" w:rsidRDefault="00BC3FAE" w:rsidP="0041290C">
      <w:pPr>
        <w:keepNext/>
        <w:keepLines/>
        <w:rPr>
          <w:rFonts w:ascii="Tahoma" w:hAnsi="Tahoma" w:cs="Tahoma"/>
          <w:bCs/>
        </w:rPr>
      </w:pPr>
      <w:r w:rsidRPr="00BC3FAE">
        <w:rPr>
          <w:rFonts w:ascii="Tahoma" w:hAnsi="Tahoma" w:cs="Tahoma"/>
          <w:bCs/>
        </w:rPr>
        <w:t>PONUDNIK: ______________________________________________________________________</w:t>
      </w:r>
    </w:p>
    <w:p w14:paraId="157D461D" w14:textId="77777777" w:rsidR="00BC3FAE" w:rsidRPr="00BC3FAE" w:rsidRDefault="00BC3FAE" w:rsidP="0041290C">
      <w:pPr>
        <w:keepNext/>
        <w:keepLines/>
        <w:rPr>
          <w:rFonts w:ascii="Tahoma" w:hAnsi="Tahoma" w:cs="Tahoma"/>
          <w:bCs/>
        </w:rPr>
      </w:pPr>
    </w:p>
    <w:p w14:paraId="01F79357" w14:textId="77777777" w:rsidR="00BC3FAE" w:rsidRPr="00BC3FAE" w:rsidRDefault="00BC3FAE" w:rsidP="0041290C">
      <w:pPr>
        <w:keepNext/>
        <w:keepLines/>
        <w:rPr>
          <w:rFonts w:ascii="Tahoma" w:hAnsi="Tahoma" w:cs="Tahoma"/>
          <w:bCs/>
        </w:rPr>
      </w:pPr>
      <w:r w:rsidRPr="00BC3FAE">
        <w:rPr>
          <w:rFonts w:ascii="Tahoma" w:hAnsi="Tahoma" w:cs="Tahoma"/>
          <w:bCs/>
        </w:rPr>
        <w:t>PONUDBA ŠT. ______________________</w:t>
      </w:r>
    </w:p>
    <w:p w14:paraId="11DC2B0D" w14:textId="77777777" w:rsidR="00BC3FAE" w:rsidRPr="00BC3FAE" w:rsidRDefault="00BC3FAE" w:rsidP="0041290C">
      <w:pPr>
        <w:keepNext/>
        <w:keepLines/>
        <w:rPr>
          <w:rFonts w:ascii="Tahoma" w:hAnsi="Tahoma" w:cs="Tahoma"/>
          <w:bCs/>
        </w:rPr>
      </w:pPr>
    </w:p>
    <w:p w14:paraId="466C5F47" w14:textId="77777777" w:rsidR="00BC3FAE" w:rsidRPr="00BC3FAE" w:rsidRDefault="00BC3FAE" w:rsidP="0041290C">
      <w:pPr>
        <w:keepNext/>
        <w:keepLines/>
        <w:rPr>
          <w:rFonts w:ascii="Tahoma" w:hAnsi="Tahoma" w:cs="Tahoma"/>
          <w:bCs/>
        </w:rPr>
      </w:pPr>
      <w:r w:rsidRPr="00BC3FAE">
        <w:rPr>
          <w:rFonts w:ascii="Tahoma" w:hAnsi="Tahoma" w:cs="Tahoma"/>
          <w:bCs/>
        </w:rPr>
        <w:t xml:space="preserve">Ponudbo oddajamo (označi): </w:t>
      </w:r>
    </w:p>
    <w:tbl>
      <w:tblPr>
        <w:tblW w:w="9772" w:type="dxa"/>
        <w:tblInd w:w="108" w:type="dxa"/>
        <w:tblLook w:val="04A0" w:firstRow="1" w:lastRow="0" w:firstColumn="1" w:lastColumn="0" w:noHBand="0" w:noVBand="1"/>
      </w:tblPr>
      <w:tblGrid>
        <w:gridCol w:w="2227"/>
        <w:gridCol w:w="2553"/>
        <w:gridCol w:w="2301"/>
        <w:gridCol w:w="2691"/>
      </w:tblGrid>
      <w:tr w:rsidR="00BC3FAE" w:rsidRPr="00BC3FAE" w14:paraId="6BF8B317" w14:textId="77777777" w:rsidTr="00BC3FAE">
        <w:trPr>
          <w:trHeight w:val="1201"/>
        </w:trPr>
        <w:tc>
          <w:tcPr>
            <w:tcW w:w="2227" w:type="dxa"/>
          </w:tcPr>
          <w:p w14:paraId="468FF132" w14:textId="77777777" w:rsidR="00BC3FAE" w:rsidRPr="00BC3FAE" w:rsidRDefault="00BC3FAE" w:rsidP="0041290C">
            <w:pPr>
              <w:keepNext/>
              <w:keepLines/>
              <w:numPr>
                <w:ilvl w:val="0"/>
                <w:numId w:val="6"/>
              </w:numPr>
              <w:rPr>
                <w:rFonts w:ascii="Tahoma" w:hAnsi="Tahoma" w:cs="Tahoma"/>
                <w:bCs/>
              </w:rPr>
            </w:pPr>
            <w:r w:rsidRPr="00BC3FAE">
              <w:rPr>
                <w:rFonts w:ascii="Tahoma" w:hAnsi="Tahoma" w:cs="Tahoma"/>
                <w:bCs/>
              </w:rPr>
              <w:t>samostojno</w:t>
            </w:r>
          </w:p>
        </w:tc>
        <w:tc>
          <w:tcPr>
            <w:tcW w:w="2553" w:type="dxa"/>
          </w:tcPr>
          <w:p w14:paraId="1B24F32B" w14:textId="77777777" w:rsidR="00BC3FAE" w:rsidRPr="00BC3FAE" w:rsidRDefault="00BC3FAE" w:rsidP="0041290C">
            <w:pPr>
              <w:keepNext/>
              <w:keepLines/>
              <w:numPr>
                <w:ilvl w:val="0"/>
                <w:numId w:val="6"/>
              </w:numPr>
              <w:rPr>
                <w:rFonts w:ascii="Tahoma" w:hAnsi="Tahoma" w:cs="Tahoma"/>
                <w:bCs/>
              </w:rPr>
            </w:pPr>
            <w:r w:rsidRPr="00BC3FAE">
              <w:rPr>
                <w:rFonts w:ascii="Tahoma" w:hAnsi="Tahoma" w:cs="Tahoma"/>
                <w:bCs/>
              </w:rPr>
              <w:t>skupna ponudba</w:t>
            </w:r>
          </w:p>
        </w:tc>
        <w:tc>
          <w:tcPr>
            <w:tcW w:w="2301" w:type="dxa"/>
          </w:tcPr>
          <w:p w14:paraId="73917097" w14:textId="2CF662BE" w:rsidR="00BC3FAE" w:rsidRPr="00BC3FAE" w:rsidRDefault="00BC3FAE" w:rsidP="0041290C">
            <w:pPr>
              <w:keepNext/>
              <w:keepLines/>
              <w:numPr>
                <w:ilvl w:val="0"/>
                <w:numId w:val="6"/>
              </w:numPr>
              <w:rPr>
                <w:rFonts w:ascii="Tahoma" w:hAnsi="Tahoma" w:cs="Tahoma"/>
                <w:bCs/>
              </w:rPr>
            </w:pPr>
            <w:r w:rsidRPr="00BC3FAE">
              <w:rPr>
                <w:rFonts w:ascii="Tahoma" w:hAnsi="Tahoma" w:cs="Tahoma"/>
                <w:bCs/>
              </w:rPr>
              <w:t>s podizvajalci</w:t>
            </w:r>
          </w:p>
        </w:tc>
        <w:tc>
          <w:tcPr>
            <w:tcW w:w="2691" w:type="dxa"/>
          </w:tcPr>
          <w:p w14:paraId="2D9944FF" w14:textId="77777777" w:rsidR="00BC3FAE" w:rsidRPr="00BC3FAE" w:rsidRDefault="00BC3FAE" w:rsidP="0041290C">
            <w:pPr>
              <w:keepNext/>
              <w:keepLines/>
              <w:numPr>
                <w:ilvl w:val="0"/>
                <w:numId w:val="6"/>
              </w:numPr>
              <w:rPr>
                <w:rFonts w:ascii="Tahoma" w:hAnsi="Tahoma" w:cs="Tahoma"/>
                <w:bCs/>
              </w:rPr>
            </w:pPr>
            <w:r w:rsidRPr="00BC3FAE">
              <w:rPr>
                <w:rFonts w:ascii="Tahoma" w:hAnsi="Tahoma" w:cs="Tahoma"/>
                <w:bCs/>
              </w:rPr>
              <w:t>Uporaba zmogljivosti drugih subjektov</w:t>
            </w:r>
          </w:p>
        </w:tc>
      </w:tr>
    </w:tbl>
    <w:p w14:paraId="76F372AE" w14:textId="77777777" w:rsidR="00BC3FAE" w:rsidRPr="00BC3FAE" w:rsidRDefault="00BC3FAE" w:rsidP="0041290C">
      <w:pPr>
        <w:keepNext/>
        <w:keepLines/>
        <w:numPr>
          <w:ilvl w:val="0"/>
          <w:numId w:val="31"/>
        </w:numPr>
        <w:tabs>
          <w:tab w:val="num" w:pos="360"/>
        </w:tabs>
        <w:rPr>
          <w:rFonts w:ascii="Tahoma" w:hAnsi="Tahoma" w:cs="Tahoma"/>
          <w:bCs/>
        </w:rPr>
      </w:pPr>
      <w:r w:rsidRPr="00BC3FAE">
        <w:rPr>
          <w:rFonts w:ascii="Tahoma" w:hAnsi="Tahoma" w:cs="Tahoma"/>
          <w:bCs/>
        </w:rPr>
        <w:t>PONUDBENA CENA – Prevzem odpadka - trda plastika mešana EWC 20 01 39</w:t>
      </w:r>
    </w:p>
    <w:p w14:paraId="74837279" w14:textId="77777777" w:rsidR="00BC3FAE" w:rsidRPr="00BC3FAE" w:rsidRDefault="00BC3FAE" w:rsidP="0041290C">
      <w:pPr>
        <w:keepNext/>
        <w:keepLines/>
        <w:rPr>
          <w:rFonts w:ascii="Tahoma" w:hAnsi="Tahoma" w:cs="Tahoma"/>
          <w:bCs/>
        </w:rPr>
      </w:pPr>
    </w:p>
    <w:p w14:paraId="71CB7022" w14:textId="77777777" w:rsidR="00BC3FAE" w:rsidRPr="00BC3FAE" w:rsidRDefault="00BC3FAE" w:rsidP="0041290C">
      <w:pPr>
        <w:keepNext/>
        <w:keepLines/>
        <w:jc w:val="both"/>
        <w:rPr>
          <w:rFonts w:ascii="Tahoma" w:hAnsi="Tahoma" w:cs="Tahoma"/>
          <w:bCs/>
        </w:rPr>
      </w:pPr>
      <w:r w:rsidRPr="00BC3FAE">
        <w:rPr>
          <w:rFonts w:ascii="Tahoma" w:hAnsi="Tahoma" w:cs="Tahoma"/>
          <w:bCs/>
        </w:rPr>
        <w:t xml:space="preserve">V skladu z zahtevami in pogoji razpisne dokumentacije ter v skladu z veljavnimi dovoljenji in predpisi, ponujamo in se zavezujemo, da bomo na letni ravni, prevzeli in obdelali odpadka z EWC 20 01 39 v količini in ceni: </w:t>
      </w:r>
    </w:p>
    <w:p w14:paraId="2499C303" w14:textId="77777777" w:rsidR="00BC3FAE" w:rsidRPr="00BC3FAE" w:rsidRDefault="00BC3FAE" w:rsidP="0041290C">
      <w:pPr>
        <w:keepNext/>
        <w:keepLines/>
        <w:rPr>
          <w:rFonts w:ascii="Tahoma" w:hAnsi="Tahoma" w:cs="Tahoma"/>
          <w:bCs/>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3360"/>
        <w:gridCol w:w="1701"/>
        <w:gridCol w:w="2027"/>
      </w:tblGrid>
      <w:tr w:rsidR="00BC3FAE" w:rsidRPr="00BC3FAE" w14:paraId="3DB75CA1" w14:textId="77777777" w:rsidTr="00EE3B87">
        <w:trPr>
          <w:trHeight w:val="1190"/>
        </w:trPr>
        <w:tc>
          <w:tcPr>
            <w:tcW w:w="1696" w:type="dxa"/>
            <w:tcBorders>
              <w:bottom w:val="single" w:sz="4" w:space="0" w:color="auto"/>
            </w:tcBorders>
            <w:shd w:val="clear" w:color="auto" w:fill="66FF99"/>
            <w:vAlign w:val="center"/>
          </w:tcPr>
          <w:p w14:paraId="39DB0AE7" w14:textId="77777777" w:rsidR="00BC3FAE" w:rsidRPr="00BC3FAE" w:rsidRDefault="00BC3FAE" w:rsidP="0041290C">
            <w:pPr>
              <w:keepNext/>
              <w:keepLines/>
              <w:rPr>
                <w:rFonts w:ascii="Tahoma" w:hAnsi="Tahoma" w:cs="Tahoma"/>
                <w:bCs/>
              </w:rPr>
            </w:pPr>
            <w:r w:rsidRPr="00BC3FAE">
              <w:rPr>
                <w:rFonts w:ascii="Tahoma" w:hAnsi="Tahoma" w:cs="Tahoma"/>
                <w:bCs/>
              </w:rPr>
              <w:t>Naziv</w:t>
            </w:r>
          </w:p>
        </w:tc>
        <w:tc>
          <w:tcPr>
            <w:tcW w:w="3360" w:type="dxa"/>
            <w:tcBorders>
              <w:bottom w:val="single" w:sz="4" w:space="0" w:color="auto"/>
            </w:tcBorders>
            <w:shd w:val="clear" w:color="auto" w:fill="66FF99"/>
            <w:vAlign w:val="center"/>
          </w:tcPr>
          <w:p w14:paraId="233E1E54" w14:textId="77777777" w:rsidR="00BC3FAE" w:rsidRPr="00BC3FAE" w:rsidRDefault="00BC3FAE" w:rsidP="0041290C">
            <w:pPr>
              <w:keepNext/>
              <w:keepLines/>
              <w:rPr>
                <w:rFonts w:ascii="Tahoma" w:hAnsi="Tahoma" w:cs="Tahoma"/>
                <w:bCs/>
              </w:rPr>
            </w:pPr>
            <w:r w:rsidRPr="00BC3FAE">
              <w:rPr>
                <w:rFonts w:ascii="Tahoma" w:hAnsi="Tahoma" w:cs="Tahoma"/>
                <w:bCs/>
              </w:rPr>
              <w:t xml:space="preserve">Ponujena </w:t>
            </w:r>
            <w:r w:rsidRPr="00BC3FAE">
              <w:rPr>
                <w:rFonts w:ascii="Tahoma" w:hAnsi="Tahoma" w:cs="Tahoma"/>
                <w:bCs/>
                <w:u w:val="single"/>
              </w:rPr>
              <w:t>LETNA</w:t>
            </w:r>
            <w:r w:rsidRPr="00BC3FAE">
              <w:rPr>
                <w:rFonts w:ascii="Tahoma" w:hAnsi="Tahoma" w:cs="Tahoma"/>
                <w:bCs/>
              </w:rPr>
              <w:t xml:space="preserve"> količina (ton)</w:t>
            </w:r>
          </w:p>
          <w:p w14:paraId="211E5143" w14:textId="77777777" w:rsidR="00BC3FAE" w:rsidRPr="00BC3FAE" w:rsidRDefault="00BC3FAE" w:rsidP="0041290C">
            <w:pPr>
              <w:keepNext/>
              <w:keepLines/>
              <w:rPr>
                <w:rFonts w:ascii="Tahoma" w:hAnsi="Tahoma" w:cs="Tahoma"/>
                <w:bCs/>
                <w:i/>
              </w:rPr>
            </w:pPr>
            <w:r w:rsidRPr="00BC3FAE">
              <w:rPr>
                <w:rFonts w:ascii="Tahoma" w:hAnsi="Tahoma" w:cs="Tahoma"/>
                <w:bCs/>
                <w:i/>
              </w:rPr>
              <w:t xml:space="preserve">(ponudnik sam navede letno količino </w:t>
            </w:r>
            <w:r w:rsidRPr="00A44B21">
              <w:rPr>
                <w:rFonts w:ascii="Tahoma" w:hAnsi="Tahoma" w:cs="Tahoma"/>
                <w:bCs/>
                <w:i/>
                <w:u w:val="single"/>
              </w:rPr>
              <w:t>zaokroženo na 100 ton</w:t>
            </w:r>
            <w:r w:rsidRPr="00BC3FAE">
              <w:rPr>
                <w:rFonts w:ascii="Tahoma" w:hAnsi="Tahoma" w:cs="Tahoma"/>
                <w:bCs/>
                <w:i/>
              </w:rPr>
              <w:t>)</w:t>
            </w:r>
          </w:p>
        </w:tc>
        <w:tc>
          <w:tcPr>
            <w:tcW w:w="1701" w:type="dxa"/>
            <w:tcBorders>
              <w:bottom w:val="single" w:sz="4" w:space="0" w:color="auto"/>
            </w:tcBorders>
            <w:shd w:val="clear" w:color="auto" w:fill="66FF99"/>
            <w:vAlign w:val="center"/>
          </w:tcPr>
          <w:p w14:paraId="23203B87" w14:textId="77777777" w:rsidR="00BC3FAE" w:rsidRPr="00BC3FAE" w:rsidRDefault="00BC3FAE" w:rsidP="0041290C">
            <w:pPr>
              <w:keepNext/>
              <w:keepLines/>
              <w:rPr>
                <w:rFonts w:ascii="Tahoma" w:hAnsi="Tahoma" w:cs="Tahoma"/>
                <w:bCs/>
              </w:rPr>
            </w:pPr>
            <w:r w:rsidRPr="00BC3FAE">
              <w:rPr>
                <w:rFonts w:ascii="Tahoma" w:hAnsi="Tahoma" w:cs="Tahoma"/>
                <w:bCs/>
              </w:rPr>
              <w:t xml:space="preserve">Cena </w:t>
            </w:r>
            <w:r w:rsidRPr="00BC3FAE">
              <w:rPr>
                <w:rFonts w:ascii="Tahoma" w:hAnsi="Tahoma" w:cs="Tahoma"/>
                <w:bCs/>
                <w:u w:val="single"/>
              </w:rPr>
              <w:t>na enoto</w:t>
            </w:r>
          </w:p>
          <w:p w14:paraId="269868C3" w14:textId="77777777" w:rsidR="00BC3FAE" w:rsidRPr="00BC3FAE" w:rsidRDefault="00BC3FAE" w:rsidP="0041290C">
            <w:pPr>
              <w:keepNext/>
              <w:keepLines/>
              <w:rPr>
                <w:rFonts w:ascii="Tahoma" w:hAnsi="Tahoma" w:cs="Tahoma"/>
                <w:bCs/>
              </w:rPr>
            </w:pPr>
            <w:r w:rsidRPr="00BC3FAE">
              <w:rPr>
                <w:rFonts w:ascii="Tahoma" w:hAnsi="Tahoma" w:cs="Tahoma"/>
                <w:bCs/>
              </w:rPr>
              <w:t>mere brez DDV</w:t>
            </w:r>
          </w:p>
          <w:p w14:paraId="3FF7B597" w14:textId="77777777" w:rsidR="00BC3FAE" w:rsidRPr="00BC3FAE" w:rsidRDefault="00BC3FAE" w:rsidP="0041290C">
            <w:pPr>
              <w:keepNext/>
              <w:keepLines/>
              <w:rPr>
                <w:rFonts w:ascii="Tahoma" w:hAnsi="Tahoma" w:cs="Tahoma"/>
                <w:bCs/>
              </w:rPr>
            </w:pPr>
            <w:r w:rsidRPr="00BC3FAE">
              <w:rPr>
                <w:rFonts w:ascii="Tahoma" w:hAnsi="Tahoma" w:cs="Tahoma"/>
                <w:bCs/>
              </w:rPr>
              <w:t xml:space="preserve">(tj. </w:t>
            </w:r>
            <w:r w:rsidRPr="00BC3FAE">
              <w:rPr>
                <w:rFonts w:ascii="Tahoma" w:hAnsi="Tahoma" w:cs="Tahoma"/>
                <w:bCs/>
                <w:u w:val="single"/>
              </w:rPr>
              <w:t>EUR/tono</w:t>
            </w:r>
            <w:r w:rsidRPr="00BC3FAE">
              <w:rPr>
                <w:rFonts w:ascii="Tahoma" w:hAnsi="Tahoma" w:cs="Tahoma"/>
                <w:bCs/>
              </w:rPr>
              <w:t>)</w:t>
            </w:r>
          </w:p>
        </w:tc>
        <w:tc>
          <w:tcPr>
            <w:tcW w:w="2027" w:type="dxa"/>
            <w:tcBorders>
              <w:bottom w:val="single" w:sz="4" w:space="0" w:color="auto"/>
            </w:tcBorders>
            <w:shd w:val="clear" w:color="auto" w:fill="66FF99"/>
            <w:vAlign w:val="center"/>
          </w:tcPr>
          <w:p w14:paraId="1CFE36E7" w14:textId="77777777" w:rsidR="00BC3FAE" w:rsidRPr="00BC3FAE" w:rsidRDefault="00BC3FAE" w:rsidP="0041290C">
            <w:pPr>
              <w:keepNext/>
              <w:keepLines/>
              <w:rPr>
                <w:rFonts w:ascii="Tahoma" w:hAnsi="Tahoma" w:cs="Tahoma"/>
                <w:bCs/>
              </w:rPr>
            </w:pPr>
            <w:r w:rsidRPr="00BC3FAE">
              <w:rPr>
                <w:rFonts w:ascii="Tahoma" w:hAnsi="Tahoma" w:cs="Tahoma"/>
                <w:bCs/>
              </w:rPr>
              <w:t xml:space="preserve">Skupna letna cena za </w:t>
            </w:r>
          </w:p>
          <w:p w14:paraId="5F8CF59C" w14:textId="77777777" w:rsidR="00BC3FAE" w:rsidRPr="00BC3FAE" w:rsidRDefault="00BC3FAE" w:rsidP="0041290C">
            <w:pPr>
              <w:keepNext/>
              <w:keepLines/>
              <w:rPr>
                <w:rFonts w:ascii="Tahoma" w:hAnsi="Tahoma" w:cs="Tahoma"/>
                <w:bCs/>
              </w:rPr>
            </w:pPr>
            <w:r w:rsidRPr="00BC3FAE">
              <w:rPr>
                <w:rFonts w:ascii="Tahoma" w:hAnsi="Tahoma" w:cs="Tahoma"/>
                <w:bCs/>
              </w:rPr>
              <w:t>v EUR brez DDV</w:t>
            </w:r>
          </w:p>
        </w:tc>
      </w:tr>
      <w:tr w:rsidR="00BC3FAE" w:rsidRPr="00BC3FAE" w14:paraId="517EAC92" w14:textId="77777777" w:rsidTr="00EE3B87">
        <w:trPr>
          <w:trHeight w:val="1729"/>
        </w:trPr>
        <w:tc>
          <w:tcPr>
            <w:tcW w:w="1696" w:type="dxa"/>
            <w:tcBorders>
              <w:bottom w:val="single" w:sz="4" w:space="0" w:color="auto"/>
            </w:tcBorders>
            <w:vAlign w:val="center"/>
          </w:tcPr>
          <w:p w14:paraId="3E69691A" w14:textId="77777777" w:rsidR="00BC3FAE" w:rsidRPr="00BC3FAE" w:rsidRDefault="00BC3FAE" w:rsidP="0041290C">
            <w:pPr>
              <w:keepNext/>
              <w:keepLines/>
              <w:rPr>
                <w:rFonts w:ascii="Tahoma" w:hAnsi="Tahoma" w:cs="Tahoma"/>
                <w:bCs/>
              </w:rPr>
            </w:pPr>
            <w:r w:rsidRPr="00BC3FAE">
              <w:rPr>
                <w:rFonts w:ascii="Tahoma" w:hAnsi="Tahoma" w:cs="Tahoma"/>
                <w:bCs/>
              </w:rPr>
              <w:t>Prevzem in obdelava odpadka z EWC 20 01 39</w:t>
            </w:r>
          </w:p>
        </w:tc>
        <w:tc>
          <w:tcPr>
            <w:tcW w:w="3360" w:type="dxa"/>
            <w:tcBorders>
              <w:bottom w:val="single" w:sz="4" w:space="0" w:color="auto"/>
            </w:tcBorders>
            <w:vAlign w:val="center"/>
          </w:tcPr>
          <w:p w14:paraId="6CF1D166" w14:textId="77777777" w:rsidR="00BC3FAE" w:rsidRPr="00BC3FAE" w:rsidRDefault="00BC3FAE" w:rsidP="0041290C">
            <w:pPr>
              <w:keepNext/>
              <w:keepLines/>
              <w:rPr>
                <w:rFonts w:ascii="Tahoma" w:hAnsi="Tahoma" w:cs="Tahoma"/>
                <w:bCs/>
              </w:rPr>
            </w:pPr>
            <w:r w:rsidRPr="00BC3FAE">
              <w:rPr>
                <w:rFonts w:ascii="Tahoma" w:hAnsi="Tahoma" w:cs="Tahoma"/>
                <w:bCs/>
              </w:rPr>
              <w:t>_______________ ton</w:t>
            </w:r>
          </w:p>
          <w:p w14:paraId="13FB36C9" w14:textId="77777777" w:rsidR="00BC3FAE" w:rsidRPr="00BC3FAE" w:rsidRDefault="00BC3FAE" w:rsidP="0041290C">
            <w:pPr>
              <w:keepNext/>
              <w:keepLines/>
              <w:rPr>
                <w:rFonts w:ascii="Tahoma" w:hAnsi="Tahoma" w:cs="Tahoma"/>
                <w:bCs/>
              </w:rPr>
            </w:pPr>
          </w:p>
          <w:p w14:paraId="277172E5" w14:textId="707EFF9C" w:rsidR="00BC3FAE" w:rsidRPr="00BC3FAE" w:rsidRDefault="00BC3FAE" w:rsidP="0041290C">
            <w:pPr>
              <w:keepNext/>
              <w:keepLines/>
              <w:rPr>
                <w:rFonts w:ascii="Tahoma" w:hAnsi="Tahoma" w:cs="Tahoma"/>
                <w:bCs/>
              </w:rPr>
            </w:pPr>
            <w:r w:rsidRPr="00BC3FAE">
              <w:rPr>
                <w:rFonts w:ascii="Tahoma" w:hAnsi="Tahoma" w:cs="Tahoma"/>
                <w:bCs/>
              </w:rPr>
              <w:t>(minimalno 400 ton/leto; maksimalno 800 ton/leto)</w:t>
            </w:r>
          </w:p>
        </w:tc>
        <w:tc>
          <w:tcPr>
            <w:tcW w:w="1701" w:type="dxa"/>
            <w:tcBorders>
              <w:bottom w:val="single" w:sz="4" w:space="0" w:color="auto"/>
            </w:tcBorders>
            <w:shd w:val="clear" w:color="auto" w:fill="auto"/>
            <w:vAlign w:val="center"/>
          </w:tcPr>
          <w:p w14:paraId="465185AC" w14:textId="77777777" w:rsidR="00BC3FAE" w:rsidRPr="00BC3FAE" w:rsidRDefault="00BC3FAE" w:rsidP="0041290C">
            <w:pPr>
              <w:keepNext/>
              <w:keepLines/>
              <w:rPr>
                <w:rFonts w:ascii="Tahoma" w:hAnsi="Tahoma" w:cs="Tahoma"/>
                <w:bCs/>
              </w:rPr>
            </w:pPr>
          </w:p>
        </w:tc>
        <w:tc>
          <w:tcPr>
            <w:tcW w:w="2027" w:type="dxa"/>
            <w:tcBorders>
              <w:bottom w:val="single" w:sz="4" w:space="0" w:color="auto"/>
            </w:tcBorders>
            <w:shd w:val="clear" w:color="auto" w:fill="auto"/>
            <w:vAlign w:val="center"/>
          </w:tcPr>
          <w:p w14:paraId="4081E017" w14:textId="77777777" w:rsidR="00BC3FAE" w:rsidRPr="00BC3FAE" w:rsidRDefault="00BC3FAE" w:rsidP="0041290C">
            <w:pPr>
              <w:keepNext/>
              <w:keepLines/>
              <w:rPr>
                <w:rFonts w:ascii="Tahoma" w:hAnsi="Tahoma" w:cs="Tahoma"/>
                <w:bCs/>
              </w:rPr>
            </w:pPr>
          </w:p>
        </w:tc>
      </w:tr>
    </w:tbl>
    <w:p w14:paraId="03AF2B31" w14:textId="7130DEA4" w:rsidR="00BC3FAE" w:rsidRDefault="00BC3FAE" w:rsidP="0041290C">
      <w:pPr>
        <w:keepNext/>
        <w:keepLines/>
        <w:rPr>
          <w:rFonts w:ascii="Tahoma" w:hAnsi="Tahoma" w:cs="Tahoma"/>
          <w:bCs/>
        </w:rPr>
      </w:pPr>
    </w:p>
    <w:p w14:paraId="7ADA27CB" w14:textId="763B8BB0" w:rsidR="0088131E" w:rsidRDefault="0088131E" w:rsidP="0041290C">
      <w:pPr>
        <w:keepNext/>
        <w:keepLines/>
        <w:rPr>
          <w:rFonts w:ascii="Tahoma" w:hAnsi="Tahoma" w:cs="Tahoma"/>
          <w:bCs/>
        </w:rPr>
      </w:pPr>
      <w:r>
        <w:rPr>
          <w:rFonts w:ascii="Tahoma" w:hAnsi="Tahoma" w:cs="Tahoma"/>
          <w:bCs/>
        </w:rPr>
        <w:t xml:space="preserve">Izjavljamo, da </w:t>
      </w:r>
      <w:r w:rsidRPr="0088131E">
        <w:rPr>
          <w:rFonts w:ascii="Tahoma" w:hAnsi="Tahoma" w:cs="Tahoma"/>
          <w:bCs/>
        </w:rPr>
        <w:t xml:space="preserve">zagotavljamo enake pogoje, kot so navedeni v </w:t>
      </w:r>
      <w:r w:rsidR="001D72BA">
        <w:rPr>
          <w:rFonts w:ascii="Tahoma" w:hAnsi="Tahoma" w:cs="Tahoma"/>
          <w:bCs/>
        </w:rPr>
        <w:t>tabeli zgoraj</w:t>
      </w:r>
      <w:r w:rsidRPr="0088131E">
        <w:rPr>
          <w:rFonts w:ascii="Tahoma" w:hAnsi="Tahoma" w:cs="Tahoma"/>
          <w:bCs/>
        </w:rPr>
        <w:t xml:space="preserve">, tudi za </w:t>
      </w:r>
      <w:r w:rsidR="001D72BA">
        <w:rPr>
          <w:rFonts w:ascii="Tahoma" w:hAnsi="Tahoma" w:cs="Tahoma"/>
          <w:bCs/>
        </w:rPr>
        <w:t>manjšo oddano količino</w:t>
      </w:r>
      <w:r w:rsidRPr="0088131E">
        <w:rPr>
          <w:rFonts w:ascii="Tahoma" w:hAnsi="Tahoma" w:cs="Tahoma"/>
          <w:bCs/>
        </w:rPr>
        <w:t xml:space="preserve"> kot je ponujen</w:t>
      </w:r>
      <w:r w:rsidR="001D72BA">
        <w:rPr>
          <w:rFonts w:ascii="Tahoma" w:hAnsi="Tahoma" w:cs="Tahoma"/>
          <w:bCs/>
        </w:rPr>
        <w:t>o</w:t>
      </w:r>
      <w:r w:rsidRPr="0088131E">
        <w:rPr>
          <w:rFonts w:ascii="Tahoma" w:hAnsi="Tahoma" w:cs="Tahoma"/>
          <w:bCs/>
        </w:rPr>
        <w:t xml:space="preserve"> </w:t>
      </w:r>
      <w:r w:rsidR="001D72BA">
        <w:rPr>
          <w:rFonts w:ascii="Tahoma" w:hAnsi="Tahoma" w:cs="Tahoma"/>
          <w:bCs/>
        </w:rPr>
        <w:t>v tabeli zgoraj (drugi odstavek tč. 1.7. razpisne dokumentacije)</w:t>
      </w:r>
      <w:r w:rsidRPr="0088131E">
        <w:rPr>
          <w:rFonts w:ascii="Tahoma" w:hAnsi="Tahoma" w:cs="Tahoma"/>
          <w:bCs/>
        </w:rPr>
        <w:t>.</w:t>
      </w:r>
    </w:p>
    <w:p w14:paraId="18083C43" w14:textId="77777777" w:rsidR="001D72BA" w:rsidRPr="00BC3FAE" w:rsidRDefault="001D72BA" w:rsidP="0041290C">
      <w:pPr>
        <w:keepNext/>
        <w:keepLines/>
        <w:rPr>
          <w:rFonts w:ascii="Tahoma" w:hAnsi="Tahoma" w:cs="Tahoma"/>
          <w:bCs/>
        </w:rPr>
      </w:pPr>
    </w:p>
    <w:p w14:paraId="7218BB95" w14:textId="77777777" w:rsidR="00BC3FAE" w:rsidRPr="00BC3FAE" w:rsidRDefault="00BC3FAE" w:rsidP="0041290C">
      <w:pPr>
        <w:keepNext/>
        <w:keepLines/>
        <w:numPr>
          <w:ilvl w:val="0"/>
          <w:numId w:val="31"/>
        </w:numPr>
        <w:tabs>
          <w:tab w:val="num" w:pos="360"/>
        </w:tabs>
        <w:rPr>
          <w:rFonts w:ascii="Tahoma" w:hAnsi="Tahoma" w:cs="Tahoma"/>
          <w:bCs/>
        </w:rPr>
      </w:pPr>
      <w:r w:rsidRPr="00BC3FAE">
        <w:rPr>
          <w:rFonts w:ascii="Tahoma" w:hAnsi="Tahoma" w:cs="Tahoma"/>
          <w:bCs/>
        </w:rPr>
        <w:t>VELJAVNOST PONUDBE</w:t>
      </w:r>
    </w:p>
    <w:p w14:paraId="39E13997" w14:textId="77777777" w:rsidR="00BC3FAE" w:rsidRPr="00BC3FAE" w:rsidRDefault="00BC3FAE" w:rsidP="0041290C">
      <w:pPr>
        <w:keepNext/>
        <w:keepLines/>
        <w:rPr>
          <w:rFonts w:ascii="Tahoma" w:hAnsi="Tahoma" w:cs="Tahoma"/>
          <w:bCs/>
        </w:rPr>
      </w:pPr>
    </w:p>
    <w:p w14:paraId="106B3671" w14:textId="77777777" w:rsidR="00BC3FAE" w:rsidRPr="00BC3FAE" w:rsidRDefault="00BC3FAE" w:rsidP="0041290C">
      <w:pPr>
        <w:keepNext/>
        <w:keepLines/>
        <w:rPr>
          <w:rFonts w:ascii="Tahoma" w:hAnsi="Tahoma" w:cs="Tahoma"/>
          <w:bCs/>
        </w:rPr>
      </w:pPr>
      <w:r w:rsidRPr="00BC3FAE">
        <w:rPr>
          <w:rFonts w:ascii="Tahoma" w:hAnsi="Tahoma" w:cs="Tahoma"/>
          <w:bCs/>
        </w:rPr>
        <w:t>Ponudba je zavezujoča in velja  _______ mesece (minimalno 4 mesece) od datuma določenega za oddajo ponudb.</w:t>
      </w:r>
    </w:p>
    <w:p w14:paraId="7C1445B1" w14:textId="77777777" w:rsidR="00BC3FAE" w:rsidRPr="00BC3FAE" w:rsidRDefault="00BC3FAE" w:rsidP="0041290C">
      <w:pPr>
        <w:keepNext/>
        <w:keepLines/>
        <w:rPr>
          <w:rFonts w:ascii="Tahoma" w:hAnsi="Tahoma" w:cs="Tahoma"/>
          <w:bCs/>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BC3FAE" w:rsidRPr="00BC3FAE" w14:paraId="1BE969F9" w14:textId="77777777" w:rsidTr="00EE3B87">
        <w:trPr>
          <w:trHeight w:val="235"/>
        </w:trPr>
        <w:tc>
          <w:tcPr>
            <w:tcW w:w="2835" w:type="dxa"/>
            <w:tcBorders>
              <w:bottom w:val="single" w:sz="4" w:space="0" w:color="auto"/>
            </w:tcBorders>
          </w:tcPr>
          <w:p w14:paraId="30C2A3CB" w14:textId="77777777" w:rsidR="00BC3FAE" w:rsidRPr="00BC3FAE" w:rsidRDefault="00BC3FAE" w:rsidP="0041290C">
            <w:pPr>
              <w:keepNext/>
              <w:keepLines/>
              <w:rPr>
                <w:rFonts w:ascii="Tahoma" w:hAnsi="Tahoma" w:cs="Tahoma"/>
                <w:bCs/>
              </w:rPr>
            </w:pPr>
          </w:p>
          <w:p w14:paraId="36126C67" w14:textId="77777777" w:rsidR="00BC3FAE" w:rsidRPr="00BC3FAE" w:rsidRDefault="00BC3FAE" w:rsidP="0041290C">
            <w:pPr>
              <w:keepNext/>
              <w:keepLines/>
              <w:rPr>
                <w:rFonts w:ascii="Tahoma" w:hAnsi="Tahoma" w:cs="Tahoma"/>
                <w:bCs/>
              </w:rPr>
            </w:pPr>
          </w:p>
          <w:p w14:paraId="7BD57418" w14:textId="77777777" w:rsidR="00BC3FAE" w:rsidRPr="00BC3FAE" w:rsidRDefault="00BC3FAE" w:rsidP="0041290C">
            <w:pPr>
              <w:keepNext/>
              <w:keepLines/>
              <w:rPr>
                <w:rFonts w:ascii="Tahoma" w:hAnsi="Tahoma" w:cs="Tahoma"/>
                <w:bCs/>
              </w:rPr>
            </w:pPr>
          </w:p>
          <w:p w14:paraId="46D3C444" w14:textId="77777777" w:rsidR="00BC3FAE" w:rsidRPr="00BC3FAE" w:rsidRDefault="00BC3FAE" w:rsidP="0041290C">
            <w:pPr>
              <w:keepNext/>
              <w:keepLines/>
              <w:rPr>
                <w:rFonts w:ascii="Tahoma" w:hAnsi="Tahoma" w:cs="Tahoma"/>
                <w:bCs/>
              </w:rPr>
            </w:pPr>
          </w:p>
        </w:tc>
        <w:tc>
          <w:tcPr>
            <w:tcW w:w="2694" w:type="dxa"/>
          </w:tcPr>
          <w:p w14:paraId="451D2ECF" w14:textId="77777777" w:rsidR="00BC3FAE" w:rsidRPr="00BC3FAE" w:rsidRDefault="00BC3FAE" w:rsidP="0041290C">
            <w:pPr>
              <w:keepNext/>
              <w:keepLines/>
              <w:rPr>
                <w:rFonts w:ascii="Tahoma" w:hAnsi="Tahoma" w:cs="Tahoma"/>
                <w:bCs/>
              </w:rPr>
            </w:pPr>
          </w:p>
        </w:tc>
        <w:tc>
          <w:tcPr>
            <w:tcW w:w="3969" w:type="dxa"/>
            <w:tcBorders>
              <w:bottom w:val="single" w:sz="4" w:space="0" w:color="auto"/>
            </w:tcBorders>
          </w:tcPr>
          <w:p w14:paraId="0B998754" w14:textId="77777777" w:rsidR="00BC3FAE" w:rsidRPr="00BC3FAE" w:rsidRDefault="00BC3FAE" w:rsidP="0041290C">
            <w:pPr>
              <w:keepNext/>
              <w:keepLines/>
              <w:rPr>
                <w:rFonts w:ascii="Tahoma" w:hAnsi="Tahoma" w:cs="Tahoma"/>
                <w:bCs/>
              </w:rPr>
            </w:pPr>
          </w:p>
        </w:tc>
      </w:tr>
      <w:tr w:rsidR="00BC3FAE" w:rsidRPr="00BC3FAE" w14:paraId="79B07362" w14:textId="77777777" w:rsidTr="00EE3B87">
        <w:trPr>
          <w:trHeight w:val="235"/>
        </w:trPr>
        <w:tc>
          <w:tcPr>
            <w:tcW w:w="2835" w:type="dxa"/>
            <w:tcBorders>
              <w:top w:val="single" w:sz="4" w:space="0" w:color="auto"/>
            </w:tcBorders>
          </w:tcPr>
          <w:p w14:paraId="649341BB" w14:textId="77777777" w:rsidR="00BC3FAE" w:rsidRPr="00BC3FAE" w:rsidRDefault="00BC3FAE" w:rsidP="0041290C">
            <w:pPr>
              <w:keepNext/>
              <w:keepLines/>
              <w:rPr>
                <w:rFonts w:ascii="Tahoma" w:hAnsi="Tahoma" w:cs="Tahoma"/>
                <w:bCs/>
              </w:rPr>
            </w:pPr>
            <w:r w:rsidRPr="00BC3FAE">
              <w:rPr>
                <w:rFonts w:ascii="Tahoma" w:hAnsi="Tahoma" w:cs="Tahoma"/>
                <w:bCs/>
              </w:rPr>
              <w:t>(kraj, datum)</w:t>
            </w:r>
          </w:p>
        </w:tc>
        <w:tc>
          <w:tcPr>
            <w:tcW w:w="2694" w:type="dxa"/>
          </w:tcPr>
          <w:p w14:paraId="004D9FB2" w14:textId="77777777" w:rsidR="00BC3FAE" w:rsidRPr="00BC3FAE" w:rsidRDefault="00BC3FAE" w:rsidP="0041290C">
            <w:pPr>
              <w:keepNext/>
              <w:keepLines/>
              <w:rPr>
                <w:rFonts w:ascii="Tahoma" w:hAnsi="Tahoma" w:cs="Tahoma"/>
                <w:bCs/>
              </w:rPr>
            </w:pPr>
            <w:r w:rsidRPr="00BC3FAE">
              <w:rPr>
                <w:rFonts w:ascii="Tahoma" w:hAnsi="Tahoma" w:cs="Tahoma"/>
                <w:bCs/>
              </w:rPr>
              <w:t xml:space="preserve">                  žig</w:t>
            </w:r>
          </w:p>
        </w:tc>
        <w:tc>
          <w:tcPr>
            <w:tcW w:w="3969" w:type="dxa"/>
            <w:tcBorders>
              <w:top w:val="single" w:sz="4" w:space="0" w:color="auto"/>
            </w:tcBorders>
          </w:tcPr>
          <w:p w14:paraId="3CF40D56" w14:textId="77777777" w:rsidR="00BC3FAE" w:rsidRPr="00BC3FAE" w:rsidRDefault="00BC3FAE" w:rsidP="0041290C">
            <w:pPr>
              <w:keepNext/>
              <w:keepLines/>
              <w:rPr>
                <w:rFonts w:ascii="Tahoma" w:hAnsi="Tahoma" w:cs="Tahoma"/>
                <w:bCs/>
              </w:rPr>
            </w:pPr>
            <w:r w:rsidRPr="00BC3FAE">
              <w:rPr>
                <w:rFonts w:ascii="Tahoma" w:hAnsi="Tahoma" w:cs="Tahoma"/>
                <w:bCs/>
              </w:rPr>
              <w:t>(naziv ponudnika, podpis odgovorne osebe)</w:t>
            </w:r>
          </w:p>
        </w:tc>
      </w:tr>
    </w:tbl>
    <w:p w14:paraId="01476859" w14:textId="77777777" w:rsidR="00BC3FAE" w:rsidRPr="00BC3FAE" w:rsidRDefault="00BC3FAE" w:rsidP="0041290C">
      <w:pPr>
        <w:keepNext/>
        <w:keepLines/>
        <w:rPr>
          <w:rFonts w:ascii="Tahoma" w:hAnsi="Tahoma" w:cs="Tahoma"/>
          <w:bCs/>
          <w:i/>
        </w:rPr>
      </w:pPr>
    </w:p>
    <w:p w14:paraId="2B7AC79E" w14:textId="77777777" w:rsidR="00BC3FAE" w:rsidRPr="00BC3FAE" w:rsidRDefault="00BC3FAE" w:rsidP="0041290C">
      <w:pPr>
        <w:keepNext/>
        <w:keepLines/>
        <w:rPr>
          <w:rFonts w:ascii="Tahoma" w:hAnsi="Tahoma" w:cs="Tahoma"/>
          <w:bCs/>
          <w:i/>
        </w:rPr>
      </w:pPr>
    </w:p>
    <w:p w14:paraId="2048D576" w14:textId="77777777" w:rsidR="00BC3FAE" w:rsidRPr="00BC3FAE" w:rsidRDefault="00BC3FAE" w:rsidP="0041290C">
      <w:pPr>
        <w:keepNext/>
        <w:keepLines/>
        <w:rPr>
          <w:rFonts w:ascii="Tahoma" w:hAnsi="Tahoma" w:cs="Tahoma"/>
          <w:bCs/>
          <w:i/>
        </w:rPr>
      </w:pPr>
      <w:r w:rsidRPr="00BC3FAE">
        <w:rPr>
          <w:rFonts w:ascii="Tahoma" w:hAnsi="Tahoma" w:cs="Tahoma"/>
          <w:bCs/>
          <w:i/>
        </w:rPr>
        <w:t xml:space="preserve">Navodilo: </w:t>
      </w:r>
    </w:p>
    <w:p w14:paraId="2531E5C6" w14:textId="77777777" w:rsidR="00BC3FAE" w:rsidRPr="00BC3FAE" w:rsidRDefault="00BC3FAE" w:rsidP="0041290C">
      <w:pPr>
        <w:keepNext/>
        <w:keepLines/>
        <w:rPr>
          <w:rFonts w:ascii="Tahoma" w:hAnsi="Tahoma" w:cs="Tahoma"/>
          <w:bCs/>
          <w:i/>
          <w:u w:val="single"/>
        </w:rPr>
      </w:pPr>
      <w:r w:rsidRPr="00BC3FAE">
        <w:rPr>
          <w:rFonts w:ascii="Tahoma" w:hAnsi="Tahoma" w:cs="Tahoma"/>
          <w:bCs/>
          <w:i/>
        </w:rPr>
        <w:t xml:space="preserve">Ponudnik </w:t>
      </w:r>
      <w:r w:rsidRPr="00BC3FAE">
        <w:rPr>
          <w:rFonts w:ascii="Tahoma" w:hAnsi="Tahoma" w:cs="Tahoma"/>
          <w:bCs/>
          <w:i/>
          <w:u w:val="single"/>
        </w:rPr>
        <w:t>mora Prilogo 2</w:t>
      </w:r>
      <w:r w:rsidRPr="00BC3FAE">
        <w:rPr>
          <w:rFonts w:ascii="Tahoma" w:hAnsi="Tahoma" w:cs="Tahoma"/>
          <w:bCs/>
          <w:i/>
        </w:rPr>
        <w:t xml:space="preserve"> v okviru sistema e-JN </w:t>
      </w:r>
      <w:r w:rsidRPr="00BC3FAE">
        <w:rPr>
          <w:rFonts w:ascii="Tahoma" w:hAnsi="Tahoma" w:cs="Tahoma"/>
          <w:bCs/>
          <w:i/>
          <w:u w:val="single"/>
        </w:rPr>
        <w:t>naložiti ločeno v Razdelek »Skupna ponudbena vrednost«, del »Predračun«!!</w:t>
      </w:r>
    </w:p>
    <w:p w14:paraId="07012562" w14:textId="77777777" w:rsidR="00263984" w:rsidRDefault="00263984" w:rsidP="0041290C">
      <w:pPr>
        <w:keepNext/>
        <w:keepLines/>
        <w:rPr>
          <w:rFonts w:ascii="Tahoma" w:hAnsi="Tahoma" w:cs="Tahoma"/>
          <w:b/>
          <w:i/>
          <w:sz w:val="16"/>
          <w:u w:val="single"/>
        </w:rPr>
      </w:pPr>
    </w:p>
    <w:p w14:paraId="5203E2FD" w14:textId="77777777" w:rsidR="00263984" w:rsidRDefault="00263984" w:rsidP="0041290C">
      <w:pPr>
        <w:keepNext/>
        <w:keepLines/>
        <w:rPr>
          <w:rFonts w:ascii="Tahoma" w:hAnsi="Tahoma" w:cs="Tahoma"/>
          <w:b/>
          <w:i/>
          <w:sz w:val="16"/>
          <w:u w:val="single"/>
        </w:rPr>
      </w:pPr>
    </w:p>
    <w:p w14:paraId="7A27DB33" w14:textId="77777777" w:rsidR="00263984" w:rsidRDefault="00263984" w:rsidP="0041290C">
      <w:pPr>
        <w:keepNext/>
        <w:keepLines/>
        <w:rPr>
          <w:rFonts w:ascii="Tahoma" w:hAnsi="Tahoma" w:cs="Tahoma"/>
          <w:b/>
          <w:i/>
          <w:sz w:val="16"/>
          <w:u w:val="single"/>
        </w:rPr>
      </w:pPr>
    </w:p>
    <w:p w14:paraId="77C265EA" w14:textId="0602DE51" w:rsidR="009E657F" w:rsidRDefault="009E657F" w:rsidP="0041290C">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0360E328" w14:textId="77777777" w:rsidTr="007902DB">
        <w:tc>
          <w:tcPr>
            <w:tcW w:w="7725" w:type="dxa"/>
          </w:tcPr>
          <w:p w14:paraId="77CCBF82" w14:textId="77777777" w:rsidR="009E657F" w:rsidRPr="009E657F" w:rsidRDefault="009E657F" w:rsidP="0041290C">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ponudnik</w:t>
            </w:r>
          </w:p>
        </w:tc>
        <w:tc>
          <w:tcPr>
            <w:tcW w:w="1626" w:type="dxa"/>
          </w:tcPr>
          <w:p w14:paraId="04DBE806" w14:textId="77777777" w:rsidR="009E657F" w:rsidRPr="009E657F" w:rsidRDefault="009E657F" w:rsidP="0041290C">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36F7391E" w14:textId="77777777" w:rsidR="009E657F" w:rsidRPr="009E657F" w:rsidRDefault="009E657F" w:rsidP="0041290C">
      <w:pPr>
        <w:keepNext/>
        <w:keepLines/>
        <w:tabs>
          <w:tab w:val="left" w:pos="567"/>
          <w:tab w:val="num" w:pos="851"/>
          <w:tab w:val="left" w:pos="993"/>
        </w:tabs>
        <w:jc w:val="both"/>
        <w:rPr>
          <w:rFonts w:ascii="Tahoma" w:hAnsi="Tahoma" w:cs="Tahoma"/>
        </w:rPr>
      </w:pPr>
      <w:r w:rsidRPr="009E657F">
        <w:rPr>
          <w:rFonts w:ascii="Tahoma" w:hAnsi="Tahoma" w:cs="Tahoma"/>
        </w:rPr>
        <w:t>Ponudnik mora prilogo »ESPD« 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14:paraId="45570798" w14:textId="77777777" w:rsidR="009E657F" w:rsidRPr="009E657F" w:rsidRDefault="009E657F" w:rsidP="0041290C">
      <w:pPr>
        <w:keepNext/>
        <w:keepLines/>
        <w:tabs>
          <w:tab w:val="left" w:pos="567"/>
          <w:tab w:val="num" w:pos="851"/>
          <w:tab w:val="left" w:pos="993"/>
        </w:tabs>
        <w:jc w:val="both"/>
        <w:rPr>
          <w:rFonts w:ascii="Tahoma" w:hAnsi="Tahoma" w:cs="Tahoma"/>
          <w:b/>
        </w:rPr>
      </w:pPr>
    </w:p>
    <w:p w14:paraId="36CB27F0" w14:textId="77777777" w:rsidR="009E657F" w:rsidRPr="009E657F" w:rsidRDefault="009E657F" w:rsidP="0041290C">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718894BD" w14:textId="77777777" w:rsidTr="007902DB">
        <w:tc>
          <w:tcPr>
            <w:tcW w:w="7725" w:type="dxa"/>
          </w:tcPr>
          <w:p w14:paraId="2AC7F43C" w14:textId="77777777" w:rsidR="009E657F" w:rsidRPr="009E657F" w:rsidRDefault="009E657F" w:rsidP="0041290C">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ostali sodelujoči</w:t>
            </w:r>
          </w:p>
        </w:tc>
        <w:tc>
          <w:tcPr>
            <w:tcW w:w="1626" w:type="dxa"/>
          </w:tcPr>
          <w:p w14:paraId="53F177AA" w14:textId="77777777" w:rsidR="009E657F" w:rsidRPr="009E657F" w:rsidRDefault="009E657F" w:rsidP="0041290C">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1FBF0AA7" w14:textId="77777777" w:rsidR="007E2FFF" w:rsidRDefault="009E657F" w:rsidP="0041290C">
      <w:pPr>
        <w:keepNext/>
        <w:keepLines/>
        <w:tabs>
          <w:tab w:val="left" w:pos="567"/>
          <w:tab w:val="num" w:pos="851"/>
          <w:tab w:val="left" w:pos="993"/>
        </w:tabs>
        <w:jc w:val="both"/>
        <w:rPr>
          <w:rFonts w:ascii="Tahoma" w:hAnsi="Tahoma" w:cs="Tahoma"/>
          <w:i/>
          <w:sz w:val="16"/>
          <w:szCs w:val="18"/>
        </w:rPr>
      </w:pPr>
      <w:r w:rsidRPr="009E657F">
        <w:rPr>
          <w:rFonts w:ascii="Tahoma" w:hAnsi="Tahoma" w:cs="Tahoma"/>
        </w:rPr>
        <w:t xml:space="preserve">Ponudnik mora </w:t>
      </w:r>
      <w:r w:rsidRPr="009E657F">
        <w:rPr>
          <w:rFonts w:ascii="Tahoma" w:hAnsi="Tahoma" w:cs="Tahoma"/>
          <w:b/>
        </w:rPr>
        <w:t xml:space="preserve">v primeru nastopa s partnerji (skupna ponudba), s podizvajalci in/ali uporabo zmogljivosti drugih subjektov </w:t>
      </w:r>
      <w:r w:rsidRPr="009E657F">
        <w:rPr>
          <w:rFonts w:ascii="Tahoma" w:hAnsi="Tahoma" w:cs="Tahoma"/>
        </w:rPr>
        <w:t>za posameznega sodelujočega naložiti na informacijski sistem e-JN</w:t>
      </w:r>
      <w:r w:rsidRPr="009E657F">
        <w:rPr>
          <w:rFonts w:ascii="Tahoma" w:hAnsi="Tahoma" w:cs="Tahoma"/>
          <w:b/>
        </w:rPr>
        <w:t xml:space="preserve"> v razdelek »Sodelujoči«, del »ESPD – ostali sodelujoči« </w:t>
      </w:r>
      <w:r w:rsidRPr="009E657F">
        <w:rPr>
          <w:rFonts w:ascii="Tahoma" w:hAnsi="Tahoma" w:cs="Tahoma"/>
          <w:u w:val="single"/>
        </w:rPr>
        <w:t>izpolnjen in podpisan</w:t>
      </w:r>
      <w:r w:rsidRPr="009E657F">
        <w:rPr>
          <w:rFonts w:ascii="Tahoma" w:hAnsi="Tahoma" w:cs="Tahoma"/>
        </w:rPr>
        <w:t xml:space="preserve"> ESPD v .pdf formatu ali v elektronski obliki podpisan xml. format.</w:t>
      </w:r>
    </w:p>
    <w:p w14:paraId="7F086309" w14:textId="77777777" w:rsidR="00073D3A" w:rsidRDefault="00073D3A" w:rsidP="0041290C">
      <w:pPr>
        <w:keepNext/>
        <w:keepLines/>
        <w:jc w:val="both"/>
      </w:pPr>
    </w:p>
    <w:p w14:paraId="7FCC3D36" w14:textId="77777777" w:rsidR="00C9281E" w:rsidRDefault="00C9281E" w:rsidP="0041290C">
      <w:pPr>
        <w:keepNext/>
        <w:keepLines/>
        <w:jc w:val="both"/>
      </w:pPr>
    </w:p>
    <w:p w14:paraId="59554504" w14:textId="77777777" w:rsidR="00C9281E" w:rsidRDefault="00C9281E" w:rsidP="0041290C">
      <w:pPr>
        <w:keepNext/>
        <w:keepLines/>
        <w:jc w:val="both"/>
      </w:pPr>
    </w:p>
    <w:p w14:paraId="374582CB" w14:textId="77777777" w:rsidR="00C9281E" w:rsidRDefault="00C9281E" w:rsidP="0041290C">
      <w:pPr>
        <w:keepNext/>
        <w:keepLines/>
        <w:jc w:val="both"/>
      </w:pPr>
    </w:p>
    <w:p w14:paraId="00B78582" w14:textId="77777777" w:rsidR="00C9281E" w:rsidRDefault="00C9281E" w:rsidP="0041290C">
      <w:pPr>
        <w:keepNext/>
        <w:keepLines/>
        <w:jc w:val="both"/>
      </w:pPr>
    </w:p>
    <w:p w14:paraId="1B8984F3" w14:textId="77777777" w:rsidR="00C9281E" w:rsidRDefault="00C9281E" w:rsidP="0041290C">
      <w:pPr>
        <w:keepNext/>
        <w:keepLines/>
        <w:jc w:val="both"/>
      </w:pPr>
    </w:p>
    <w:p w14:paraId="05BE2504" w14:textId="77777777" w:rsidR="00C9281E" w:rsidRDefault="00C9281E" w:rsidP="0041290C">
      <w:pPr>
        <w:keepNext/>
        <w:keepLines/>
        <w:jc w:val="both"/>
      </w:pPr>
    </w:p>
    <w:p w14:paraId="6A9EB50C" w14:textId="77777777" w:rsidR="00C9281E" w:rsidRDefault="00C9281E" w:rsidP="0041290C">
      <w:pPr>
        <w:keepNext/>
        <w:keepLines/>
        <w:jc w:val="both"/>
      </w:pPr>
    </w:p>
    <w:p w14:paraId="65948475" w14:textId="77777777" w:rsidR="00C9281E" w:rsidRDefault="00C9281E" w:rsidP="0041290C">
      <w:pPr>
        <w:keepNext/>
        <w:keepLines/>
        <w:jc w:val="both"/>
      </w:pPr>
    </w:p>
    <w:p w14:paraId="0DAA5EAA" w14:textId="77777777" w:rsidR="00C9281E" w:rsidRDefault="00C9281E" w:rsidP="0041290C">
      <w:pPr>
        <w:keepNext/>
        <w:keepLines/>
        <w:jc w:val="both"/>
      </w:pPr>
    </w:p>
    <w:p w14:paraId="5BFE5149" w14:textId="77777777" w:rsidR="00C9281E" w:rsidRDefault="00C9281E" w:rsidP="0041290C">
      <w:pPr>
        <w:keepNext/>
        <w:keepLines/>
        <w:jc w:val="both"/>
      </w:pPr>
    </w:p>
    <w:p w14:paraId="468139D5" w14:textId="77777777" w:rsidR="00C9281E" w:rsidRDefault="00C9281E" w:rsidP="0041290C">
      <w:pPr>
        <w:keepNext/>
        <w:keepLines/>
        <w:jc w:val="both"/>
      </w:pPr>
    </w:p>
    <w:p w14:paraId="669471D3" w14:textId="77777777" w:rsidR="00C9281E" w:rsidRDefault="00C9281E" w:rsidP="0041290C">
      <w:pPr>
        <w:keepNext/>
        <w:keepLines/>
        <w:jc w:val="both"/>
      </w:pPr>
    </w:p>
    <w:p w14:paraId="67DF967F" w14:textId="77777777" w:rsidR="00C9281E" w:rsidRDefault="00C9281E" w:rsidP="0041290C">
      <w:pPr>
        <w:keepNext/>
        <w:keepLines/>
        <w:jc w:val="both"/>
      </w:pPr>
    </w:p>
    <w:p w14:paraId="079D8718" w14:textId="77777777" w:rsidR="00C9281E" w:rsidRDefault="00C9281E" w:rsidP="0041290C">
      <w:pPr>
        <w:keepNext/>
        <w:keepLines/>
        <w:jc w:val="both"/>
      </w:pPr>
    </w:p>
    <w:p w14:paraId="415447FC" w14:textId="77777777" w:rsidR="00C9281E" w:rsidRDefault="00C9281E" w:rsidP="0041290C">
      <w:pPr>
        <w:keepNext/>
        <w:keepLines/>
        <w:jc w:val="both"/>
      </w:pPr>
    </w:p>
    <w:p w14:paraId="595A6516" w14:textId="77777777" w:rsidR="00C9281E" w:rsidRDefault="00C9281E" w:rsidP="0041290C">
      <w:pPr>
        <w:keepNext/>
        <w:keepLines/>
        <w:jc w:val="both"/>
      </w:pPr>
    </w:p>
    <w:p w14:paraId="7BE4F553" w14:textId="77777777" w:rsidR="00C9281E" w:rsidRDefault="00C9281E" w:rsidP="0041290C">
      <w:pPr>
        <w:keepNext/>
        <w:keepLines/>
        <w:jc w:val="both"/>
      </w:pPr>
    </w:p>
    <w:p w14:paraId="19A4666B" w14:textId="77777777" w:rsidR="00C9281E" w:rsidRDefault="00C9281E" w:rsidP="0041290C">
      <w:pPr>
        <w:keepNext/>
        <w:keepLines/>
        <w:jc w:val="both"/>
      </w:pPr>
    </w:p>
    <w:p w14:paraId="52F9D4B0" w14:textId="77777777" w:rsidR="00C9281E" w:rsidRDefault="00C9281E" w:rsidP="0041290C">
      <w:pPr>
        <w:keepNext/>
        <w:keepLines/>
        <w:jc w:val="both"/>
      </w:pPr>
    </w:p>
    <w:p w14:paraId="55613828" w14:textId="77777777" w:rsidR="00C9281E" w:rsidRDefault="00C9281E" w:rsidP="0041290C">
      <w:pPr>
        <w:keepNext/>
        <w:keepLines/>
        <w:jc w:val="both"/>
      </w:pPr>
    </w:p>
    <w:p w14:paraId="0DB436AB" w14:textId="77777777" w:rsidR="00C9281E" w:rsidRDefault="00C9281E" w:rsidP="0041290C">
      <w:pPr>
        <w:keepNext/>
        <w:keepLines/>
        <w:jc w:val="both"/>
      </w:pPr>
    </w:p>
    <w:p w14:paraId="55A1F352" w14:textId="77777777" w:rsidR="00C9281E" w:rsidRDefault="00C9281E" w:rsidP="0041290C">
      <w:pPr>
        <w:keepNext/>
        <w:keepLines/>
        <w:jc w:val="both"/>
      </w:pPr>
    </w:p>
    <w:p w14:paraId="41006948" w14:textId="77777777" w:rsidR="00C9281E" w:rsidRDefault="00C9281E" w:rsidP="0041290C">
      <w:pPr>
        <w:keepNext/>
        <w:keepLines/>
        <w:jc w:val="both"/>
      </w:pPr>
    </w:p>
    <w:p w14:paraId="47D3B67D" w14:textId="77777777" w:rsidR="00C9281E" w:rsidRDefault="00C9281E" w:rsidP="0041290C">
      <w:pPr>
        <w:keepNext/>
        <w:keepLines/>
        <w:jc w:val="both"/>
      </w:pPr>
    </w:p>
    <w:p w14:paraId="200CB041" w14:textId="77777777" w:rsidR="00C9281E" w:rsidRDefault="00C9281E" w:rsidP="0041290C">
      <w:pPr>
        <w:keepNext/>
        <w:keepLines/>
        <w:jc w:val="both"/>
      </w:pPr>
    </w:p>
    <w:p w14:paraId="21D27519" w14:textId="77777777" w:rsidR="00C9281E" w:rsidRDefault="00C9281E" w:rsidP="0041290C">
      <w:pPr>
        <w:keepNext/>
        <w:keepLines/>
        <w:jc w:val="both"/>
      </w:pPr>
    </w:p>
    <w:p w14:paraId="21E2FE80" w14:textId="77777777" w:rsidR="00C9281E" w:rsidRDefault="00C9281E" w:rsidP="0041290C">
      <w:pPr>
        <w:keepNext/>
        <w:keepLines/>
        <w:jc w:val="both"/>
      </w:pPr>
    </w:p>
    <w:p w14:paraId="1C4A33BE" w14:textId="77777777" w:rsidR="00C9281E" w:rsidRDefault="00C9281E" w:rsidP="0041290C">
      <w:pPr>
        <w:keepNext/>
        <w:keepLines/>
        <w:jc w:val="both"/>
      </w:pPr>
    </w:p>
    <w:p w14:paraId="65AFBF30" w14:textId="77777777" w:rsidR="00C9281E" w:rsidRDefault="00C9281E" w:rsidP="0041290C">
      <w:pPr>
        <w:keepNext/>
        <w:keepLines/>
        <w:jc w:val="both"/>
      </w:pPr>
    </w:p>
    <w:p w14:paraId="22467300" w14:textId="77777777" w:rsidR="00C9281E" w:rsidRDefault="00C9281E" w:rsidP="0041290C">
      <w:pPr>
        <w:keepNext/>
        <w:keepLines/>
        <w:jc w:val="both"/>
      </w:pPr>
    </w:p>
    <w:p w14:paraId="03B68352" w14:textId="77777777" w:rsidR="00C9281E" w:rsidRDefault="00C9281E" w:rsidP="0041290C">
      <w:pPr>
        <w:keepNext/>
        <w:keepLines/>
        <w:jc w:val="both"/>
      </w:pPr>
    </w:p>
    <w:p w14:paraId="0BD89CBC" w14:textId="77777777" w:rsidR="00C9281E" w:rsidRDefault="00C9281E" w:rsidP="0041290C">
      <w:pPr>
        <w:keepNext/>
        <w:keepLines/>
        <w:jc w:val="both"/>
      </w:pPr>
    </w:p>
    <w:p w14:paraId="100197C4" w14:textId="77777777" w:rsidR="00C9281E" w:rsidRDefault="00C9281E" w:rsidP="0041290C">
      <w:pPr>
        <w:keepNext/>
        <w:keepLines/>
        <w:jc w:val="both"/>
      </w:pPr>
    </w:p>
    <w:p w14:paraId="2827E7E9" w14:textId="77777777" w:rsidR="00C9281E" w:rsidRDefault="00C9281E" w:rsidP="0041290C">
      <w:pPr>
        <w:keepNext/>
        <w:keepLines/>
        <w:jc w:val="both"/>
      </w:pPr>
    </w:p>
    <w:p w14:paraId="1DF8A7D8" w14:textId="77777777" w:rsidR="00C9281E" w:rsidRDefault="00C9281E" w:rsidP="0041290C">
      <w:pPr>
        <w:keepNext/>
        <w:keepLines/>
        <w:jc w:val="both"/>
      </w:pPr>
    </w:p>
    <w:p w14:paraId="674BC6E8" w14:textId="77777777" w:rsidR="00C9281E" w:rsidRDefault="00C9281E" w:rsidP="0041290C">
      <w:pPr>
        <w:keepNext/>
        <w:keepLines/>
        <w:jc w:val="both"/>
      </w:pPr>
    </w:p>
    <w:p w14:paraId="611AB062" w14:textId="77777777" w:rsidR="00C9281E" w:rsidRDefault="00C9281E" w:rsidP="0041290C">
      <w:pPr>
        <w:keepNext/>
        <w:keepLines/>
        <w:jc w:val="both"/>
      </w:pPr>
    </w:p>
    <w:p w14:paraId="57ED9457" w14:textId="77777777" w:rsidR="00C9281E" w:rsidRDefault="00C9281E" w:rsidP="0041290C">
      <w:pPr>
        <w:keepNext/>
        <w:keepLines/>
        <w:jc w:val="both"/>
      </w:pPr>
    </w:p>
    <w:p w14:paraId="5060A74B" w14:textId="77777777" w:rsidR="00C9281E" w:rsidRDefault="00C9281E" w:rsidP="0041290C">
      <w:pPr>
        <w:keepNext/>
        <w:keepLines/>
        <w:jc w:val="both"/>
      </w:pPr>
    </w:p>
    <w:p w14:paraId="26FED259" w14:textId="77777777" w:rsidR="00C9281E" w:rsidRDefault="00C9281E" w:rsidP="0041290C">
      <w:pPr>
        <w:keepNext/>
        <w:keepLines/>
        <w:jc w:val="both"/>
      </w:pPr>
    </w:p>
    <w:p w14:paraId="18D85B9A" w14:textId="79C106F6" w:rsidR="00C9281E" w:rsidRDefault="00C9281E" w:rsidP="0041290C">
      <w:pPr>
        <w:keepNext/>
        <w:keepLines/>
        <w:jc w:val="both"/>
      </w:pPr>
    </w:p>
    <w:p w14:paraId="7D34F4B7" w14:textId="739CF94D" w:rsidR="00534A66" w:rsidRDefault="00534A66" w:rsidP="0041290C">
      <w:pPr>
        <w:keepNext/>
        <w:keepLines/>
        <w:jc w:val="both"/>
      </w:pPr>
    </w:p>
    <w:p w14:paraId="681503AB" w14:textId="77777777" w:rsidR="00534A66" w:rsidRDefault="00534A66" w:rsidP="0041290C">
      <w:pPr>
        <w:keepNext/>
        <w:keepLines/>
        <w:jc w:val="both"/>
      </w:pPr>
    </w:p>
    <w:p w14:paraId="3F3EF06C" w14:textId="77777777" w:rsidR="00C9281E" w:rsidRDefault="00C9281E" w:rsidP="0041290C">
      <w:pPr>
        <w:keepNext/>
        <w:keepLines/>
        <w:jc w:val="both"/>
      </w:pPr>
    </w:p>
    <w:p w14:paraId="6C9A3207" w14:textId="77777777" w:rsidR="00C9281E" w:rsidRDefault="00C9281E" w:rsidP="0041290C">
      <w:pPr>
        <w:keepNext/>
        <w:keepLines/>
        <w:jc w:val="both"/>
      </w:pPr>
    </w:p>
    <w:p w14:paraId="727E2BBA" w14:textId="36AB13C3" w:rsidR="00C9281E" w:rsidRDefault="00C9281E" w:rsidP="0041290C">
      <w:pPr>
        <w:keepNext/>
        <w:keepLines/>
        <w:jc w:val="both"/>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D90E04" w:rsidRPr="007124F0" w14:paraId="4BF48959" w14:textId="77777777" w:rsidTr="00D90E04">
        <w:trPr>
          <w:trHeight w:val="251"/>
        </w:trPr>
        <w:tc>
          <w:tcPr>
            <w:tcW w:w="8075" w:type="dxa"/>
            <w:tcBorders>
              <w:top w:val="single" w:sz="4" w:space="0" w:color="auto"/>
              <w:left w:val="single" w:sz="4" w:space="0" w:color="auto"/>
              <w:bottom w:val="single" w:sz="4" w:space="0" w:color="auto"/>
              <w:right w:val="single" w:sz="4" w:space="0" w:color="808080"/>
            </w:tcBorders>
          </w:tcPr>
          <w:p w14:paraId="35056EE6" w14:textId="77777777" w:rsidR="00D90E04" w:rsidRPr="007124F0" w:rsidRDefault="00D90E04" w:rsidP="0041290C">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276" w:type="dxa"/>
            <w:tcBorders>
              <w:top w:val="single" w:sz="4" w:space="0" w:color="auto"/>
              <w:left w:val="single" w:sz="4" w:space="0" w:color="808080"/>
              <w:bottom w:val="single" w:sz="4" w:space="0" w:color="auto"/>
              <w:right w:val="single" w:sz="4" w:space="0" w:color="auto"/>
            </w:tcBorders>
            <w:hideMark/>
          </w:tcPr>
          <w:p w14:paraId="32FA6B56" w14:textId="42FB31E1" w:rsidR="00D90E04" w:rsidRPr="007124F0" w:rsidRDefault="00D90E04" w:rsidP="0041290C">
            <w:pPr>
              <w:keepNext/>
              <w:keepLines/>
              <w:jc w:val="both"/>
              <w:rPr>
                <w:rFonts w:ascii="Tahoma" w:hAnsi="Tahoma" w:cs="Tahoma"/>
                <w:b/>
                <w:i/>
              </w:rPr>
            </w:pPr>
            <w:r w:rsidRPr="007124F0">
              <w:rPr>
                <w:rFonts w:ascii="Tahoma" w:hAnsi="Tahoma" w:cs="Tahoma"/>
                <w:b/>
                <w:i/>
              </w:rPr>
              <w:t>Priloga 3/1</w:t>
            </w:r>
          </w:p>
        </w:tc>
      </w:tr>
    </w:tbl>
    <w:p w14:paraId="7F4603A1" w14:textId="77777777" w:rsidR="00EE4178" w:rsidRPr="007124F0" w:rsidRDefault="00EE4178" w:rsidP="0041290C">
      <w:pPr>
        <w:keepNext/>
        <w:keepLines/>
        <w:contextualSpacing/>
        <w:jc w:val="both"/>
        <w:rPr>
          <w:rFonts w:ascii="Tahoma" w:hAnsi="Tahoma" w:cs="Tahoma"/>
          <w:sz w:val="16"/>
        </w:rPr>
      </w:pPr>
    </w:p>
    <w:p w14:paraId="3C0631B2" w14:textId="330615B2" w:rsidR="00EE4178" w:rsidRPr="007124F0" w:rsidRDefault="00EE4178" w:rsidP="0041290C">
      <w:pPr>
        <w:keepNext/>
        <w:keepLines/>
        <w:jc w:val="both"/>
        <w:rPr>
          <w:rFonts w:ascii="Tahoma" w:hAnsi="Tahoma" w:cs="Tahoma"/>
        </w:rPr>
      </w:pPr>
      <w:r>
        <w:rPr>
          <w:rFonts w:ascii="Tahoma" w:hAnsi="Tahoma" w:cs="Tahoma"/>
        </w:rPr>
        <w:t>Z</w:t>
      </w:r>
      <w:r w:rsidRPr="007124F0">
        <w:rPr>
          <w:rFonts w:ascii="Tahoma" w:hAnsi="Tahoma" w:cs="Tahoma"/>
        </w:rPr>
        <w:t>a javno naročilo</w:t>
      </w:r>
      <w:r w:rsidR="00D90E04">
        <w:rPr>
          <w:rFonts w:ascii="Tahoma" w:hAnsi="Tahoma" w:cs="Tahoma"/>
        </w:rPr>
        <w:t xml:space="preserve"> št.</w:t>
      </w:r>
      <w:r w:rsidRPr="007124F0">
        <w:rPr>
          <w:rFonts w:ascii="Tahoma" w:hAnsi="Tahoma" w:cs="Tahoma"/>
        </w:rPr>
        <w:t xml:space="preserve"> </w:t>
      </w:r>
      <w:bookmarkStart w:id="22" w:name="_Hlk182233165"/>
      <w:r w:rsidR="00D90E04">
        <w:rPr>
          <w:rFonts w:ascii="Tahoma" w:hAnsi="Tahoma" w:cs="Tahoma"/>
          <w:b/>
        </w:rPr>
        <w:t>VKS-</w:t>
      </w:r>
      <w:r w:rsidR="00534A66">
        <w:rPr>
          <w:rFonts w:ascii="Tahoma" w:hAnsi="Tahoma" w:cs="Tahoma"/>
          <w:b/>
        </w:rPr>
        <w:t xml:space="preserve">85/25 </w:t>
      </w:r>
      <w:r w:rsidR="00DA25AC">
        <w:rPr>
          <w:rFonts w:ascii="Tahoma" w:hAnsi="Tahoma" w:cs="Tahoma"/>
          <w:b/>
        </w:rPr>
        <w:t>-</w:t>
      </w:r>
      <w:r w:rsidR="00DA25AC" w:rsidRPr="00DA25AC">
        <w:rPr>
          <w:rFonts w:ascii="Tahoma" w:hAnsi="Tahoma" w:cs="Tahoma"/>
          <w:color w:val="272727"/>
          <w:sz w:val="32"/>
          <w:szCs w:val="32"/>
          <w:shd w:val="clear" w:color="auto" w:fill="FFFFFF"/>
        </w:rPr>
        <w:t xml:space="preserve"> </w:t>
      </w:r>
      <w:bookmarkEnd w:id="22"/>
      <w:r w:rsidR="00534A66" w:rsidRPr="00534A66">
        <w:rPr>
          <w:rFonts w:ascii="Tahoma" w:hAnsi="Tahoma" w:cs="Tahoma"/>
          <w:b/>
        </w:rPr>
        <w:t>Prevzem odpadka - trda plastika mešana (EWC koda - 20 01 39)</w:t>
      </w:r>
      <w:r w:rsidRPr="007124F0">
        <w:rPr>
          <w:rFonts w:ascii="Tahoma" w:hAnsi="Tahoma" w:cs="Tahoma"/>
          <w:color w:val="000000"/>
        </w:rPr>
        <w:t xml:space="preserve">, </w:t>
      </w:r>
      <w:r w:rsidRPr="00F93884">
        <w:rPr>
          <w:rFonts w:ascii="Tahoma" w:hAnsi="Tahoma" w:cs="Tahoma"/>
          <w:i/>
        </w:rPr>
        <w:t>(ustrezno označi in izpolni)</w:t>
      </w:r>
      <w:r w:rsidRPr="007124F0">
        <w:rPr>
          <w:rFonts w:ascii="Tahoma" w:hAnsi="Tahoma" w:cs="Tahoma"/>
          <w:color w:val="000000"/>
        </w:rPr>
        <w:t xml:space="preserve">: </w:t>
      </w:r>
    </w:p>
    <w:p w14:paraId="54AD5D65" w14:textId="77777777" w:rsidR="00EE4178" w:rsidRPr="00F93884" w:rsidRDefault="00EE4178" w:rsidP="0041290C">
      <w:pPr>
        <w:pStyle w:val="Odstavekseznama"/>
        <w:keepNext/>
        <w:keepLines/>
        <w:numPr>
          <w:ilvl w:val="0"/>
          <w:numId w:val="23"/>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19E4BC77" w14:textId="77777777" w:rsidR="00EE4178" w:rsidRPr="00F93884" w:rsidRDefault="00EE4178" w:rsidP="0041290C">
      <w:pPr>
        <w:pStyle w:val="Odstavekseznama"/>
        <w:keepNext/>
        <w:keepLines/>
        <w:numPr>
          <w:ilvl w:val="0"/>
          <w:numId w:val="23"/>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771EF3B9" w14:textId="77777777" w:rsidR="00EE4178" w:rsidRDefault="00EE4178" w:rsidP="0041290C">
      <w:pPr>
        <w:keepNext/>
        <w:keepLines/>
        <w:spacing w:line="276" w:lineRule="auto"/>
        <w:jc w:val="both"/>
        <w:rPr>
          <w:rFonts w:ascii="Tahoma" w:hAnsi="Tahoma" w:cs="Tahoma"/>
          <w:color w:val="000000"/>
        </w:rPr>
      </w:pPr>
    </w:p>
    <w:p w14:paraId="7978FFE2" w14:textId="77777777" w:rsidR="00EE4178" w:rsidRPr="00D96037" w:rsidRDefault="00EE4178" w:rsidP="0041290C">
      <w:pPr>
        <w:keepNext/>
        <w:keepLines/>
        <w:spacing w:line="276" w:lineRule="auto"/>
        <w:jc w:val="both"/>
        <w:rPr>
          <w:rFonts w:ascii="Tahoma" w:hAnsi="Tahoma" w:cs="Tahoma"/>
        </w:rPr>
      </w:pPr>
      <w:r w:rsidRPr="00D96037">
        <w:rPr>
          <w:rFonts w:ascii="Tahoma" w:hAnsi="Tahoma" w:cs="Tahoma"/>
          <w:color w:val="000000"/>
        </w:rPr>
        <w:t xml:space="preserve">pod kazensko in materialno odgovornostjo podajamo naslednje izjave: </w:t>
      </w:r>
    </w:p>
    <w:p w14:paraId="31FD6EB9" w14:textId="77777777" w:rsidR="00EE4178" w:rsidRPr="007124F0" w:rsidRDefault="00EE4178" w:rsidP="0041290C">
      <w:pPr>
        <w:keepNext/>
        <w:keepLines/>
        <w:tabs>
          <w:tab w:val="left" w:pos="8647"/>
          <w:tab w:val="left" w:pos="9354"/>
        </w:tabs>
        <w:ind w:right="-2"/>
        <w:jc w:val="both"/>
        <w:rPr>
          <w:rFonts w:ascii="Tahoma" w:hAnsi="Tahoma" w:cs="Tahoma"/>
          <w:sz w:val="24"/>
        </w:rPr>
      </w:pPr>
    </w:p>
    <w:p w14:paraId="628D7F27" w14:textId="77777777" w:rsidR="00EE4178" w:rsidRPr="007124F0" w:rsidRDefault="00EE4178" w:rsidP="0041290C">
      <w:pPr>
        <w:keepNext/>
        <w:keepLines/>
        <w:numPr>
          <w:ilvl w:val="0"/>
          <w:numId w:val="20"/>
        </w:numPr>
        <w:jc w:val="both"/>
        <w:rPr>
          <w:rFonts w:ascii="Tahoma" w:hAnsi="Tahoma" w:cs="Tahoma"/>
          <w:b/>
        </w:rPr>
      </w:pPr>
      <w:r w:rsidRPr="007124F0">
        <w:rPr>
          <w:rFonts w:ascii="Tahoma" w:hAnsi="Tahoma" w:cs="Tahoma"/>
          <w:b/>
        </w:rPr>
        <w:t>IZJAVA O SPREJEMANJU IN IZPOLNJEVANJU POGOJEV RAZPISNE DOKUMENTACIJE</w:t>
      </w:r>
    </w:p>
    <w:p w14:paraId="6953F41A" w14:textId="77777777" w:rsidR="00EE4178" w:rsidRPr="007124F0" w:rsidRDefault="00EE4178" w:rsidP="0041290C">
      <w:pPr>
        <w:keepNext/>
        <w:keepLines/>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itd…)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54C869BA" w14:textId="77777777" w:rsidR="00EE4178" w:rsidRPr="007124F0" w:rsidRDefault="00EE4178" w:rsidP="0041290C">
      <w:pPr>
        <w:keepNext/>
        <w:keepLines/>
        <w:tabs>
          <w:tab w:val="left" w:pos="8647"/>
          <w:tab w:val="left" w:pos="9354"/>
        </w:tabs>
        <w:ind w:right="-2"/>
        <w:jc w:val="both"/>
        <w:rPr>
          <w:rFonts w:ascii="Tahoma" w:hAnsi="Tahoma" w:cs="Tahoma"/>
        </w:rPr>
      </w:pPr>
    </w:p>
    <w:p w14:paraId="278CEE12" w14:textId="77777777" w:rsidR="00EE4178" w:rsidRPr="007124F0" w:rsidRDefault="00EE4178" w:rsidP="0041290C">
      <w:pPr>
        <w:keepNext/>
        <w:keepLines/>
        <w:numPr>
          <w:ilvl w:val="0"/>
          <w:numId w:val="20"/>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6495F8C9" w14:textId="750813B2" w:rsidR="00EE4178" w:rsidRPr="007124F0" w:rsidRDefault="00EE4178" w:rsidP="0041290C">
      <w:pPr>
        <w:keepNext/>
        <w:keepLines/>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w:t>
      </w:r>
      <w:r w:rsidR="00C535B7">
        <w:rPr>
          <w:rFonts w:ascii="Tahoma" w:hAnsi="Tahoma" w:cs="Tahoma"/>
        </w:rPr>
        <w:t xml:space="preserve"> Tehnični specifikaciji naročnika, </w:t>
      </w:r>
      <w:r w:rsidRPr="00C535B7">
        <w:rPr>
          <w:rFonts w:ascii="Tahoma" w:hAnsi="Tahoma" w:cs="Tahoma"/>
        </w:rPr>
        <w:t>Poglavju 2.</w:t>
      </w:r>
      <w:r w:rsidRPr="007124F0">
        <w:rPr>
          <w:rFonts w:ascii="Tahoma" w:hAnsi="Tahoma" w:cs="Tahoma"/>
        </w:rPr>
        <w:t xml:space="preserve"> razpisne dokumentacije oz. v vseh njeni</w:t>
      </w:r>
      <w:r w:rsidR="00330D24">
        <w:rPr>
          <w:rFonts w:ascii="Tahoma" w:hAnsi="Tahoma" w:cs="Tahoma"/>
        </w:rPr>
        <w:t>h</w:t>
      </w:r>
      <w:r w:rsidRPr="007124F0">
        <w:rPr>
          <w:rFonts w:ascii="Tahoma" w:hAnsi="Tahoma" w:cs="Tahoma"/>
        </w:rPr>
        <w:t xml:space="preserve"> podtočkah.</w:t>
      </w:r>
    </w:p>
    <w:p w14:paraId="68762576" w14:textId="77777777" w:rsidR="00EE4178" w:rsidRPr="007124F0" w:rsidRDefault="00EE4178" w:rsidP="0041290C">
      <w:pPr>
        <w:keepNext/>
        <w:keepLines/>
        <w:tabs>
          <w:tab w:val="left" w:pos="8647"/>
          <w:tab w:val="left" w:pos="9354"/>
        </w:tabs>
        <w:ind w:right="-2"/>
        <w:jc w:val="both"/>
        <w:rPr>
          <w:rFonts w:ascii="Tahoma" w:hAnsi="Tahoma" w:cs="Tahoma"/>
          <w:b/>
        </w:rPr>
      </w:pPr>
    </w:p>
    <w:p w14:paraId="17881608" w14:textId="77777777" w:rsidR="00EE4178" w:rsidRPr="007124F0" w:rsidRDefault="00EE4178" w:rsidP="0041290C">
      <w:pPr>
        <w:keepNext/>
        <w:keepLines/>
        <w:numPr>
          <w:ilvl w:val="0"/>
          <w:numId w:val="20"/>
        </w:numPr>
        <w:jc w:val="both"/>
        <w:rPr>
          <w:rFonts w:ascii="Tahoma" w:hAnsi="Tahoma" w:cs="Tahoma"/>
          <w:b/>
        </w:rPr>
      </w:pPr>
      <w:r w:rsidRPr="007124F0">
        <w:rPr>
          <w:rFonts w:ascii="Tahoma" w:hAnsi="Tahoma" w:cs="Tahoma"/>
          <w:b/>
        </w:rPr>
        <w:t>UGOTAVLJANJE SPOSOBNOSTI PONUDNIKA</w:t>
      </w:r>
    </w:p>
    <w:p w14:paraId="5AC1F58A" w14:textId="15555D1E" w:rsidR="00EE4178" w:rsidRPr="007124F0" w:rsidRDefault="00EE4178" w:rsidP="0041290C">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 xml:space="preserve">za ugotavljanje sposobnosti (razloge za izključitev in pogoje za sodelovanje), ki so navedeni v </w:t>
      </w:r>
      <w:r w:rsidRPr="00C535B7">
        <w:rPr>
          <w:rFonts w:ascii="Tahoma" w:hAnsi="Tahoma" w:cs="Tahoma"/>
        </w:rPr>
        <w:t>Poglavju 3</w:t>
      </w:r>
      <w:r w:rsidRPr="007124F0">
        <w:rPr>
          <w:rFonts w:ascii="Tahoma" w:hAnsi="Tahoma" w:cs="Tahoma"/>
        </w:rPr>
        <w:t>. razpisne dokumentacije oz. v vseh njeni</w:t>
      </w:r>
      <w:r w:rsidR="00330D24">
        <w:rPr>
          <w:rFonts w:ascii="Tahoma" w:hAnsi="Tahoma" w:cs="Tahoma"/>
        </w:rPr>
        <w:t>h</w:t>
      </w:r>
      <w:r w:rsidRPr="007124F0">
        <w:rPr>
          <w:rFonts w:ascii="Tahoma" w:hAnsi="Tahoma" w:cs="Tahoma"/>
        </w:rPr>
        <w:t xml:space="preserve"> podtočkah.</w:t>
      </w:r>
    </w:p>
    <w:p w14:paraId="5DF597A8" w14:textId="77777777" w:rsidR="00EE4178" w:rsidRPr="007124F0" w:rsidRDefault="00EE4178" w:rsidP="0041290C">
      <w:pPr>
        <w:keepNext/>
        <w:keepLines/>
        <w:tabs>
          <w:tab w:val="left" w:pos="8647"/>
          <w:tab w:val="left" w:pos="9354"/>
        </w:tabs>
        <w:ind w:right="-2"/>
        <w:jc w:val="both"/>
        <w:rPr>
          <w:rFonts w:ascii="Tahoma" w:hAnsi="Tahoma" w:cs="Tahoma"/>
          <w:b/>
        </w:rPr>
      </w:pPr>
    </w:p>
    <w:p w14:paraId="31C7F0C8" w14:textId="77777777" w:rsidR="00EE4178" w:rsidRPr="007124F0" w:rsidRDefault="00EE4178" w:rsidP="0041290C">
      <w:pPr>
        <w:keepNext/>
        <w:keepLines/>
        <w:numPr>
          <w:ilvl w:val="0"/>
          <w:numId w:val="20"/>
        </w:numPr>
        <w:rPr>
          <w:rFonts w:ascii="Tahoma" w:hAnsi="Tahoma" w:cs="Tahoma"/>
          <w:b/>
        </w:rPr>
      </w:pPr>
      <w:r w:rsidRPr="007124F0">
        <w:rPr>
          <w:rFonts w:ascii="Tahoma" w:hAnsi="Tahoma" w:cs="Tahoma"/>
          <w:b/>
        </w:rPr>
        <w:t>OSTALE ZAHTEVE IN POGOJI NAROČNIKA</w:t>
      </w:r>
    </w:p>
    <w:p w14:paraId="5E6CFFF2" w14:textId="77777777" w:rsidR="00EE4178" w:rsidRPr="007124F0" w:rsidRDefault="00EE4178" w:rsidP="0041290C">
      <w:pPr>
        <w:keepNext/>
        <w:keepLines/>
        <w:tabs>
          <w:tab w:val="left" w:pos="567"/>
        </w:tabs>
        <w:rPr>
          <w:rFonts w:ascii="Tahoma" w:eastAsia="Calibri" w:hAnsi="Tahoma" w:cs="Tahoma"/>
        </w:rPr>
      </w:pPr>
      <w:r w:rsidRPr="007124F0">
        <w:rPr>
          <w:rFonts w:ascii="Tahoma" w:eastAsia="Calibri" w:hAnsi="Tahoma" w:cs="Tahoma"/>
        </w:rPr>
        <w:t>IZJAVLJAMO, DA:</w:t>
      </w:r>
    </w:p>
    <w:p w14:paraId="16A3D835" w14:textId="5393B222" w:rsidR="00EE4178" w:rsidRPr="007124F0" w:rsidRDefault="00EE4178" w:rsidP="0041290C">
      <w:pPr>
        <w:keepNext/>
        <w:keepLines/>
        <w:numPr>
          <w:ilvl w:val="0"/>
          <w:numId w:val="21"/>
        </w:numPr>
        <w:ind w:left="284" w:hanging="284"/>
        <w:jc w:val="both"/>
        <w:rPr>
          <w:rFonts w:ascii="Tahoma" w:eastAsia="Calibri" w:hAnsi="Tahoma" w:cs="Tahoma"/>
        </w:rPr>
      </w:pPr>
      <w:bookmarkStart w:id="23" w:name="_Hlk103582078"/>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w:t>
      </w:r>
      <w:r w:rsidR="002D17AF">
        <w:rPr>
          <w:rFonts w:ascii="Tahoma" w:eastAsia="Calibri" w:hAnsi="Tahoma" w:cs="Tahoma"/>
        </w:rPr>
        <w:t>, s spremembami</w:t>
      </w:r>
      <w:r w:rsidRPr="007124F0">
        <w:rPr>
          <w:rFonts w:ascii="Tahoma" w:eastAsia="Calibri" w:hAnsi="Tahoma" w:cs="Tahoma"/>
        </w:rPr>
        <w:t>);</w:t>
      </w:r>
    </w:p>
    <w:p w14:paraId="26AA354F" w14:textId="77777777"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hAnsi="Tahoma" w:cs="Tahoma"/>
        </w:rPr>
        <w:lastRenderedPageBreak/>
        <w:t xml:space="preserve">se strinjamo s pogoji, vsebino in vzorci finančnega/ih zavarovanj/a v </w:t>
      </w:r>
      <w:r w:rsidRPr="00C535B7">
        <w:rPr>
          <w:rFonts w:ascii="Tahoma" w:hAnsi="Tahoma" w:cs="Tahoma"/>
        </w:rPr>
        <w:t>Poglavju 4</w:t>
      </w:r>
      <w:r w:rsidRPr="007124F0">
        <w:rPr>
          <w:rFonts w:ascii="Tahoma" w:hAnsi="Tahoma" w:cs="Tahoma"/>
        </w:rPr>
        <w:t>. razpisne dokumentacije, ter da bomo predložili naročniku finančna zavarovanja v skladu z zahtevami razpisne dokumentacije, brez dodatnih zahtev in ugovorov;</w:t>
      </w:r>
    </w:p>
    <w:p w14:paraId="6ACBD92F" w14:textId="77777777"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3"/>
    <w:p w14:paraId="2957D6D6" w14:textId="77777777"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29D9A5D6" w14:textId="77777777"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1DBBD145" w14:textId="77777777"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49580554" w14:textId="77777777"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50D1495F" w14:textId="77777777"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7F8A3E5" w14:textId="77777777" w:rsidR="00EE4178"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 ter prevzemamo kazensko in materialno odgovornost, da so vsi podatki in dokumenti podani v ponudbi, resnični, in da fotokopije priloženih listin ustrezajo originalu</w:t>
      </w:r>
      <w:r>
        <w:rPr>
          <w:rFonts w:ascii="Tahoma" w:eastAsia="Calibri" w:hAnsi="Tahoma" w:cs="Tahoma"/>
        </w:rPr>
        <w:t>;</w:t>
      </w:r>
    </w:p>
    <w:p w14:paraId="68B44E9F" w14:textId="6B72FB64" w:rsidR="00EE4178" w:rsidRDefault="00EE4178" w:rsidP="0041290C">
      <w:pPr>
        <w:keepNext/>
        <w:keepLines/>
        <w:numPr>
          <w:ilvl w:val="0"/>
          <w:numId w:val="21"/>
        </w:numPr>
        <w:ind w:left="284" w:hanging="284"/>
        <w:jc w:val="both"/>
        <w:rPr>
          <w:rFonts w:ascii="Tahoma" w:eastAsia="Calibri" w:hAnsi="Tahoma" w:cs="Tahoma"/>
        </w:rPr>
      </w:pPr>
      <w:r w:rsidRPr="00D96037">
        <w:rPr>
          <w:rFonts w:ascii="Tahoma" w:eastAsia="Calibri" w:hAnsi="Tahoma" w:cs="Tahoma"/>
        </w:rPr>
        <w:t>da smo v celoti seznanjeni z vsebino osnutk</w:t>
      </w:r>
      <w:r w:rsidR="00662200">
        <w:rPr>
          <w:rFonts w:ascii="Tahoma" w:eastAsia="Calibri" w:hAnsi="Tahoma" w:cs="Tahoma"/>
        </w:rPr>
        <w:t>a</w:t>
      </w:r>
      <w:r w:rsidRPr="00D96037">
        <w:rPr>
          <w:rFonts w:ascii="Tahoma" w:eastAsia="Calibri" w:hAnsi="Tahoma" w:cs="Tahoma"/>
        </w:rPr>
        <w:t xml:space="preserve"> </w:t>
      </w:r>
      <w:r>
        <w:rPr>
          <w:rFonts w:ascii="Tahoma" w:eastAsia="Calibri" w:hAnsi="Tahoma" w:cs="Tahoma"/>
        </w:rPr>
        <w:t>okvirn</w:t>
      </w:r>
      <w:r w:rsidR="00662200">
        <w:rPr>
          <w:rFonts w:ascii="Tahoma" w:eastAsia="Calibri" w:hAnsi="Tahoma" w:cs="Tahoma"/>
        </w:rPr>
        <w:t>ega</w:t>
      </w:r>
      <w:r>
        <w:rPr>
          <w:rFonts w:ascii="Tahoma" w:eastAsia="Calibri" w:hAnsi="Tahoma" w:cs="Tahoma"/>
        </w:rPr>
        <w:t xml:space="preserve"> sporazum</w:t>
      </w:r>
      <w:r w:rsidR="00662200">
        <w:rPr>
          <w:rFonts w:ascii="Tahoma" w:eastAsia="Calibri" w:hAnsi="Tahoma" w:cs="Tahoma"/>
        </w:rPr>
        <w:t>a</w:t>
      </w:r>
      <w:r>
        <w:rPr>
          <w:rFonts w:ascii="Tahoma" w:eastAsia="Calibri" w:hAnsi="Tahoma" w:cs="Tahoma"/>
        </w:rPr>
        <w:t xml:space="preserve"> </w:t>
      </w:r>
      <w:r w:rsidRPr="00D96037">
        <w:rPr>
          <w:rFonts w:ascii="Tahoma" w:eastAsia="Calibri" w:hAnsi="Tahoma" w:cs="Tahoma"/>
        </w:rPr>
        <w:t xml:space="preserve">ki </w:t>
      </w:r>
      <w:r w:rsidR="009D5CBB">
        <w:rPr>
          <w:rFonts w:ascii="Tahoma" w:eastAsia="Calibri" w:hAnsi="Tahoma" w:cs="Tahoma"/>
        </w:rPr>
        <w:t xml:space="preserve">ga </w:t>
      </w:r>
      <w:r w:rsidRPr="00D96037">
        <w:rPr>
          <w:rFonts w:ascii="Tahoma" w:eastAsia="Calibri" w:hAnsi="Tahoma" w:cs="Tahoma"/>
        </w:rPr>
        <w:t xml:space="preserve">bomo v primeru izbora kot ekonomsko najugodnejši ponudnik, na poziv naročnika, podpisali brez ugovorov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68392012" w14:textId="77777777" w:rsidR="00EE4178" w:rsidRDefault="00EE4178" w:rsidP="0041290C">
      <w:pPr>
        <w:keepNext/>
        <w:keepLines/>
        <w:numPr>
          <w:ilvl w:val="0"/>
          <w:numId w:val="21"/>
        </w:numPr>
        <w:ind w:left="284" w:hanging="284"/>
        <w:jc w:val="both"/>
        <w:rPr>
          <w:rFonts w:ascii="Tahoma" w:eastAsia="Calibri" w:hAnsi="Tahoma" w:cs="Tahoma"/>
        </w:rPr>
      </w:pPr>
      <w:r w:rsidRPr="00D96037">
        <w:rPr>
          <w:rFonts w:ascii="Tahoma" w:eastAsia="Calibri" w:hAnsi="Tahoma" w:cs="Tahoma"/>
        </w:rPr>
        <w:t>da smo v celoti seznanjeni z vsebino vzorcev finančnih zavarovanj, ki</w:t>
      </w:r>
      <w:r>
        <w:rPr>
          <w:rFonts w:ascii="Tahoma" w:eastAsia="Calibri" w:hAnsi="Tahoma" w:cs="Tahoma"/>
        </w:rPr>
        <w:t xml:space="preserve"> jih bomo predložili naročnikom</w:t>
      </w:r>
      <w:r w:rsidRPr="00D96037">
        <w:rPr>
          <w:rFonts w:ascii="Tahoma" w:eastAsia="Calibri" w:hAnsi="Tahoma" w:cs="Tahoma"/>
        </w:rPr>
        <w:t xml:space="preserve"> v skladu s sklenjenimi </w:t>
      </w:r>
      <w:r>
        <w:rPr>
          <w:rFonts w:ascii="Tahoma" w:eastAsia="Calibri" w:hAnsi="Tahoma" w:cs="Tahoma"/>
        </w:rPr>
        <w:t>okvirnimi sporazumi</w:t>
      </w:r>
      <w:r w:rsidRPr="00D96037">
        <w:rPr>
          <w:rFonts w:ascii="Tahoma" w:eastAsia="Calibri" w:hAnsi="Tahoma" w:cs="Tahoma"/>
        </w:rPr>
        <w:t xml:space="preserve">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72904B78" w14:textId="77777777" w:rsidR="00EE4178" w:rsidRPr="00D96037" w:rsidRDefault="00EE4178" w:rsidP="0041290C">
      <w:pPr>
        <w:keepNext/>
        <w:keepLines/>
        <w:numPr>
          <w:ilvl w:val="0"/>
          <w:numId w:val="21"/>
        </w:numPr>
        <w:ind w:left="284" w:hanging="284"/>
        <w:jc w:val="both"/>
        <w:rPr>
          <w:rFonts w:ascii="Tahoma" w:eastAsia="Calibri" w:hAnsi="Tahoma" w:cs="Tahoma"/>
        </w:rPr>
      </w:pPr>
      <w:r w:rsidRPr="00D96037">
        <w:rPr>
          <w:rFonts w:ascii="Tahoma" w:eastAsia="Calibri" w:hAnsi="Tahoma" w:cs="Tahoma"/>
        </w:rPr>
        <w:t>da s podpisom te izjave dajemo soglasje, da naročnik v zvezi z oddaj</w:t>
      </w:r>
      <w:r>
        <w:rPr>
          <w:rFonts w:ascii="Tahoma" w:eastAsia="Calibri" w:hAnsi="Tahoma" w:cs="Tahoma"/>
        </w:rPr>
        <w:t xml:space="preserve">o predmetnega javnega naročila </w:t>
      </w:r>
      <w:r w:rsidRPr="00D96037">
        <w:rPr>
          <w:rFonts w:ascii="Tahoma" w:eastAsia="Calibri" w:hAnsi="Tahoma" w:cs="Tahoma"/>
        </w:rPr>
        <w:t>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4AC413E" w14:textId="77777777" w:rsidR="00EE4178" w:rsidRPr="007124F0" w:rsidRDefault="00EE4178" w:rsidP="0041290C">
      <w:pPr>
        <w:keepNext/>
        <w:keepLines/>
        <w:jc w:val="both"/>
        <w:rPr>
          <w:rFonts w:ascii="Tahoma" w:eastAsia="Calibri" w:hAnsi="Tahoma" w:cs="Tahoma"/>
          <w:sz w:val="18"/>
        </w:rPr>
      </w:pPr>
    </w:p>
    <w:p w14:paraId="7F4FAABB" w14:textId="77777777" w:rsidR="00EE4178" w:rsidRPr="007124F0" w:rsidRDefault="00EE4178" w:rsidP="0041290C">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679F852F" w14:textId="77777777" w:rsidTr="008E3A7B">
        <w:trPr>
          <w:trHeight w:val="235"/>
        </w:trPr>
        <w:tc>
          <w:tcPr>
            <w:tcW w:w="3401" w:type="dxa"/>
            <w:tcBorders>
              <w:top w:val="nil"/>
              <w:left w:val="nil"/>
              <w:bottom w:val="single" w:sz="4" w:space="0" w:color="auto"/>
              <w:right w:val="nil"/>
            </w:tcBorders>
          </w:tcPr>
          <w:p w14:paraId="2E55C584" w14:textId="77777777" w:rsidR="00EE4178" w:rsidRPr="007124F0" w:rsidRDefault="00EE4178" w:rsidP="0041290C">
            <w:pPr>
              <w:keepNext/>
              <w:keepLines/>
              <w:jc w:val="both"/>
              <w:rPr>
                <w:rFonts w:ascii="Tahoma" w:hAnsi="Tahoma" w:cs="Tahoma"/>
                <w:snapToGrid w:val="0"/>
              </w:rPr>
            </w:pPr>
          </w:p>
        </w:tc>
        <w:tc>
          <w:tcPr>
            <w:tcW w:w="2976" w:type="dxa"/>
          </w:tcPr>
          <w:p w14:paraId="2B871CEA" w14:textId="77777777" w:rsidR="00EE4178" w:rsidRPr="007124F0" w:rsidRDefault="00EE4178" w:rsidP="0041290C">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796D0D2E" w14:textId="77777777" w:rsidR="00EE4178" w:rsidRPr="007124F0" w:rsidRDefault="00EE4178" w:rsidP="0041290C">
            <w:pPr>
              <w:keepNext/>
              <w:keepLines/>
              <w:tabs>
                <w:tab w:val="left" w:pos="567"/>
                <w:tab w:val="num" w:pos="851"/>
                <w:tab w:val="left" w:pos="993"/>
              </w:tabs>
              <w:jc w:val="both"/>
              <w:rPr>
                <w:rFonts w:ascii="Tahoma" w:hAnsi="Tahoma" w:cs="Tahoma"/>
                <w:snapToGrid w:val="0"/>
                <w:sz w:val="28"/>
              </w:rPr>
            </w:pPr>
          </w:p>
        </w:tc>
      </w:tr>
      <w:tr w:rsidR="00EE4178" w:rsidRPr="007124F0" w14:paraId="0C64112D" w14:textId="77777777" w:rsidTr="008E3A7B">
        <w:trPr>
          <w:trHeight w:val="235"/>
        </w:trPr>
        <w:tc>
          <w:tcPr>
            <w:tcW w:w="3401" w:type="dxa"/>
            <w:tcBorders>
              <w:top w:val="single" w:sz="4" w:space="0" w:color="auto"/>
              <w:left w:val="nil"/>
              <w:bottom w:val="nil"/>
              <w:right w:val="nil"/>
            </w:tcBorders>
            <w:hideMark/>
          </w:tcPr>
          <w:p w14:paraId="6DC5566E" w14:textId="77777777" w:rsidR="00EE4178" w:rsidRPr="007124F0" w:rsidRDefault="00EE4178" w:rsidP="0041290C">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4691AB8D" w14:textId="77777777" w:rsidR="00EE4178" w:rsidRPr="007124F0" w:rsidRDefault="00EE4178" w:rsidP="0041290C">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5D6F2826" w14:textId="77777777" w:rsidR="00EE4178" w:rsidRPr="007124F0" w:rsidRDefault="00EE4178" w:rsidP="0041290C">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ponudnika/ partnerja</w:t>
            </w:r>
            <w:r w:rsidRPr="007124F0">
              <w:rPr>
                <w:rFonts w:ascii="Tahoma" w:hAnsi="Tahoma" w:cs="Tahoma"/>
                <w:snapToGrid w:val="0"/>
                <w:sz w:val="18"/>
              </w:rPr>
              <w:t>)</w:t>
            </w:r>
          </w:p>
        </w:tc>
      </w:tr>
    </w:tbl>
    <w:p w14:paraId="75F396E1" w14:textId="77777777" w:rsidR="00EE4178" w:rsidRPr="007124F0" w:rsidRDefault="00EE4178" w:rsidP="0041290C">
      <w:pPr>
        <w:keepNext/>
        <w:keepLines/>
        <w:spacing w:after="40"/>
        <w:jc w:val="both"/>
        <w:rPr>
          <w:rFonts w:ascii="Tahoma" w:hAnsi="Tahoma" w:cs="Tahoma"/>
          <w:b/>
          <w:i/>
          <w:sz w:val="12"/>
          <w:szCs w:val="18"/>
          <w:u w:val="single"/>
        </w:rPr>
      </w:pPr>
    </w:p>
    <w:p w14:paraId="1CF02409" w14:textId="77777777" w:rsidR="00EE4178" w:rsidRPr="007124F0" w:rsidRDefault="00EE4178" w:rsidP="0041290C">
      <w:pPr>
        <w:keepNext/>
        <w:keepLines/>
        <w:spacing w:after="40"/>
        <w:jc w:val="both"/>
        <w:rPr>
          <w:rFonts w:ascii="Tahoma" w:hAnsi="Tahoma" w:cs="Tahoma"/>
          <w:b/>
          <w:i/>
          <w:sz w:val="12"/>
          <w:szCs w:val="18"/>
        </w:rPr>
      </w:pPr>
    </w:p>
    <w:p w14:paraId="43A32F22" w14:textId="77777777" w:rsidR="00EE4178" w:rsidRPr="007124F0" w:rsidRDefault="00EE4178" w:rsidP="0041290C">
      <w:pPr>
        <w:keepNext/>
        <w:keepLines/>
        <w:spacing w:after="40"/>
        <w:jc w:val="both"/>
        <w:rPr>
          <w:rFonts w:ascii="Tahoma" w:hAnsi="Tahoma" w:cs="Tahoma"/>
          <w:b/>
          <w:i/>
          <w:sz w:val="12"/>
          <w:szCs w:val="18"/>
        </w:rPr>
      </w:pPr>
    </w:p>
    <w:p w14:paraId="6653F83A" w14:textId="77777777" w:rsidR="00EE4178" w:rsidRDefault="00EE4178" w:rsidP="0041290C">
      <w:pPr>
        <w:keepNext/>
        <w:keepLines/>
        <w:jc w:val="both"/>
        <w:rPr>
          <w:rFonts w:ascii="Tahoma" w:hAnsi="Tahoma" w:cs="Tahoma"/>
          <w:b/>
          <w:bCs/>
          <w:i/>
          <w:noProof/>
          <w:sz w:val="18"/>
          <w:szCs w:val="18"/>
        </w:rPr>
      </w:pPr>
      <w:r w:rsidRPr="007124F0">
        <w:rPr>
          <w:rFonts w:ascii="Tahoma" w:hAnsi="Tahoma" w:cs="Tahoma"/>
          <w:b/>
          <w:i/>
          <w:sz w:val="18"/>
          <w:szCs w:val="18"/>
        </w:rPr>
        <w:t>Opomba:</w:t>
      </w:r>
      <w:r w:rsidRPr="00112425">
        <w:rPr>
          <w:rFonts w:ascii="Tahoma" w:hAnsi="Tahoma" w:cs="Tahoma"/>
          <w:b/>
          <w:bCs/>
          <w:i/>
          <w:noProof/>
          <w:sz w:val="18"/>
          <w:szCs w:val="18"/>
        </w:rPr>
        <w:t xml:space="preserve"> </w:t>
      </w:r>
    </w:p>
    <w:p w14:paraId="3E66B0D9" w14:textId="77777777" w:rsidR="00EE4178" w:rsidRDefault="00EE4178" w:rsidP="0041290C">
      <w:pPr>
        <w:pStyle w:val="Odstavekseznama"/>
        <w:keepNext/>
        <w:keepLines/>
        <w:numPr>
          <w:ilvl w:val="0"/>
          <w:numId w:val="24"/>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049B3E44" w14:textId="77777777" w:rsidR="00EE4178" w:rsidRDefault="00EE4178" w:rsidP="0041290C">
      <w:pPr>
        <w:pStyle w:val="Odstavekseznama"/>
        <w:keepNext/>
        <w:keepLines/>
        <w:numPr>
          <w:ilvl w:val="0"/>
          <w:numId w:val="24"/>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52B06A7A" w14:textId="77777777" w:rsidR="00EE4178" w:rsidRPr="007124F0" w:rsidRDefault="00EE4178" w:rsidP="0041290C">
      <w:pPr>
        <w:keepNext/>
        <w:keepLines/>
        <w:spacing w:after="40"/>
        <w:jc w:val="both"/>
        <w:rPr>
          <w:rFonts w:ascii="Tahoma" w:hAnsi="Tahoma" w:cs="Tahoma"/>
          <w:i/>
          <w:sz w:val="18"/>
          <w:szCs w:val="18"/>
          <w:u w:val="single"/>
        </w:rPr>
      </w:pPr>
    </w:p>
    <w:p w14:paraId="54F1B7DD" w14:textId="77777777" w:rsidR="00EE4178" w:rsidRPr="007124F0" w:rsidRDefault="00EE4178" w:rsidP="0041290C">
      <w:pPr>
        <w:keepNext/>
        <w:keepLines/>
        <w:tabs>
          <w:tab w:val="left" w:pos="8647"/>
          <w:tab w:val="left" w:pos="9354"/>
        </w:tabs>
        <w:ind w:right="-2"/>
        <w:jc w:val="both"/>
        <w:rPr>
          <w:rFonts w:ascii="Tahoma" w:hAnsi="Tahoma" w:cs="Tahoma"/>
          <w:b/>
          <w:sz w:val="12"/>
        </w:rPr>
      </w:pPr>
    </w:p>
    <w:p w14:paraId="5827888D" w14:textId="77777777" w:rsidR="00EE4178" w:rsidRPr="007124F0" w:rsidRDefault="00EE4178" w:rsidP="0041290C">
      <w:pPr>
        <w:keepNext/>
        <w:keepLines/>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7FAE7F4E" w14:textId="77777777" w:rsidR="00EE4178" w:rsidRDefault="00EE4178" w:rsidP="0041290C">
      <w:pPr>
        <w:keepNext/>
        <w:keepLines/>
      </w:pPr>
    </w:p>
    <w:p w14:paraId="6456DDBA" w14:textId="77777777" w:rsidR="00EE4178" w:rsidRDefault="00EE4178" w:rsidP="0041290C">
      <w:pPr>
        <w:keepNext/>
        <w:keepLines/>
      </w:pPr>
    </w:p>
    <w:p w14:paraId="7385154A" w14:textId="77777777" w:rsidR="00EE4178" w:rsidRDefault="00EE4178" w:rsidP="0041290C">
      <w:pPr>
        <w:keepNext/>
        <w:keepLines/>
      </w:pPr>
    </w:p>
    <w:p w14:paraId="538EA73A" w14:textId="77777777" w:rsidR="00EE4178" w:rsidRDefault="00EE4178" w:rsidP="0041290C">
      <w:pPr>
        <w:keepNext/>
        <w:keepLines/>
      </w:pPr>
    </w:p>
    <w:p w14:paraId="22B232EA" w14:textId="77777777" w:rsidR="00EE4178" w:rsidRDefault="00EE4178" w:rsidP="0041290C">
      <w:pPr>
        <w:keepNext/>
        <w:keepLines/>
      </w:pPr>
    </w:p>
    <w:p w14:paraId="2958027E" w14:textId="77777777" w:rsidR="00EE4178" w:rsidRDefault="00EE4178" w:rsidP="0041290C">
      <w:pPr>
        <w:keepNext/>
        <w:keepLines/>
      </w:pPr>
    </w:p>
    <w:p w14:paraId="30645A31" w14:textId="77777777" w:rsidR="00EE4178" w:rsidRDefault="00EE4178" w:rsidP="0041290C">
      <w:pPr>
        <w:keepNext/>
        <w:keepLines/>
      </w:pPr>
    </w:p>
    <w:p w14:paraId="14E4C90B" w14:textId="77777777" w:rsidR="00EE4178" w:rsidRDefault="00EE4178" w:rsidP="0041290C">
      <w:pPr>
        <w:keepNext/>
        <w:keepLines/>
      </w:pPr>
    </w:p>
    <w:p w14:paraId="28016A2A" w14:textId="77777777" w:rsidR="00EE4178" w:rsidRDefault="00EE4178" w:rsidP="0041290C">
      <w:pPr>
        <w:keepNext/>
        <w:keepLines/>
      </w:pPr>
    </w:p>
    <w:p w14:paraId="59528574" w14:textId="77777777" w:rsidR="00EE4178" w:rsidRDefault="00EE4178" w:rsidP="0041290C">
      <w:pPr>
        <w:keepNext/>
        <w:keepLines/>
      </w:pPr>
    </w:p>
    <w:p w14:paraId="4DD695D2" w14:textId="77777777" w:rsidR="00EE4178" w:rsidRDefault="00EE4178" w:rsidP="0041290C">
      <w:pPr>
        <w:keepNext/>
        <w:keepLines/>
      </w:pPr>
    </w:p>
    <w:p w14:paraId="3C3E7B98" w14:textId="77777777" w:rsidR="00EE4178" w:rsidRDefault="00EE4178" w:rsidP="0041290C">
      <w:pPr>
        <w:keepNext/>
        <w:keepLines/>
      </w:pPr>
    </w:p>
    <w:p w14:paraId="44185C0C" w14:textId="77777777" w:rsidR="00EE4178" w:rsidRDefault="00EE4178" w:rsidP="0041290C">
      <w:pPr>
        <w:keepNext/>
        <w:keepLines/>
      </w:pPr>
    </w:p>
    <w:p w14:paraId="75900C6D" w14:textId="77777777" w:rsidR="00EE4178" w:rsidRDefault="00EE4178" w:rsidP="0041290C">
      <w:pPr>
        <w:keepNext/>
        <w:keepLines/>
      </w:pPr>
    </w:p>
    <w:p w14:paraId="3239AA29" w14:textId="77777777" w:rsidR="00EE4178" w:rsidRDefault="00EE4178" w:rsidP="0041290C">
      <w:pPr>
        <w:keepNext/>
        <w:keepLines/>
      </w:pPr>
    </w:p>
    <w:p w14:paraId="6941A469" w14:textId="77777777" w:rsidR="00EE4178" w:rsidRDefault="00EE4178" w:rsidP="0041290C">
      <w:pPr>
        <w:keepNext/>
        <w:keepLines/>
      </w:pPr>
    </w:p>
    <w:p w14:paraId="164D2EDB" w14:textId="77777777" w:rsidR="00EE4178" w:rsidRDefault="00EE4178" w:rsidP="0041290C">
      <w:pPr>
        <w:keepNext/>
        <w:keepLines/>
      </w:pPr>
    </w:p>
    <w:p w14:paraId="2A0B51D0" w14:textId="77777777" w:rsidR="00EE4178" w:rsidRDefault="00EE4178" w:rsidP="0041290C">
      <w:pPr>
        <w:keepNext/>
        <w:keepLines/>
      </w:pPr>
    </w:p>
    <w:p w14:paraId="0F4E72A1" w14:textId="77777777" w:rsidR="00EE4178" w:rsidRDefault="00EE4178" w:rsidP="0041290C">
      <w:pPr>
        <w:keepNext/>
        <w:keepLines/>
      </w:pPr>
    </w:p>
    <w:p w14:paraId="4F904AB4" w14:textId="77777777" w:rsidR="00EE4178" w:rsidRDefault="00EE4178" w:rsidP="0041290C">
      <w:pPr>
        <w:keepNext/>
        <w:keepLines/>
      </w:pPr>
    </w:p>
    <w:p w14:paraId="6D8EA86A" w14:textId="77777777" w:rsidR="00EE4178" w:rsidRDefault="00EE4178" w:rsidP="0041290C">
      <w:pPr>
        <w:keepNext/>
        <w:keepLines/>
      </w:pPr>
    </w:p>
    <w:p w14:paraId="14DFE039" w14:textId="77777777" w:rsidR="00EE4178" w:rsidRDefault="00EE4178" w:rsidP="0041290C">
      <w:pPr>
        <w:keepNext/>
        <w:keepLines/>
      </w:pPr>
    </w:p>
    <w:p w14:paraId="6BA9ABF8" w14:textId="77777777" w:rsidR="00EE4178" w:rsidRDefault="00EE4178" w:rsidP="0041290C">
      <w:pPr>
        <w:keepNext/>
        <w:keepLines/>
      </w:pPr>
    </w:p>
    <w:p w14:paraId="67372AF3" w14:textId="77777777" w:rsidR="00EE4178" w:rsidRDefault="00EE4178" w:rsidP="0041290C">
      <w:pPr>
        <w:keepNext/>
        <w:keepLines/>
      </w:pPr>
    </w:p>
    <w:p w14:paraId="4A778ECF" w14:textId="77777777" w:rsidR="00EE4178" w:rsidRDefault="00EE4178" w:rsidP="0041290C">
      <w:pPr>
        <w:keepNext/>
        <w:keepLines/>
      </w:pPr>
    </w:p>
    <w:p w14:paraId="67AE6F91" w14:textId="721C8839" w:rsidR="00EE4178" w:rsidRDefault="00EE4178" w:rsidP="0041290C">
      <w:pPr>
        <w:keepNext/>
        <w:keepLines/>
      </w:pPr>
    </w:p>
    <w:p w14:paraId="4BA2F8AE" w14:textId="462AFC5C" w:rsidR="001D72BA" w:rsidRDefault="001D72BA" w:rsidP="0041290C">
      <w:pPr>
        <w:keepNext/>
        <w:keepLines/>
      </w:pPr>
    </w:p>
    <w:p w14:paraId="7A202465" w14:textId="3E2121C4" w:rsidR="001D72BA" w:rsidRDefault="001D72BA" w:rsidP="0041290C">
      <w:pPr>
        <w:keepNext/>
        <w:keepLines/>
      </w:pPr>
    </w:p>
    <w:p w14:paraId="18192569" w14:textId="77777777" w:rsidR="001D72BA" w:rsidRDefault="001D72BA" w:rsidP="0041290C">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877"/>
        <w:gridCol w:w="551"/>
      </w:tblGrid>
      <w:tr w:rsidR="00EE4178" w:rsidRPr="007124F0" w14:paraId="04EC192C" w14:textId="77777777" w:rsidTr="008E3A7B">
        <w:tc>
          <w:tcPr>
            <w:tcW w:w="8292" w:type="dxa"/>
            <w:tcBorders>
              <w:top w:val="single" w:sz="4" w:space="0" w:color="auto"/>
              <w:left w:val="single" w:sz="4" w:space="0" w:color="auto"/>
              <w:bottom w:val="single" w:sz="4" w:space="0" w:color="auto"/>
              <w:right w:val="single" w:sz="4" w:space="0" w:color="808080"/>
            </w:tcBorders>
          </w:tcPr>
          <w:p w14:paraId="330C1BDB" w14:textId="77777777" w:rsidR="00EE4178" w:rsidRPr="007124F0" w:rsidRDefault="00EE4178" w:rsidP="0041290C">
            <w:pPr>
              <w:keepNext/>
              <w:keepLines/>
              <w:jc w:val="both"/>
              <w:rPr>
                <w:rFonts w:ascii="Tahoma" w:hAnsi="Tahoma" w:cs="Tahoma"/>
              </w:rPr>
            </w:pPr>
            <w:r w:rsidRPr="007124F0">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7295687D" w14:textId="77777777" w:rsidR="00EE4178" w:rsidRPr="007124F0" w:rsidRDefault="00EE4178" w:rsidP="0041290C">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8D66BA2" w14:textId="77777777" w:rsidR="00EE4178" w:rsidRPr="007124F0" w:rsidRDefault="00EE4178" w:rsidP="0041290C">
            <w:pPr>
              <w:keepNext/>
              <w:keepLines/>
              <w:jc w:val="both"/>
              <w:rPr>
                <w:rFonts w:ascii="Tahoma" w:hAnsi="Tahoma" w:cs="Tahoma"/>
                <w:b/>
                <w:i/>
              </w:rPr>
            </w:pPr>
            <w:r w:rsidRPr="007124F0">
              <w:rPr>
                <w:rFonts w:ascii="Tahoma" w:hAnsi="Tahoma" w:cs="Tahoma"/>
                <w:b/>
                <w:i/>
              </w:rPr>
              <w:t>3/2</w:t>
            </w:r>
          </w:p>
        </w:tc>
      </w:tr>
    </w:tbl>
    <w:p w14:paraId="1E799EAD" w14:textId="385A22D1" w:rsidR="00EE4178" w:rsidRPr="007124F0" w:rsidRDefault="00EE4178" w:rsidP="0041290C">
      <w:pPr>
        <w:keepNext/>
        <w:keepLines/>
        <w:spacing w:line="276" w:lineRule="auto"/>
        <w:jc w:val="both"/>
        <w:rPr>
          <w:rFonts w:ascii="Tahoma" w:hAnsi="Tahoma" w:cs="Tahoma"/>
        </w:rPr>
      </w:pPr>
      <w:r>
        <w:rPr>
          <w:rFonts w:ascii="Tahoma" w:hAnsi="Tahoma" w:cs="Tahoma"/>
        </w:rPr>
        <w:t>Z</w:t>
      </w:r>
      <w:r w:rsidRPr="007124F0">
        <w:rPr>
          <w:rFonts w:ascii="Tahoma" w:hAnsi="Tahoma" w:cs="Tahoma"/>
        </w:rPr>
        <w:t xml:space="preserve">a javno naročilo </w:t>
      </w:r>
      <w:r w:rsidR="001111E8">
        <w:rPr>
          <w:rFonts w:ascii="Tahoma" w:hAnsi="Tahoma" w:cs="Tahoma"/>
          <w:b/>
        </w:rPr>
        <w:t>VKS-</w:t>
      </w:r>
      <w:r w:rsidR="00534A66">
        <w:rPr>
          <w:rFonts w:ascii="Tahoma" w:hAnsi="Tahoma" w:cs="Tahoma"/>
          <w:b/>
        </w:rPr>
        <w:t xml:space="preserve">85/25 </w:t>
      </w:r>
      <w:r w:rsidR="001111E8">
        <w:rPr>
          <w:rFonts w:ascii="Tahoma" w:hAnsi="Tahoma" w:cs="Tahoma"/>
          <w:b/>
        </w:rPr>
        <w:t>-</w:t>
      </w:r>
      <w:r w:rsidR="001111E8" w:rsidRPr="00DA25AC">
        <w:rPr>
          <w:rFonts w:ascii="Tahoma" w:hAnsi="Tahoma" w:cs="Tahoma"/>
          <w:color w:val="272727"/>
          <w:sz w:val="32"/>
          <w:szCs w:val="32"/>
          <w:shd w:val="clear" w:color="auto" w:fill="FFFFFF"/>
        </w:rPr>
        <w:t xml:space="preserve"> </w:t>
      </w:r>
      <w:r w:rsidR="00534A66" w:rsidRPr="00534A66">
        <w:rPr>
          <w:rFonts w:ascii="Tahoma" w:hAnsi="Tahoma" w:cs="Tahoma"/>
          <w:b/>
        </w:rPr>
        <w:t>Prevzem odpadka - trda plastika mešana (EWC koda - 20 01 39)</w:t>
      </w:r>
      <w:r w:rsidRPr="007124F0">
        <w:rPr>
          <w:rFonts w:ascii="Tahoma" w:hAnsi="Tahoma" w:cs="Tahoma"/>
          <w:color w:val="000000"/>
        </w:rPr>
        <w:t xml:space="preserve">, </w:t>
      </w:r>
      <w:r w:rsidRPr="00BE7D86">
        <w:rPr>
          <w:rFonts w:ascii="Tahoma" w:hAnsi="Tahoma" w:cs="Tahoma"/>
          <w:i/>
        </w:rPr>
        <w:t>(označi in izpolni)</w:t>
      </w:r>
      <w:r w:rsidRPr="007124F0">
        <w:rPr>
          <w:rFonts w:ascii="Tahoma" w:hAnsi="Tahoma" w:cs="Tahoma"/>
          <w:color w:val="000000"/>
        </w:rPr>
        <w:t xml:space="preserve">: </w:t>
      </w:r>
    </w:p>
    <w:p w14:paraId="3AC90713" w14:textId="3E420268" w:rsidR="00EE4178" w:rsidRPr="00F93884" w:rsidRDefault="00EE4178" w:rsidP="0041290C">
      <w:pPr>
        <w:pStyle w:val="Odstavekseznama"/>
        <w:keepNext/>
        <w:keepLines/>
        <w:numPr>
          <w:ilvl w:val="0"/>
          <w:numId w:val="25"/>
        </w:numPr>
        <w:jc w:val="both"/>
        <w:rPr>
          <w:rFonts w:ascii="Tahoma" w:hAnsi="Tahoma" w:cs="Tahoma"/>
        </w:rPr>
      </w:pPr>
      <w:r w:rsidRPr="00F93884">
        <w:rPr>
          <w:rFonts w:ascii="Tahoma" w:hAnsi="Tahoma" w:cs="Tahoma"/>
          <w:b/>
        </w:rPr>
        <w:t>podizvajalec ________________</w:t>
      </w:r>
      <w:r w:rsidR="0027352C">
        <w:rPr>
          <w:rFonts w:ascii="Tahoma" w:hAnsi="Tahoma" w:cs="Tahoma"/>
          <w:b/>
        </w:rPr>
        <w:t xml:space="preserve">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0D02EDF4" w14:textId="636C5BA0" w:rsidR="00EE4178" w:rsidRDefault="00EE4178" w:rsidP="0041290C">
      <w:pPr>
        <w:pStyle w:val="Odstavekseznama"/>
        <w:keepNext/>
        <w:keepLines/>
        <w:numPr>
          <w:ilvl w:val="0"/>
          <w:numId w:val="25"/>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446F5540" w14:textId="77777777" w:rsidR="00EE4178" w:rsidRPr="0027352C" w:rsidRDefault="00EE4178" w:rsidP="0041290C">
      <w:pPr>
        <w:pStyle w:val="Odstavekseznama"/>
        <w:keepNext/>
        <w:keepLines/>
        <w:numPr>
          <w:ilvl w:val="0"/>
          <w:numId w:val="25"/>
        </w:numPr>
        <w:jc w:val="both"/>
        <w:rPr>
          <w:rFonts w:ascii="Tahoma" w:hAnsi="Tahoma" w:cs="Tahoma"/>
        </w:rPr>
      </w:pPr>
      <w:r w:rsidRPr="0027352C">
        <w:rPr>
          <w:rFonts w:ascii="Tahoma" w:hAnsi="Tahoma" w:cs="Tahoma"/>
          <w:color w:val="000000"/>
        </w:rPr>
        <w:t>pod kazensko in materialno odgovornostjo podajamo naslednje izjave:</w:t>
      </w:r>
    </w:p>
    <w:p w14:paraId="7E264725" w14:textId="77777777" w:rsidR="00EE4178" w:rsidRPr="007124F0" w:rsidRDefault="00EE4178" w:rsidP="0041290C">
      <w:pPr>
        <w:keepNext/>
        <w:keepLines/>
        <w:contextualSpacing/>
        <w:jc w:val="both"/>
        <w:rPr>
          <w:rFonts w:ascii="Tahoma" w:hAnsi="Tahoma" w:cs="Tahoma"/>
          <w:bCs/>
          <w:noProof/>
          <w:szCs w:val="18"/>
        </w:rPr>
      </w:pPr>
    </w:p>
    <w:p w14:paraId="1D8460E9" w14:textId="77777777" w:rsidR="00EE4178" w:rsidRPr="007124F0" w:rsidRDefault="00EE4178" w:rsidP="0041290C">
      <w:pPr>
        <w:keepNext/>
        <w:keepLines/>
        <w:numPr>
          <w:ilvl w:val="0"/>
          <w:numId w:val="22"/>
        </w:numPr>
        <w:jc w:val="both"/>
        <w:rPr>
          <w:rFonts w:ascii="Tahoma" w:hAnsi="Tahoma" w:cs="Tahoma"/>
          <w:b/>
        </w:rPr>
      </w:pPr>
      <w:r w:rsidRPr="007124F0">
        <w:rPr>
          <w:rFonts w:ascii="Tahoma" w:hAnsi="Tahoma" w:cs="Tahoma"/>
          <w:b/>
        </w:rPr>
        <w:t>IZJAVA O SPREJEMANJU IN IZPOLNJEVANJU POGOJEV RAZPISNE DOKUMENTACIJE</w:t>
      </w:r>
    </w:p>
    <w:p w14:paraId="7A8697E4" w14:textId="77777777" w:rsidR="00EE4178" w:rsidRPr="007124F0" w:rsidRDefault="00EE4178" w:rsidP="0041290C">
      <w:pPr>
        <w:keepNext/>
        <w:keepLines/>
        <w:tabs>
          <w:tab w:val="left" w:pos="8647"/>
          <w:tab w:val="left" w:pos="9354"/>
        </w:tabs>
        <w:ind w:right="-2"/>
        <w:jc w:val="both"/>
        <w:rPr>
          <w:rFonts w:ascii="Tahoma" w:hAnsi="Tahoma" w:cs="Tahoma"/>
        </w:rPr>
      </w:pPr>
      <w:r w:rsidRPr="007124F0">
        <w:rPr>
          <w:rFonts w:ascii="Tahoma" w:hAnsi="Tahoma" w:cs="Tahoma"/>
        </w:rPr>
        <w:t>IZJAVLJAMO, da se strinjamo in izpolnjujemo vse pogoje in zahteve razpisne dokumentacije (opisi, določila, zahteve, pogoji, itd</w:t>
      </w:r>
      <w:r>
        <w:rPr>
          <w:rFonts w:ascii="Tahoma" w:hAnsi="Tahoma" w:cs="Tahoma"/>
        </w:rPr>
        <w:t>.</w:t>
      </w:r>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187E1073" w14:textId="77777777" w:rsidR="00EE4178" w:rsidRPr="007124F0" w:rsidRDefault="00EE4178" w:rsidP="0041290C">
      <w:pPr>
        <w:keepNext/>
        <w:keepLines/>
        <w:tabs>
          <w:tab w:val="left" w:pos="8647"/>
          <w:tab w:val="left" w:pos="9354"/>
        </w:tabs>
        <w:ind w:right="-2"/>
        <w:jc w:val="both"/>
        <w:rPr>
          <w:rFonts w:ascii="Tahoma" w:hAnsi="Tahoma" w:cs="Tahoma"/>
        </w:rPr>
      </w:pPr>
    </w:p>
    <w:p w14:paraId="3749C0C1" w14:textId="77777777" w:rsidR="00EE4178" w:rsidRPr="007124F0" w:rsidRDefault="00EE4178" w:rsidP="0041290C">
      <w:pPr>
        <w:keepNext/>
        <w:keepLines/>
        <w:numPr>
          <w:ilvl w:val="0"/>
          <w:numId w:val="22"/>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23746FB3" w14:textId="2A3BAB07" w:rsidR="00EE4178" w:rsidRPr="007124F0" w:rsidRDefault="00EE4178" w:rsidP="0041290C">
      <w:pPr>
        <w:keepNext/>
        <w:keepLines/>
        <w:tabs>
          <w:tab w:val="left" w:pos="9354"/>
        </w:tabs>
        <w:ind w:right="-2"/>
        <w:jc w:val="both"/>
        <w:rPr>
          <w:rFonts w:ascii="Tahoma" w:hAnsi="Tahoma" w:cs="Tahoma"/>
        </w:rPr>
      </w:pPr>
      <w:r w:rsidRPr="007124F0">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w:t>
      </w:r>
      <w:r w:rsidR="00C535B7">
        <w:rPr>
          <w:rFonts w:ascii="Tahoma" w:hAnsi="Tahoma" w:cs="Tahoma"/>
        </w:rPr>
        <w:t>ojev in zahtev, ki so navedeni  Tehnični specifikaciji naročnika,</w:t>
      </w:r>
      <w:r w:rsidRPr="007124F0">
        <w:rPr>
          <w:rFonts w:ascii="Tahoma" w:hAnsi="Tahoma" w:cs="Tahoma"/>
        </w:rPr>
        <w:t xml:space="preserve"> </w:t>
      </w:r>
      <w:r w:rsidRPr="00C535B7">
        <w:rPr>
          <w:rFonts w:ascii="Tahoma" w:hAnsi="Tahoma" w:cs="Tahoma"/>
        </w:rPr>
        <w:t>Poglavju 2.</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44EDF9B9" w14:textId="77777777" w:rsidR="00EE4178" w:rsidRPr="007124F0" w:rsidRDefault="00EE4178" w:rsidP="0041290C">
      <w:pPr>
        <w:keepNext/>
        <w:keepLines/>
        <w:tabs>
          <w:tab w:val="left" w:pos="8647"/>
          <w:tab w:val="left" w:pos="9354"/>
        </w:tabs>
        <w:ind w:right="-2"/>
        <w:jc w:val="both"/>
        <w:rPr>
          <w:rFonts w:ascii="Tahoma" w:hAnsi="Tahoma" w:cs="Tahoma"/>
          <w:b/>
        </w:rPr>
      </w:pPr>
    </w:p>
    <w:p w14:paraId="789203EC" w14:textId="77777777" w:rsidR="00EE4178" w:rsidRPr="007124F0" w:rsidRDefault="00EE4178" w:rsidP="0041290C">
      <w:pPr>
        <w:keepNext/>
        <w:keepLines/>
        <w:numPr>
          <w:ilvl w:val="0"/>
          <w:numId w:val="22"/>
        </w:numPr>
        <w:jc w:val="both"/>
        <w:rPr>
          <w:rFonts w:ascii="Tahoma" w:hAnsi="Tahoma" w:cs="Tahoma"/>
          <w:b/>
        </w:rPr>
      </w:pPr>
      <w:r w:rsidRPr="007124F0">
        <w:rPr>
          <w:rFonts w:ascii="Tahoma" w:hAnsi="Tahoma" w:cs="Tahoma"/>
          <w:b/>
        </w:rPr>
        <w:t>UGOTAVLJANJE SPOSOBNOSTI PONUDNIKA</w:t>
      </w:r>
    </w:p>
    <w:p w14:paraId="14AD6D26" w14:textId="0D1C15EF" w:rsidR="00EE4178" w:rsidRPr="007124F0" w:rsidRDefault="00EE4178" w:rsidP="0041290C">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 xml:space="preserve">za ugotavljanje sposobnosti (razloge za izključitev in pogoje za sodelovanje), ki so navedeni v </w:t>
      </w:r>
      <w:r w:rsidRPr="00C535B7">
        <w:rPr>
          <w:rFonts w:ascii="Tahoma" w:hAnsi="Tahoma" w:cs="Tahoma"/>
        </w:rPr>
        <w:t>Poglavju 3.</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5C40FA62" w14:textId="77777777" w:rsidR="00EE4178" w:rsidRPr="007124F0" w:rsidRDefault="00EE4178" w:rsidP="0041290C">
      <w:pPr>
        <w:keepNext/>
        <w:keepLines/>
        <w:tabs>
          <w:tab w:val="left" w:pos="8647"/>
          <w:tab w:val="left" w:pos="9354"/>
        </w:tabs>
        <w:ind w:right="-2"/>
        <w:jc w:val="both"/>
        <w:rPr>
          <w:rFonts w:ascii="Tahoma" w:hAnsi="Tahoma" w:cs="Tahoma"/>
          <w:b/>
        </w:rPr>
      </w:pPr>
    </w:p>
    <w:p w14:paraId="43D2688E" w14:textId="77777777" w:rsidR="00EE4178" w:rsidRPr="007124F0" w:rsidRDefault="00EE4178" w:rsidP="0041290C">
      <w:pPr>
        <w:keepNext/>
        <w:keepLines/>
        <w:numPr>
          <w:ilvl w:val="0"/>
          <w:numId w:val="22"/>
        </w:numPr>
        <w:rPr>
          <w:rFonts w:ascii="Tahoma" w:hAnsi="Tahoma" w:cs="Tahoma"/>
          <w:b/>
        </w:rPr>
      </w:pPr>
      <w:r w:rsidRPr="007124F0">
        <w:rPr>
          <w:rFonts w:ascii="Tahoma" w:hAnsi="Tahoma" w:cs="Tahoma"/>
          <w:b/>
        </w:rPr>
        <w:t>OSTALE ZAHTEVE IN POGOJI NAROČNIKA</w:t>
      </w:r>
    </w:p>
    <w:p w14:paraId="7A01D916" w14:textId="77777777" w:rsidR="00EE4178" w:rsidRPr="007124F0" w:rsidRDefault="00EE4178" w:rsidP="0041290C">
      <w:pPr>
        <w:keepNext/>
        <w:keepLines/>
        <w:tabs>
          <w:tab w:val="left" w:pos="567"/>
        </w:tabs>
        <w:rPr>
          <w:rFonts w:ascii="Tahoma" w:eastAsia="Calibri" w:hAnsi="Tahoma" w:cs="Tahoma"/>
        </w:rPr>
      </w:pPr>
      <w:r w:rsidRPr="007124F0">
        <w:rPr>
          <w:rFonts w:ascii="Tahoma" w:eastAsia="Calibri" w:hAnsi="Tahoma" w:cs="Tahoma"/>
        </w:rPr>
        <w:t>IZJAVLJAMO, DA:</w:t>
      </w:r>
    </w:p>
    <w:p w14:paraId="33F22877" w14:textId="32C12169"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lastRenderedPageBreak/>
        <w:t>nismo uvrščeni v evidenco poslovnih subjektov katerim je prepovedano poslovanje z naročnikom na podlagi 35. člena Zakona o integriteti in preprečevanju korupcije (Ur. l. RS, št. 69/11 UPB2</w:t>
      </w:r>
      <w:r w:rsidR="002D17AF">
        <w:rPr>
          <w:rFonts w:ascii="Tahoma" w:eastAsia="Calibri" w:hAnsi="Tahoma" w:cs="Tahoma"/>
        </w:rPr>
        <w:t>, s spremembami</w:t>
      </w:r>
      <w:r w:rsidRPr="007124F0">
        <w:rPr>
          <w:rFonts w:ascii="Tahoma" w:eastAsia="Calibri" w:hAnsi="Tahoma" w:cs="Tahoma"/>
        </w:rPr>
        <w:t>);</w:t>
      </w:r>
    </w:p>
    <w:p w14:paraId="6C07204A" w14:textId="77777777"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86EA686" w14:textId="35232337" w:rsidR="00EE4178" w:rsidRDefault="00CE67F5" w:rsidP="0041290C">
      <w:pPr>
        <w:keepNext/>
        <w:keepLines/>
        <w:numPr>
          <w:ilvl w:val="0"/>
          <w:numId w:val="21"/>
        </w:numPr>
        <w:ind w:left="284" w:hanging="284"/>
        <w:jc w:val="both"/>
        <w:rPr>
          <w:rFonts w:ascii="Tahoma" w:eastAsia="Calibri" w:hAnsi="Tahoma" w:cs="Tahoma"/>
        </w:rPr>
      </w:pPr>
      <w:r>
        <w:rPr>
          <w:rFonts w:ascii="Tahoma" w:eastAsia="Calibri" w:hAnsi="Tahoma" w:cs="Tahoma"/>
        </w:rPr>
        <w:t>s</w:t>
      </w:r>
      <w:r w:rsidR="009D5CBB">
        <w:rPr>
          <w:rFonts w:ascii="Tahoma" w:eastAsia="Calibri" w:hAnsi="Tahoma" w:cs="Tahoma"/>
        </w:rPr>
        <w:t xml:space="preserve"> </w:t>
      </w:r>
      <w:r w:rsidR="00EE4178"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7F75564" w14:textId="54EF2744" w:rsidR="00EE4178" w:rsidRPr="007124F0" w:rsidRDefault="00EE4178" w:rsidP="0041290C">
      <w:pPr>
        <w:keepNext/>
        <w:keepLines/>
        <w:numPr>
          <w:ilvl w:val="0"/>
          <w:numId w:val="21"/>
        </w:numPr>
        <w:ind w:left="284" w:hanging="284"/>
        <w:jc w:val="both"/>
        <w:rPr>
          <w:rFonts w:ascii="Tahoma" w:eastAsia="Calibri" w:hAnsi="Tahoma" w:cs="Tahoma"/>
        </w:rPr>
      </w:pPr>
      <w:r w:rsidRPr="005376D4">
        <w:rPr>
          <w:rFonts w:ascii="Tahoma" w:hAnsi="Tahoma" w:cs="Tahoma"/>
        </w:rPr>
        <w:t>s podpisom te izjave dajemo soglasje, da naročnik v zvezi z oddajo predmetnega javnega naročila pridobi podatke za preveritev ponudbe v skladu z 89. členom ZJN-3 v enotnem informacijskem sistemu – eDosje iz devetega odstavka 77. člena ZJN-3, ter se tudi zavezujemo, da bomo na zahtevo naročnika predloži</w:t>
      </w:r>
      <w:r w:rsidR="00CE67F5">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6693E10D" w14:textId="77777777" w:rsidR="00EE4178" w:rsidRPr="007124F0" w:rsidRDefault="00EE4178" w:rsidP="0041290C">
      <w:pPr>
        <w:keepNext/>
        <w:keepLines/>
        <w:numPr>
          <w:ilvl w:val="0"/>
          <w:numId w:val="21"/>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5D67E340" w14:textId="77777777" w:rsidTr="008E3A7B">
        <w:trPr>
          <w:trHeight w:val="235"/>
        </w:trPr>
        <w:tc>
          <w:tcPr>
            <w:tcW w:w="3401" w:type="dxa"/>
            <w:tcBorders>
              <w:top w:val="nil"/>
              <w:left w:val="nil"/>
              <w:bottom w:val="single" w:sz="4" w:space="0" w:color="auto"/>
              <w:right w:val="nil"/>
            </w:tcBorders>
          </w:tcPr>
          <w:p w14:paraId="39E61542" w14:textId="77777777" w:rsidR="00EE4178" w:rsidRPr="007124F0" w:rsidRDefault="00EE4178" w:rsidP="0041290C">
            <w:pPr>
              <w:keepNext/>
              <w:keepLines/>
              <w:jc w:val="both"/>
              <w:rPr>
                <w:rFonts w:ascii="Tahoma" w:hAnsi="Tahoma" w:cs="Tahoma"/>
                <w:snapToGrid w:val="0"/>
              </w:rPr>
            </w:pPr>
          </w:p>
        </w:tc>
        <w:tc>
          <w:tcPr>
            <w:tcW w:w="2976" w:type="dxa"/>
          </w:tcPr>
          <w:p w14:paraId="4ACA5C91" w14:textId="77777777" w:rsidR="00EE4178" w:rsidRPr="007124F0" w:rsidRDefault="00EE4178" w:rsidP="0041290C">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504E0D7A" w14:textId="77777777" w:rsidR="00EE4178" w:rsidRPr="007124F0" w:rsidRDefault="00EE4178" w:rsidP="0041290C">
            <w:pPr>
              <w:keepNext/>
              <w:keepLines/>
              <w:tabs>
                <w:tab w:val="left" w:pos="567"/>
                <w:tab w:val="num" w:pos="851"/>
                <w:tab w:val="left" w:pos="993"/>
              </w:tabs>
              <w:jc w:val="both"/>
              <w:rPr>
                <w:rFonts w:ascii="Tahoma" w:hAnsi="Tahoma" w:cs="Tahoma"/>
                <w:snapToGrid w:val="0"/>
                <w:sz w:val="28"/>
              </w:rPr>
            </w:pPr>
          </w:p>
        </w:tc>
      </w:tr>
      <w:tr w:rsidR="00EE4178" w:rsidRPr="007124F0" w14:paraId="48C975E4" w14:textId="77777777" w:rsidTr="008E3A7B">
        <w:trPr>
          <w:trHeight w:val="235"/>
        </w:trPr>
        <w:tc>
          <w:tcPr>
            <w:tcW w:w="3401" w:type="dxa"/>
            <w:tcBorders>
              <w:top w:val="single" w:sz="4" w:space="0" w:color="auto"/>
              <w:left w:val="nil"/>
              <w:bottom w:val="nil"/>
              <w:right w:val="nil"/>
            </w:tcBorders>
            <w:hideMark/>
          </w:tcPr>
          <w:p w14:paraId="7585F799" w14:textId="77777777" w:rsidR="00EE4178" w:rsidRPr="007124F0" w:rsidRDefault="00EE4178" w:rsidP="0041290C">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2F789142" w14:textId="77777777" w:rsidR="00EE4178" w:rsidRPr="007124F0" w:rsidRDefault="00EE4178" w:rsidP="0041290C">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F696160" w14:textId="77777777" w:rsidR="00EE4178" w:rsidRPr="007124F0" w:rsidRDefault="00EE4178" w:rsidP="0041290C">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subjekta</w:t>
            </w:r>
            <w:r w:rsidRPr="007124F0">
              <w:rPr>
                <w:rFonts w:ascii="Tahoma" w:hAnsi="Tahoma" w:cs="Tahoma"/>
                <w:snapToGrid w:val="0"/>
                <w:sz w:val="18"/>
              </w:rPr>
              <w:t>)</w:t>
            </w:r>
          </w:p>
        </w:tc>
      </w:tr>
    </w:tbl>
    <w:p w14:paraId="25632023" w14:textId="4169C334" w:rsidR="00EE4178" w:rsidRPr="00F121A0" w:rsidRDefault="00EE4178" w:rsidP="0041290C">
      <w:pPr>
        <w:keepNext/>
        <w:keepLines/>
        <w:spacing w:after="40"/>
        <w:jc w:val="both"/>
        <w:rPr>
          <w:rFonts w:ascii="Tahoma" w:hAnsi="Tahoma" w:cs="Tahoma"/>
          <w:i/>
          <w:sz w:val="16"/>
          <w:szCs w:val="16"/>
        </w:rPr>
      </w:pPr>
      <w:r w:rsidRPr="00F121A0">
        <w:rPr>
          <w:rFonts w:ascii="Tahoma" w:hAnsi="Tahoma" w:cs="Tahoma"/>
          <w:b/>
          <w:i/>
          <w:sz w:val="16"/>
          <w:szCs w:val="16"/>
        </w:rPr>
        <w:t>Opomba:</w:t>
      </w:r>
    </w:p>
    <w:p w14:paraId="66D499FB" w14:textId="77777777" w:rsidR="00EE4178" w:rsidRPr="00F121A0" w:rsidRDefault="00EE4178" w:rsidP="0041290C">
      <w:pPr>
        <w:pStyle w:val="Odstavekseznama"/>
        <w:keepNext/>
        <w:keepLines/>
        <w:numPr>
          <w:ilvl w:val="0"/>
          <w:numId w:val="24"/>
        </w:numPr>
        <w:spacing w:after="40"/>
        <w:jc w:val="both"/>
        <w:rPr>
          <w:rFonts w:ascii="Tahoma" w:hAnsi="Tahoma" w:cs="Tahoma"/>
          <w:i/>
          <w:iCs/>
          <w:sz w:val="14"/>
          <w:szCs w:val="16"/>
        </w:rPr>
      </w:pPr>
      <w:r w:rsidRPr="00F121A0">
        <w:rPr>
          <w:rFonts w:ascii="Tahoma" w:hAnsi="Tahoma" w:cs="Tahoma"/>
          <w:i/>
          <w:iCs/>
          <w:sz w:val="14"/>
          <w:szCs w:val="16"/>
        </w:rPr>
        <w:t xml:space="preserve">Izjavo izpolni in podpiše </w:t>
      </w:r>
      <w:r w:rsidRPr="00F121A0">
        <w:rPr>
          <w:rFonts w:ascii="Tahoma" w:hAnsi="Tahoma" w:cs="Tahoma"/>
          <w:i/>
          <w:iCs/>
          <w:sz w:val="14"/>
          <w:szCs w:val="16"/>
          <w:u w:val="single"/>
        </w:rPr>
        <w:t>nominiran podizvajalec</w:t>
      </w:r>
      <w:r w:rsidRPr="00F121A0">
        <w:rPr>
          <w:rFonts w:ascii="Tahoma" w:hAnsi="Tahoma" w:cs="Tahoma"/>
          <w:i/>
          <w:iCs/>
          <w:sz w:val="14"/>
          <w:szCs w:val="16"/>
        </w:rPr>
        <w:t xml:space="preserve">, če ponudnik izvaja javno naročilo s podizvajalci, </w:t>
      </w:r>
      <w:r w:rsidRPr="00F121A0">
        <w:rPr>
          <w:rFonts w:ascii="Tahoma" w:hAnsi="Tahoma" w:cs="Tahoma"/>
          <w:i/>
          <w:iCs/>
          <w:sz w:val="14"/>
          <w:szCs w:val="16"/>
          <w:u w:val="single"/>
        </w:rPr>
        <w:t>oz. subjekt, katerega zmogljivost uporablja ponudnik</w:t>
      </w:r>
      <w:r w:rsidRPr="00F121A0">
        <w:rPr>
          <w:rFonts w:ascii="Tahoma" w:hAnsi="Tahoma" w:cs="Tahoma"/>
          <w:i/>
          <w:iCs/>
          <w:sz w:val="14"/>
          <w:szCs w:val="16"/>
        </w:rPr>
        <w:t xml:space="preserve">. </w:t>
      </w:r>
    </w:p>
    <w:p w14:paraId="05242607" w14:textId="77777777" w:rsidR="00EE4178" w:rsidRPr="00F121A0" w:rsidRDefault="00EE4178" w:rsidP="0041290C">
      <w:pPr>
        <w:pStyle w:val="Odstavekseznama"/>
        <w:keepNext/>
        <w:keepLines/>
        <w:numPr>
          <w:ilvl w:val="0"/>
          <w:numId w:val="24"/>
        </w:numPr>
        <w:jc w:val="both"/>
        <w:rPr>
          <w:rFonts w:ascii="Tahoma" w:hAnsi="Tahoma" w:cs="Tahoma"/>
          <w:bCs/>
          <w:i/>
          <w:iCs/>
          <w:noProof/>
          <w:sz w:val="14"/>
          <w:szCs w:val="14"/>
        </w:rPr>
      </w:pPr>
      <w:r w:rsidRPr="00F121A0">
        <w:rPr>
          <w:rFonts w:ascii="Tahoma" w:hAnsi="Tahoma" w:cs="Tahoma"/>
          <w:bCs/>
          <w:i/>
          <w:iCs/>
          <w:noProof/>
          <w:sz w:val="14"/>
          <w:szCs w:val="14"/>
        </w:rPr>
        <w:t xml:space="preserve">Ponudnik priloži </w:t>
      </w:r>
      <w:r w:rsidRPr="00F121A0">
        <w:rPr>
          <w:rFonts w:ascii="Tahoma" w:hAnsi="Tahoma" w:cs="Tahoma"/>
          <w:b/>
          <w:bCs/>
          <w:i/>
          <w:iCs/>
          <w:noProof/>
          <w:sz w:val="14"/>
          <w:szCs w:val="14"/>
          <w:u w:val="single"/>
        </w:rPr>
        <w:t>ločeno</w:t>
      </w:r>
      <w:r w:rsidRPr="00F121A0">
        <w:rPr>
          <w:rFonts w:ascii="Tahoma" w:hAnsi="Tahoma" w:cs="Tahoma"/>
          <w:bCs/>
          <w:i/>
          <w:iCs/>
          <w:noProof/>
          <w:sz w:val="14"/>
          <w:szCs w:val="14"/>
        </w:rPr>
        <w:t xml:space="preserve"> izpolnjene izjave za vsakega od gospodarskih subjektov v ponudbi.</w:t>
      </w:r>
    </w:p>
    <w:p w14:paraId="3C3D1EF7" w14:textId="0998C671" w:rsidR="00EE4178" w:rsidRDefault="00EE4178" w:rsidP="0041290C">
      <w:pPr>
        <w:keepNext/>
        <w:keepLines/>
        <w:jc w:val="both"/>
        <w:rPr>
          <w:rFonts w:ascii="Tahoma" w:hAnsi="Tahoma" w:cs="Tahoma"/>
          <w:b/>
          <w:i/>
          <w:iCs/>
          <w:sz w:val="14"/>
          <w:szCs w:val="18"/>
          <w:u w:val="single"/>
        </w:rPr>
      </w:pPr>
      <w:r w:rsidRPr="00F121A0">
        <w:rPr>
          <w:rFonts w:ascii="Tahoma" w:hAnsi="Tahoma" w:cs="Tahoma"/>
          <w:b/>
          <w:i/>
          <w:sz w:val="14"/>
          <w:szCs w:val="14"/>
        </w:rPr>
        <w:t xml:space="preserve">Navodilo: </w:t>
      </w:r>
      <w:r w:rsidRPr="00F121A0">
        <w:rPr>
          <w:rFonts w:ascii="Tahoma" w:hAnsi="Tahoma" w:cs="Tahoma"/>
          <w:i/>
          <w:iCs/>
          <w:sz w:val="14"/>
          <w:szCs w:val="18"/>
        </w:rPr>
        <w:t>Obrazec</w:t>
      </w:r>
      <w:r w:rsidRPr="00F121A0">
        <w:rPr>
          <w:rFonts w:ascii="Tahoma" w:hAnsi="Tahoma" w:cs="Tahoma"/>
          <w:b/>
          <w:i/>
          <w:iCs/>
          <w:sz w:val="14"/>
          <w:szCs w:val="18"/>
        </w:rPr>
        <w:t xml:space="preserve"> </w:t>
      </w:r>
      <w:r w:rsidRPr="00F121A0">
        <w:rPr>
          <w:rFonts w:ascii="Tahoma" w:hAnsi="Tahoma" w:cs="Tahoma"/>
          <w:i/>
          <w:iCs/>
          <w:sz w:val="14"/>
          <w:szCs w:val="18"/>
        </w:rPr>
        <w:t>se</w:t>
      </w:r>
      <w:r w:rsidRPr="00F121A0">
        <w:rPr>
          <w:rFonts w:ascii="Tahoma" w:hAnsi="Tahoma" w:cs="Tahoma"/>
          <w:b/>
          <w:i/>
          <w:iCs/>
          <w:sz w:val="14"/>
          <w:szCs w:val="18"/>
        </w:rPr>
        <w:t xml:space="preserve"> </w:t>
      </w:r>
      <w:r w:rsidRPr="00F121A0">
        <w:rPr>
          <w:rFonts w:ascii="Tahoma" w:hAnsi="Tahoma" w:cs="Tahoma"/>
          <w:i/>
          <w:iCs/>
          <w:sz w:val="14"/>
          <w:szCs w:val="18"/>
        </w:rPr>
        <w:t>v okviru sistema e-JN</w:t>
      </w:r>
      <w:r w:rsidRPr="00F121A0">
        <w:rPr>
          <w:rFonts w:ascii="Tahoma" w:hAnsi="Tahoma" w:cs="Tahoma"/>
          <w:b/>
          <w:i/>
          <w:iCs/>
          <w:sz w:val="14"/>
          <w:szCs w:val="18"/>
        </w:rPr>
        <w:t xml:space="preserve"> </w:t>
      </w:r>
      <w:r w:rsidRPr="00F121A0">
        <w:rPr>
          <w:rFonts w:ascii="Tahoma" w:hAnsi="Tahoma" w:cs="Tahoma"/>
          <w:b/>
          <w:i/>
          <w:iCs/>
          <w:sz w:val="14"/>
          <w:szCs w:val="18"/>
          <w:u w:val="single"/>
        </w:rPr>
        <w:t>naloži v Razdelek »DOKUMENTI«, del »Ostale priloge«« !!!</w:t>
      </w:r>
    </w:p>
    <w:p w14:paraId="4501A1C3" w14:textId="77777777" w:rsidR="0027352C" w:rsidRPr="00F121A0" w:rsidRDefault="0027352C" w:rsidP="0041290C">
      <w:pPr>
        <w:keepNext/>
        <w:keepLines/>
        <w:jc w:val="both"/>
        <w:rPr>
          <w:rFonts w:ascii="Tahoma" w:hAnsi="Tahoma" w:cs="Tahoma"/>
          <w:b/>
          <w:i/>
          <w:iCs/>
          <w:sz w:val="14"/>
          <w:szCs w:val="18"/>
          <w:u w:val="singl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0B37827" w14:textId="77777777" w:rsidTr="009229D0">
        <w:tc>
          <w:tcPr>
            <w:tcW w:w="7725" w:type="dxa"/>
          </w:tcPr>
          <w:p w14:paraId="2A6ABDFD" w14:textId="77777777" w:rsidR="00B976DC" w:rsidRPr="00C8579C" w:rsidRDefault="00B976DC" w:rsidP="0041290C">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t xml:space="preserve">IZJAVA O UDELEŽBI FIZIČNIH IN PRAVNIH OSEB V LASTNIŠTVU </w:t>
            </w:r>
            <w:r w:rsidR="00396F04">
              <w:rPr>
                <w:rFonts w:ascii="Tahoma" w:hAnsi="Tahoma" w:cs="Tahoma"/>
              </w:rPr>
              <w:t>PONUDNIKA</w:t>
            </w:r>
          </w:p>
        </w:tc>
        <w:tc>
          <w:tcPr>
            <w:tcW w:w="1417" w:type="dxa"/>
          </w:tcPr>
          <w:p w14:paraId="5C075778" w14:textId="4E06928D" w:rsidR="00B976DC" w:rsidRPr="00C8579C" w:rsidRDefault="005801F5" w:rsidP="0041290C">
            <w:pPr>
              <w:keepNext/>
              <w:keepLines/>
              <w:jc w:val="both"/>
              <w:rPr>
                <w:rFonts w:ascii="Tahoma" w:hAnsi="Tahoma" w:cs="Tahoma"/>
                <w:b/>
              </w:rPr>
            </w:pPr>
            <w:r>
              <w:rPr>
                <w:rFonts w:ascii="Tahoma" w:hAnsi="Tahoma" w:cs="Tahoma"/>
                <w:b/>
              </w:rPr>
              <w:t>Priloga 3</w:t>
            </w:r>
            <w:r w:rsidR="008F4692">
              <w:rPr>
                <w:rFonts w:ascii="Tahoma" w:hAnsi="Tahoma" w:cs="Tahoma"/>
                <w:b/>
              </w:rPr>
              <w:t>/</w:t>
            </w:r>
            <w:r w:rsidR="00EE4178">
              <w:rPr>
                <w:rFonts w:ascii="Tahoma" w:hAnsi="Tahoma" w:cs="Tahoma"/>
                <w:b/>
              </w:rPr>
              <w:t>3</w:t>
            </w:r>
          </w:p>
        </w:tc>
      </w:tr>
    </w:tbl>
    <w:p w14:paraId="201536AE" w14:textId="77777777" w:rsidR="00A539F0" w:rsidRPr="00C8579C" w:rsidRDefault="00A539F0" w:rsidP="0041290C">
      <w:pPr>
        <w:keepNext/>
        <w:keepLines/>
        <w:jc w:val="both"/>
        <w:rPr>
          <w:rFonts w:ascii="Tahoma" w:hAnsi="Tahoma" w:cs="Tahoma"/>
          <w:bCs/>
          <w:i/>
          <w:noProof/>
          <w:sz w:val="18"/>
          <w:szCs w:val="18"/>
        </w:rPr>
      </w:pPr>
    </w:p>
    <w:p w14:paraId="68DF61C3" w14:textId="77777777" w:rsidR="00A539F0" w:rsidRDefault="00A539F0" w:rsidP="0041290C">
      <w:pPr>
        <w:keepNext/>
        <w:keepLines/>
        <w:tabs>
          <w:tab w:val="left" w:pos="284"/>
        </w:tabs>
        <w:jc w:val="both"/>
        <w:rPr>
          <w:rFonts w:ascii="Tahoma" w:hAnsi="Tahoma" w:cs="Tahoma"/>
        </w:rPr>
      </w:pPr>
    </w:p>
    <w:p w14:paraId="5CB66AA7" w14:textId="77777777" w:rsidR="001A14C7" w:rsidRPr="007C3623" w:rsidRDefault="001A14C7" w:rsidP="0041290C">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5D266953" w14:textId="77777777" w:rsidR="001A14C7" w:rsidRPr="007C3623" w:rsidRDefault="001A14C7" w:rsidP="0041290C">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25A37B22" w14:textId="77777777" w:rsidR="001A14C7" w:rsidRDefault="001A14C7" w:rsidP="0041290C">
      <w:pPr>
        <w:keepNext/>
        <w:keepLines/>
        <w:tabs>
          <w:tab w:val="left" w:pos="284"/>
        </w:tabs>
        <w:jc w:val="both"/>
        <w:rPr>
          <w:rFonts w:ascii="Tahoma" w:hAnsi="Tahoma" w:cs="Tahoma"/>
        </w:rPr>
      </w:pPr>
    </w:p>
    <w:p w14:paraId="0BB782FF" w14:textId="77777777" w:rsidR="001A14C7" w:rsidRPr="00C8579C" w:rsidRDefault="001A14C7" w:rsidP="0041290C">
      <w:pPr>
        <w:keepNext/>
        <w:keepLines/>
        <w:tabs>
          <w:tab w:val="left" w:pos="284"/>
        </w:tabs>
        <w:jc w:val="both"/>
        <w:rPr>
          <w:rFonts w:ascii="Tahoma" w:hAnsi="Tahoma" w:cs="Tahoma"/>
        </w:rPr>
      </w:pPr>
    </w:p>
    <w:p w14:paraId="1A293A98" w14:textId="77777777" w:rsidR="00A539F0" w:rsidRPr="001A14C7" w:rsidRDefault="00A539F0" w:rsidP="0041290C">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3AB99769" w14:textId="77777777" w:rsidR="00A539F0" w:rsidRPr="00C8579C" w:rsidRDefault="00A539F0" w:rsidP="0041290C">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7CF267D7" w14:textId="77777777" w:rsidR="00A539F0" w:rsidRPr="00C8579C" w:rsidRDefault="00A539F0" w:rsidP="0041290C">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7A8694FE" w14:textId="77777777" w:rsidR="00A539F0" w:rsidRPr="00C8579C" w:rsidRDefault="00A539F0" w:rsidP="0041290C">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180ED813" w14:textId="77777777" w:rsidR="00A539F0" w:rsidRPr="00C8579C" w:rsidRDefault="00A539F0" w:rsidP="0041290C">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0C8417DD" w14:textId="77777777" w:rsidR="00A539F0" w:rsidRPr="00C8579C" w:rsidRDefault="00A539F0" w:rsidP="0041290C">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42942D49" w14:textId="7E4D806A" w:rsidR="00A539F0" w:rsidRPr="00C8579C" w:rsidRDefault="00A539F0" w:rsidP="0041290C">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499A259B" w14:textId="77777777" w:rsidR="00A539F0" w:rsidRPr="00C8579C" w:rsidRDefault="00A539F0" w:rsidP="0041290C">
      <w:pPr>
        <w:keepNext/>
        <w:keepLines/>
        <w:ind w:right="1"/>
        <w:jc w:val="both"/>
        <w:rPr>
          <w:rFonts w:ascii="Tahoma" w:hAnsi="Tahoma" w:cs="Tahoma"/>
        </w:rPr>
      </w:pPr>
    </w:p>
    <w:p w14:paraId="39A18E37" w14:textId="0CD6EB65" w:rsidR="00A539F0" w:rsidRPr="006326AC" w:rsidRDefault="00A539F0" w:rsidP="0041290C">
      <w:pPr>
        <w:keepNext/>
        <w:keepLines/>
        <w:jc w:val="both"/>
        <w:rPr>
          <w:rFonts w:ascii="Tahoma" w:hAnsi="Tahoma" w:cs="Tahoma"/>
          <w:b/>
        </w:rPr>
      </w:pPr>
      <w:r w:rsidRPr="00C8579C">
        <w:rPr>
          <w:rFonts w:ascii="Tahoma" w:hAnsi="Tahoma" w:cs="Tahoma"/>
        </w:rPr>
        <w:t xml:space="preserve">V zvezi z javnim naročilom </w:t>
      </w:r>
      <w:bookmarkStart w:id="24" w:name="_Hlk198706153"/>
      <w:r w:rsidR="001111E8">
        <w:rPr>
          <w:rFonts w:ascii="Tahoma" w:hAnsi="Tahoma" w:cs="Tahoma"/>
          <w:b/>
        </w:rPr>
        <w:t>VKS-</w:t>
      </w:r>
      <w:r w:rsidR="00534A66">
        <w:rPr>
          <w:rFonts w:ascii="Tahoma" w:hAnsi="Tahoma" w:cs="Tahoma"/>
          <w:b/>
        </w:rPr>
        <w:t xml:space="preserve">85/25 </w:t>
      </w:r>
      <w:r w:rsidR="001111E8">
        <w:rPr>
          <w:rFonts w:ascii="Tahoma" w:hAnsi="Tahoma" w:cs="Tahoma"/>
          <w:b/>
        </w:rPr>
        <w:t>-</w:t>
      </w:r>
      <w:r w:rsidR="001111E8" w:rsidRPr="00DA25AC">
        <w:rPr>
          <w:rFonts w:ascii="Tahoma" w:hAnsi="Tahoma" w:cs="Tahoma"/>
          <w:color w:val="272727"/>
          <w:sz w:val="32"/>
          <w:szCs w:val="32"/>
          <w:shd w:val="clear" w:color="auto" w:fill="FFFFFF"/>
        </w:rPr>
        <w:t xml:space="preserve"> </w:t>
      </w:r>
      <w:r w:rsidR="00534A66" w:rsidRPr="00534A66">
        <w:rPr>
          <w:rFonts w:ascii="Tahoma" w:hAnsi="Tahoma" w:cs="Tahoma"/>
          <w:b/>
        </w:rPr>
        <w:t>Prevzem odpadka - trda plastika mešana (EWC koda - 20 01 39)</w:t>
      </w:r>
      <w:bookmarkEnd w:id="24"/>
      <w:r w:rsidR="00534A66">
        <w:rPr>
          <w:rFonts w:ascii="Tahoma" w:hAnsi="Tahoma" w:cs="Tahoma"/>
          <w:b/>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5D9A4D5" w14:textId="77777777" w:rsidR="00A539F0" w:rsidRPr="00C8579C" w:rsidRDefault="00A539F0" w:rsidP="0041290C">
      <w:pPr>
        <w:keepNext/>
        <w:keepLines/>
        <w:jc w:val="both"/>
      </w:pPr>
    </w:p>
    <w:p w14:paraId="0995327C" w14:textId="77777777" w:rsidR="00A539F0" w:rsidRPr="00C8579C" w:rsidRDefault="00A539F0" w:rsidP="0041290C">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3BBE6DE1" w14:textId="77777777" w:rsidR="00A539F0" w:rsidRPr="00C8579C" w:rsidRDefault="00A539F0" w:rsidP="0041290C">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5D162EDC"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138A185F" w14:textId="77777777" w:rsidR="001A14C7" w:rsidRPr="007C3623" w:rsidRDefault="001A14C7" w:rsidP="0041290C">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33D5C0DD" w14:textId="77777777" w:rsidR="001A14C7" w:rsidRPr="007C3623" w:rsidRDefault="001A14C7" w:rsidP="0041290C">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A54BBA6" w14:textId="77777777" w:rsidR="001A14C7" w:rsidRPr="007C3623" w:rsidRDefault="001A14C7" w:rsidP="0041290C">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0FAF8F39" w14:textId="77777777" w:rsidR="001A14C7" w:rsidRPr="007C3623" w:rsidRDefault="001A14C7" w:rsidP="0041290C">
            <w:pPr>
              <w:keepNext/>
              <w:keepLines/>
              <w:jc w:val="both"/>
              <w:rPr>
                <w:rFonts w:ascii="Tahoma" w:hAnsi="Tahoma" w:cs="Tahoma"/>
                <w:b/>
              </w:rPr>
            </w:pPr>
            <w:r w:rsidRPr="007C3623">
              <w:rPr>
                <w:rFonts w:ascii="Tahoma" w:hAnsi="Tahoma" w:cs="Tahoma"/>
                <w:b/>
              </w:rPr>
              <w:t>Delež lastništva v %</w:t>
            </w:r>
          </w:p>
        </w:tc>
      </w:tr>
      <w:tr w:rsidR="001A14C7" w:rsidRPr="007C3623" w14:paraId="6F95E76A"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37108DC2" w14:textId="77777777" w:rsidR="001A14C7" w:rsidRPr="007C3623" w:rsidRDefault="001A14C7" w:rsidP="0041290C">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111B0B2B" w14:textId="77777777" w:rsidR="001A14C7" w:rsidRPr="007C3623" w:rsidRDefault="001A14C7" w:rsidP="0041290C">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588333B" w14:textId="77777777" w:rsidR="001A14C7" w:rsidRPr="007C3623" w:rsidRDefault="001A14C7" w:rsidP="0041290C">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5224AA1" w14:textId="77777777" w:rsidR="001A14C7" w:rsidRPr="007C3623" w:rsidRDefault="001A14C7" w:rsidP="0041290C">
            <w:pPr>
              <w:keepNext/>
              <w:keepLines/>
              <w:jc w:val="both"/>
              <w:rPr>
                <w:rFonts w:ascii="Tahoma" w:hAnsi="Tahoma" w:cs="Tahoma"/>
                <w:b/>
              </w:rPr>
            </w:pPr>
          </w:p>
        </w:tc>
      </w:tr>
      <w:tr w:rsidR="001A14C7" w:rsidRPr="007C3623" w14:paraId="2FB5ED55"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64DBC10C" w14:textId="77777777" w:rsidR="001A14C7" w:rsidRPr="007C3623" w:rsidRDefault="001A14C7" w:rsidP="0041290C">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5D89C6CB" w14:textId="77777777" w:rsidR="001A14C7" w:rsidRPr="007C3623" w:rsidRDefault="001A14C7" w:rsidP="0041290C">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099C46FF" w14:textId="77777777" w:rsidR="001A14C7" w:rsidRPr="007C3623" w:rsidRDefault="001A14C7" w:rsidP="0041290C">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B5C51AB" w14:textId="77777777" w:rsidR="001A14C7" w:rsidRPr="007C3623" w:rsidRDefault="001A14C7" w:rsidP="0041290C">
            <w:pPr>
              <w:keepNext/>
              <w:keepLines/>
              <w:jc w:val="both"/>
              <w:rPr>
                <w:rFonts w:ascii="Tahoma" w:hAnsi="Tahoma" w:cs="Tahoma"/>
                <w:b/>
              </w:rPr>
            </w:pPr>
          </w:p>
        </w:tc>
      </w:tr>
      <w:tr w:rsidR="001A14C7" w:rsidRPr="007C3623" w14:paraId="76147993"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15E920B" w14:textId="77777777" w:rsidR="001A14C7" w:rsidRPr="007C3623" w:rsidRDefault="001A14C7" w:rsidP="0041290C">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5415AABA" w14:textId="77777777" w:rsidR="001A14C7" w:rsidRPr="007C3623" w:rsidRDefault="001A14C7" w:rsidP="0041290C">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E438FCA" w14:textId="77777777" w:rsidR="001A14C7" w:rsidRPr="007C3623" w:rsidRDefault="001A14C7" w:rsidP="0041290C">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0F019A3" w14:textId="77777777" w:rsidR="001A14C7" w:rsidRPr="007C3623" w:rsidRDefault="001A14C7" w:rsidP="0041290C">
            <w:pPr>
              <w:keepNext/>
              <w:keepLines/>
              <w:jc w:val="both"/>
              <w:rPr>
                <w:rFonts w:ascii="Tahoma" w:hAnsi="Tahoma" w:cs="Tahoma"/>
                <w:b/>
              </w:rPr>
            </w:pPr>
          </w:p>
        </w:tc>
      </w:tr>
      <w:tr w:rsidR="001A14C7" w:rsidRPr="007C3623" w14:paraId="2EB66F1B"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0A88E3CF" w14:textId="77777777" w:rsidR="001A14C7" w:rsidRPr="007C3623" w:rsidRDefault="001A14C7" w:rsidP="0041290C">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409822CA" w14:textId="77777777" w:rsidR="001A14C7" w:rsidRPr="007C3623" w:rsidRDefault="001A14C7" w:rsidP="0041290C">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277B67C4" w14:textId="77777777" w:rsidR="001A14C7" w:rsidRPr="007C3623" w:rsidRDefault="001A14C7" w:rsidP="0041290C">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4488F83" w14:textId="77777777" w:rsidR="001A14C7" w:rsidRPr="007C3623" w:rsidRDefault="001A14C7" w:rsidP="0041290C">
            <w:pPr>
              <w:keepNext/>
              <w:keepLines/>
              <w:jc w:val="both"/>
              <w:rPr>
                <w:rFonts w:ascii="Tahoma" w:hAnsi="Tahoma" w:cs="Tahoma"/>
                <w:b/>
              </w:rPr>
            </w:pPr>
          </w:p>
        </w:tc>
      </w:tr>
      <w:tr w:rsidR="001A14C7" w:rsidRPr="007C3623" w14:paraId="1DB55300"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27D12278" w14:textId="77777777" w:rsidR="001A14C7" w:rsidRPr="007C3623" w:rsidRDefault="001A14C7" w:rsidP="0041290C">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1D243042" w14:textId="77777777" w:rsidR="001A14C7" w:rsidRPr="007C3623" w:rsidRDefault="001A14C7" w:rsidP="0041290C">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05C2594" w14:textId="77777777" w:rsidR="001A14C7" w:rsidRPr="007C3623" w:rsidRDefault="001A14C7" w:rsidP="0041290C">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A1A4AD3" w14:textId="77777777" w:rsidR="001A14C7" w:rsidRPr="007C3623" w:rsidRDefault="001A14C7" w:rsidP="0041290C">
            <w:pPr>
              <w:keepNext/>
              <w:keepLines/>
              <w:jc w:val="both"/>
              <w:rPr>
                <w:rFonts w:ascii="Tahoma" w:hAnsi="Tahoma" w:cs="Tahoma"/>
                <w:b/>
              </w:rPr>
            </w:pPr>
          </w:p>
        </w:tc>
      </w:tr>
      <w:tr w:rsidR="001A14C7" w:rsidRPr="007C3623" w14:paraId="44672102"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03DF261" w14:textId="77777777" w:rsidR="001A14C7" w:rsidRPr="007C3623" w:rsidRDefault="001A14C7" w:rsidP="0041290C">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738842BC" w14:textId="77777777" w:rsidR="001A14C7" w:rsidRPr="007C3623" w:rsidRDefault="001A14C7" w:rsidP="0041290C">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D751BC9" w14:textId="77777777" w:rsidR="001A14C7" w:rsidRPr="007C3623" w:rsidRDefault="001A14C7" w:rsidP="0041290C">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0B7C0AB" w14:textId="77777777" w:rsidR="001A14C7" w:rsidRPr="007C3623" w:rsidRDefault="001A14C7" w:rsidP="0041290C">
            <w:pPr>
              <w:keepNext/>
              <w:keepLines/>
              <w:jc w:val="both"/>
              <w:rPr>
                <w:rFonts w:ascii="Tahoma" w:hAnsi="Tahoma" w:cs="Tahoma"/>
                <w:b/>
              </w:rPr>
            </w:pPr>
          </w:p>
        </w:tc>
      </w:tr>
    </w:tbl>
    <w:p w14:paraId="436A2F1B" w14:textId="77777777" w:rsidR="001A14C7" w:rsidRPr="007C3623" w:rsidRDefault="001A14C7" w:rsidP="0041290C">
      <w:pPr>
        <w:keepNext/>
        <w:keepLines/>
        <w:jc w:val="both"/>
        <w:rPr>
          <w:rFonts w:ascii="Tahoma" w:hAnsi="Tahoma" w:cs="Tahoma"/>
          <w:b/>
        </w:rPr>
      </w:pPr>
    </w:p>
    <w:p w14:paraId="5B9DEF6E" w14:textId="77777777" w:rsidR="001A14C7" w:rsidRPr="007C3623" w:rsidRDefault="001A14C7" w:rsidP="0041290C">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54F739E2" w14:textId="77777777" w:rsidR="001A14C7" w:rsidRPr="007C3623" w:rsidRDefault="001A14C7" w:rsidP="0041290C">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80"/>
        <w:gridCol w:w="3461"/>
        <w:gridCol w:w="1766"/>
      </w:tblGrid>
      <w:tr w:rsidR="001A14C7" w:rsidRPr="007C3623" w14:paraId="4B8CDD75"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B7474A9" w14:textId="77777777" w:rsidR="001A14C7" w:rsidRPr="007C3623" w:rsidRDefault="001A14C7" w:rsidP="0041290C">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2DAC3DE7" w14:textId="77777777" w:rsidR="001A14C7" w:rsidRPr="007C3623" w:rsidRDefault="001A14C7" w:rsidP="0041290C">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43CF9DD6" w14:textId="77777777" w:rsidR="001A14C7" w:rsidRPr="007C3623" w:rsidRDefault="001A14C7" w:rsidP="0041290C">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0EE6E932" w14:textId="77777777" w:rsidR="001A14C7" w:rsidRPr="007C3623" w:rsidRDefault="001A14C7" w:rsidP="0041290C">
            <w:pPr>
              <w:keepNext/>
              <w:keepLines/>
              <w:jc w:val="both"/>
              <w:rPr>
                <w:rFonts w:ascii="Tahoma" w:hAnsi="Tahoma" w:cs="Tahoma"/>
                <w:b/>
              </w:rPr>
            </w:pPr>
            <w:r w:rsidRPr="007C3623">
              <w:rPr>
                <w:rFonts w:ascii="Tahoma" w:hAnsi="Tahoma" w:cs="Tahoma"/>
                <w:b/>
              </w:rPr>
              <w:t>Delež lastništva v %</w:t>
            </w:r>
          </w:p>
        </w:tc>
      </w:tr>
      <w:tr w:rsidR="001A14C7" w:rsidRPr="007C3623" w14:paraId="0030E353"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618B77A" w14:textId="77777777" w:rsidR="001A14C7" w:rsidRPr="007C3623" w:rsidRDefault="001A14C7" w:rsidP="0041290C">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2D43CBB1" w14:textId="77777777" w:rsidR="001A14C7" w:rsidRPr="007C3623" w:rsidRDefault="001A14C7" w:rsidP="0041290C">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CEA0F42" w14:textId="77777777" w:rsidR="001A14C7" w:rsidRPr="007C3623" w:rsidRDefault="001A14C7" w:rsidP="0041290C">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5A58152A" w14:textId="77777777" w:rsidR="001A14C7" w:rsidRPr="007C3623" w:rsidRDefault="001A14C7" w:rsidP="0041290C">
            <w:pPr>
              <w:keepNext/>
              <w:keepLines/>
              <w:jc w:val="both"/>
              <w:rPr>
                <w:rFonts w:ascii="Tahoma" w:hAnsi="Tahoma" w:cs="Tahoma"/>
                <w:b/>
              </w:rPr>
            </w:pPr>
          </w:p>
        </w:tc>
      </w:tr>
      <w:tr w:rsidR="001A14C7" w:rsidRPr="007C3623" w14:paraId="48DB788F"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E8D8C50" w14:textId="77777777" w:rsidR="001A14C7" w:rsidRPr="007C3623" w:rsidRDefault="001A14C7" w:rsidP="0041290C">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474CDCDD" w14:textId="77777777" w:rsidR="001A14C7" w:rsidRPr="007C3623" w:rsidRDefault="001A14C7" w:rsidP="0041290C">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AC1DFA0" w14:textId="77777777" w:rsidR="001A14C7" w:rsidRPr="007C3623" w:rsidRDefault="001A14C7" w:rsidP="0041290C">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AACF90F" w14:textId="77777777" w:rsidR="001A14C7" w:rsidRPr="007C3623" w:rsidRDefault="001A14C7" w:rsidP="0041290C">
            <w:pPr>
              <w:keepNext/>
              <w:keepLines/>
              <w:jc w:val="both"/>
              <w:rPr>
                <w:rFonts w:ascii="Tahoma" w:hAnsi="Tahoma" w:cs="Tahoma"/>
                <w:b/>
              </w:rPr>
            </w:pPr>
          </w:p>
        </w:tc>
      </w:tr>
      <w:tr w:rsidR="001A14C7" w:rsidRPr="007C3623" w14:paraId="09913CA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6ACE410" w14:textId="77777777" w:rsidR="001A14C7" w:rsidRPr="007C3623" w:rsidRDefault="001A14C7" w:rsidP="0041290C">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1B5F2AF" w14:textId="77777777" w:rsidR="001A14C7" w:rsidRPr="007C3623" w:rsidRDefault="001A14C7" w:rsidP="0041290C">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C2BF83E" w14:textId="77777777" w:rsidR="001A14C7" w:rsidRPr="007C3623" w:rsidRDefault="001A14C7" w:rsidP="0041290C">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DF461A" w14:textId="77777777" w:rsidR="001A14C7" w:rsidRPr="007C3623" w:rsidRDefault="001A14C7" w:rsidP="0041290C">
            <w:pPr>
              <w:keepNext/>
              <w:keepLines/>
              <w:jc w:val="both"/>
              <w:rPr>
                <w:rFonts w:ascii="Tahoma" w:hAnsi="Tahoma" w:cs="Tahoma"/>
                <w:b/>
              </w:rPr>
            </w:pPr>
          </w:p>
        </w:tc>
      </w:tr>
      <w:tr w:rsidR="001A14C7" w:rsidRPr="007C3623" w14:paraId="2086116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3D060AE" w14:textId="77777777" w:rsidR="001A14C7" w:rsidRPr="007C3623" w:rsidRDefault="001A14C7" w:rsidP="0041290C">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0C19CBC8" w14:textId="77777777" w:rsidR="001A14C7" w:rsidRPr="007C3623" w:rsidRDefault="001A14C7" w:rsidP="0041290C">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4AB5F98" w14:textId="77777777" w:rsidR="001A14C7" w:rsidRPr="007C3623" w:rsidRDefault="001A14C7" w:rsidP="0041290C">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7F1CF0" w14:textId="77777777" w:rsidR="001A14C7" w:rsidRPr="007C3623" w:rsidRDefault="001A14C7" w:rsidP="0041290C">
            <w:pPr>
              <w:keepNext/>
              <w:keepLines/>
              <w:jc w:val="both"/>
              <w:rPr>
                <w:rFonts w:ascii="Tahoma" w:hAnsi="Tahoma" w:cs="Tahoma"/>
                <w:b/>
              </w:rPr>
            </w:pPr>
          </w:p>
        </w:tc>
      </w:tr>
      <w:tr w:rsidR="001A14C7" w:rsidRPr="007C3623" w14:paraId="0DA16F0A"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256A40A" w14:textId="77777777" w:rsidR="001A14C7" w:rsidRPr="007C3623" w:rsidRDefault="001A14C7" w:rsidP="0041290C">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60DFE4A1" w14:textId="77777777" w:rsidR="001A14C7" w:rsidRPr="007C3623" w:rsidRDefault="001A14C7" w:rsidP="0041290C">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852DBE5" w14:textId="77777777" w:rsidR="001A14C7" w:rsidRPr="007C3623" w:rsidRDefault="001A14C7" w:rsidP="0041290C">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DCA86C7" w14:textId="77777777" w:rsidR="001A14C7" w:rsidRPr="007C3623" w:rsidRDefault="001A14C7" w:rsidP="0041290C">
            <w:pPr>
              <w:keepNext/>
              <w:keepLines/>
              <w:jc w:val="both"/>
              <w:rPr>
                <w:rFonts w:ascii="Tahoma" w:hAnsi="Tahoma" w:cs="Tahoma"/>
                <w:b/>
              </w:rPr>
            </w:pPr>
          </w:p>
        </w:tc>
      </w:tr>
      <w:tr w:rsidR="001A14C7" w:rsidRPr="007C3623" w14:paraId="53BDF81E"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052D9818" w14:textId="77777777" w:rsidR="001A14C7" w:rsidRPr="007C3623" w:rsidRDefault="001A14C7" w:rsidP="0041290C">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413092CE" w14:textId="77777777" w:rsidR="001A14C7" w:rsidRPr="007C3623" w:rsidRDefault="001A14C7" w:rsidP="0041290C">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F7CCA9D" w14:textId="77777777" w:rsidR="001A14C7" w:rsidRPr="007C3623" w:rsidRDefault="001A14C7" w:rsidP="0041290C">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175EACF" w14:textId="77777777" w:rsidR="001A14C7" w:rsidRPr="007C3623" w:rsidRDefault="001A14C7" w:rsidP="0041290C">
            <w:pPr>
              <w:keepNext/>
              <w:keepLines/>
              <w:jc w:val="both"/>
              <w:rPr>
                <w:rFonts w:ascii="Tahoma" w:hAnsi="Tahoma" w:cs="Tahoma"/>
                <w:b/>
              </w:rPr>
            </w:pPr>
          </w:p>
        </w:tc>
      </w:tr>
    </w:tbl>
    <w:p w14:paraId="39E4668C" w14:textId="77777777" w:rsidR="001A14C7" w:rsidRPr="007C3623" w:rsidRDefault="001A14C7" w:rsidP="0041290C">
      <w:pPr>
        <w:keepNext/>
        <w:keepLines/>
        <w:jc w:val="both"/>
        <w:rPr>
          <w:rFonts w:ascii="Tahoma" w:hAnsi="Tahoma" w:cs="Tahoma"/>
          <w:b/>
        </w:rPr>
      </w:pPr>
    </w:p>
    <w:p w14:paraId="0A3EE5ED" w14:textId="77777777" w:rsidR="001A14C7" w:rsidRPr="007C3623" w:rsidRDefault="001A14C7" w:rsidP="0041290C">
      <w:pPr>
        <w:keepNext/>
        <w:keepLines/>
        <w:jc w:val="both"/>
        <w:rPr>
          <w:rFonts w:ascii="Tahoma" w:hAnsi="Tahoma" w:cs="Tahoma"/>
          <w:b/>
        </w:rPr>
      </w:pPr>
    </w:p>
    <w:p w14:paraId="2A075924" w14:textId="373DD9EF" w:rsidR="00890C57" w:rsidRDefault="00890C57" w:rsidP="0041290C">
      <w:pPr>
        <w:keepNext/>
        <w:keepLines/>
        <w:jc w:val="both"/>
        <w:rPr>
          <w:rFonts w:ascii="Tahoma" w:hAnsi="Tahoma" w:cs="Tahoma"/>
          <w:bCs/>
          <w:i/>
          <w:noProof/>
          <w:sz w:val="18"/>
          <w:szCs w:val="18"/>
        </w:rPr>
      </w:pPr>
    </w:p>
    <w:p w14:paraId="5ADE6B82" w14:textId="21CF3138" w:rsidR="001111E8" w:rsidRDefault="001111E8" w:rsidP="0041290C">
      <w:pPr>
        <w:keepNext/>
        <w:keepLines/>
        <w:jc w:val="both"/>
        <w:rPr>
          <w:rFonts w:ascii="Tahoma" w:hAnsi="Tahoma" w:cs="Tahoma"/>
          <w:bCs/>
          <w:i/>
          <w:noProof/>
          <w:sz w:val="18"/>
          <w:szCs w:val="18"/>
        </w:rPr>
      </w:pPr>
    </w:p>
    <w:p w14:paraId="24A006C4" w14:textId="2A304361" w:rsidR="001111E8" w:rsidRDefault="001111E8" w:rsidP="0041290C">
      <w:pPr>
        <w:keepNext/>
        <w:keepLines/>
        <w:jc w:val="both"/>
        <w:rPr>
          <w:rFonts w:ascii="Tahoma" w:hAnsi="Tahoma" w:cs="Tahoma"/>
          <w:bCs/>
          <w:i/>
          <w:noProof/>
          <w:sz w:val="18"/>
          <w:szCs w:val="18"/>
        </w:rPr>
      </w:pPr>
    </w:p>
    <w:p w14:paraId="1895A03B" w14:textId="77777777" w:rsidR="001111E8" w:rsidRDefault="001111E8" w:rsidP="0041290C">
      <w:pPr>
        <w:keepNext/>
        <w:keepLines/>
        <w:jc w:val="both"/>
        <w:rPr>
          <w:rFonts w:ascii="Tahoma" w:hAnsi="Tahoma" w:cs="Tahoma"/>
          <w:bCs/>
          <w:i/>
          <w:noProof/>
          <w:sz w:val="18"/>
          <w:szCs w:val="18"/>
        </w:rPr>
      </w:pPr>
    </w:p>
    <w:p w14:paraId="76F37BB6" w14:textId="77777777" w:rsidR="00396F04" w:rsidRPr="007C3623" w:rsidRDefault="00396F04" w:rsidP="0041290C">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75DDF9D0" w14:textId="77777777" w:rsidR="00396F04" w:rsidRPr="007C3623" w:rsidRDefault="00396F04" w:rsidP="0041290C">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402"/>
        <w:gridCol w:w="3382"/>
        <w:gridCol w:w="1721"/>
      </w:tblGrid>
      <w:tr w:rsidR="00396F04" w:rsidRPr="007C3623" w14:paraId="0DA11FE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5FC594C6" w14:textId="77777777" w:rsidR="00396F04" w:rsidRPr="007C3623" w:rsidRDefault="00396F04" w:rsidP="0041290C">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39E965A5" w14:textId="77777777" w:rsidR="00396F04" w:rsidRPr="007C3623" w:rsidRDefault="00396F04" w:rsidP="0041290C">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9ED2C21" w14:textId="77777777" w:rsidR="00396F04" w:rsidRPr="007C3623" w:rsidRDefault="00396F04" w:rsidP="0041290C">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2AC2C8E1" w14:textId="77777777" w:rsidR="00396F04" w:rsidRPr="007C3623" w:rsidRDefault="00396F04" w:rsidP="0041290C">
            <w:pPr>
              <w:keepNext/>
              <w:keepLines/>
              <w:jc w:val="both"/>
              <w:rPr>
                <w:rFonts w:ascii="Tahoma" w:hAnsi="Tahoma" w:cs="Tahoma"/>
                <w:b/>
              </w:rPr>
            </w:pPr>
            <w:r w:rsidRPr="007C3623">
              <w:rPr>
                <w:rFonts w:ascii="Tahoma" w:hAnsi="Tahoma" w:cs="Tahoma"/>
                <w:b/>
              </w:rPr>
              <w:t>Matična številka</w:t>
            </w:r>
          </w:p>
        </w:tc>
      </w:tr>
      <w:tr w:rsidR="00396F04" w:rsidRPr="007C3623" w14:paraId="740821E4"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950C0CB" w14:textId="77777777" w:rsidR="00396F04" w:rsidRPr="007C3623" w:rsidRDefault="00396F04" w:rsidP="0041290C">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A012595" w14:textId="77777777" w:rsidR="00396F04" w:rsidRPr="007C3623" w:rsidRDefault="00396F04" w:rsidP="0041290C">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90B8618" w14:textId="77777777" w:rsidR="00396F04" w:rsidRPr="007C3623" w:rsidRDefault="00396F04" w:rsidP="0041290C">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A240CB4" w14:textId="77777777" w:rsidR="00396F04" w:rsidRPr="007C3623" w:rsidRDefault="00396F04" w:rsidP="0041290C">
            <w:pPr>
              <w:keepNext/>
              <w:keepLines/>
              <w:jc w:val="both"/>
              <w:rPr>
                <w:rFonts w:ascii="Tahoma" w:hAnsi="Tahoma" w:cs="Tahoma"/>
                <w:b/>
              </w:rPr>
            </w:pPr>
          </w:p>
        </w:tc>
      </w:tr>
      <w:tr w:rsidR="00396F04" w:rsidRPr="007C3623" w14:paraId="77E4E72B"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709131F" w14:textId="77777777" w:rsidR="00396F04" w:rsidRPr="007C3623" w:rsidRDefault="00396F04" w:rsidP="0041290C">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22F90A9" w14:textId="77777777" w:rsidR="00396F04" w:rsidRPr="007C3623" w:rsidRDefault="00396F04" w:rsidP="0041290C">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65CD7BBC" w14:textId="77777777" w:rsidR="00396F04" w:rsidRPr="007C3623" w:rsidRDefault="00396F04" w:rsidP="0041290C">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710BB0F" w14:textId="77777777" w:rsidR="00396F04" w:rsidRPr="007C3623" w:rsidRDefault="00396F04" w:rsidP="0041290C">
            <w:pPr>
              <w:keepNext/>
              <w:keepLines/>
              <w:jc w:val="both"/>
              <w:rPr>
                <w:rFonts w:ascii="Tahoma" w:hAnsi="Tahoma" w:cs="Tahoma"/>
                <w:b/>
              </w:rPr>
            </w:pPr>
          </w:p>
        </w:tc>
      </w:tr>
      <w:tr w:rsidR="00396F04" w:rsidRPr="007C3623" w14:paraId="7A3774D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38549B8" w14:textId="77777777" w:rsidR="00396F04" w:rsidRPr="007C3623" w:rsidRDefault="00396F04" w:rsidP="0041290C">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B69DD4D" w14:textId="77777777" w:rsidR="00396F04" w:rsidRPr="007C3623" w:rsidRDefault="00396F04" w:rsidP="0041290C">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75BBB6C" w14:textId="77777777" w:rsidR="00396F04" w:rsidRPr="007C3623" w:rsidRDefault="00396F04" w:rsidP="0041290C">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5320004" w14:textId="77777777" w:rsidR="00396F04" w:rsidRPr="007C3623" w:rsidRDefault="00396F04" w:rsidP="0041290C">
            <w:pPr>
              <w:keepNext/>
              <w:keepLines/>
              <w:jc w:val="both"/>
              <w:rPr>
                <w:rFonts w:ascii="Tahoma" w:hAnsi="Tahoma" w:cs="Tahoma"/>
                <w:b/>
              </w:rPr>
            </w:pPr>
          </w:p>
        </w:tc>
      </w:tr>
      <w:tr w:rsidR="00396F04" w:rsidRPr="007C3623" w14:paraId="170692A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C8B3334" w14:textId="77777777" w:rsidR="00396F04" w:rsidRPr="007C3623" w:rsidRDefault="00396F04" w:rsidP="0041290C">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4338218A" w14:textId="77777777" w:rsidR="00396F04" w:rsidRPr="007C3623" w:rsidRDefault="00396F04" w:rsidP="0041290C">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B6B8831" w14:textId="77777777" w:rsidR="00396F04" w:rsidRPr="007C3623" w:rsidRDefault="00396F04" w:rsidP="0041290C">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754B091" w14:textId="77777777" w:rsidR="00396F04" w:rsidRPr="007C3623" w:rsidRDefault="00396F04" w:rsidP="0041290C">
            <w:pPr>
              <w:keepNext/>
              <w:keepLines/>
              <w:jc w:val="both"/>
              <w:rPr>
                <w:rFonts w:ascii="Tahoma" w:hAnsi="Tahoma" w:cs="Tahoma"/>
                <w:b/>
              </w:rPr>
            </w:pPr>
          </w:p>
        </w:tc>
      </w:tr>
      <w:tr w:rsidR="00396F04" w:rsidRPr="007C3623" w14:paraId="5D79CC4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235D52E" w14:textId="77777777" w:rsidR="00396F04" w:rsidRPr="007C3623" w:rsidRDefault="00396F04" w:rsidP="0041290C">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64039DA" w14:textId="77777777" w:rsidR="00396F04" w:rsidRPr="007C3623" w:rsidRDefault="00396F04" w:rsidP="0041290C">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8F828A7" w14:textId="77777777" w:rsidR="00396F04" w:rsidRPr="007C3623" w:rsidRDefault="00396F04" w:rsidP="0041290C">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233C5AF2" w14:textId="77777777" w:rsidR="00396F04" w:rsidRPr="007C3623" w:rsidRDefault="00396F04" w:rsidP="0041290C">
            <w:pPr>
              <w:keepNext/>
              <w:keepLines/>
              <w:jc w:val="both"/>
              <w:rPr>
                <w:rFonts w:ascii="Tahoma" w:hAnsi="Tahoma" w:cs="Tahoma"/>
                <w:b/>
              </w:rPr>
            </w:pPr>
          </w:p>
        </w:tc>
      </w:tr>
      <w:tr w:rsidR="00396F04" w:rsidRPr="007C3623" w14:paraId="0F8100F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49FB6BC" w14:textId="77777777" w:rsidR="00396F04" w:rsidRPr="007C3623" w:rsidRDefault="00396F04" w:rsidP="0041290C">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E322171" w14:textId="77777777" w:rsidR="00396F04" w:rsidRPr="007C3623" w:rsidRDefault="00396F04" w:rsidP="0041290C">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439A90C" w14:textId="77777777" w:rsidR="00396F04" w:rsidRPr="007C3623" w:rsidRDefault="00396F04" w:rsidP="0041290C">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316DF4B" w14:textId="77777777" w:rsidR="00396F04" w:rsidRPr="007C3623" w:rsidRDefault="00396F04" w:rsidP="0041290C">
            <w:pPr>
              <w:keepNext/>
              <w:keepLines/>
              <w:jc w:val="both"/>
              <w:rPr>
                <w:rFonts w:ascii="Tahoma" w:hAnsi="Tahoma" w:cs="Tahoma"/>
                <w:b/>
              </w:rPr>
            </w:pPr>
          </w:p>
        </w:tc>
      </w:tr>
    </w:tbl>
    <w:p w14:paraId="630F9AFD" w14:textId="77777777" w:rsidR="00396F04" w:rsidRPr="007C3623" w:rsidRDefault="00396F04" w:rsidP="0041290C">
      <w:pPr>
        <w:keepNext/>
        <w:keepLines/>
        <w:jc w:val="both"/>
        <w:rPr>
          <w:rFonts w:ascii="Tahoma" w:hAnsi="Tahoma" w:cs="Tahoma"/>
          <w:b/>
        </w:rPr>
      </w:pPr>
    </w:p>
    <w:p w14:paraId="68B9B4C6" w14:textId="77777777" w:rsidR="00396F04" w:rsidRPr="007C3623" w:rsidRDefault="00396F04" w:rsidP="0041290C">
      <w:pPr>
        <w:keepNext/>
        <w:keepLines/>
        <w:jc w:val="both"/>
        <w:rPr>
          <w:rFonts w:ascii="Tahoma" w:hAnsi="Tahoma" w:cs="Tahoma"/>
        </w:rPr>
      </w:pPr>
    </w:p>
    <w:p w14:paraId="3758FA1B" w14:textId="77777777" w:rsidR="00396F04" w:rsidRPr="007C3623" w:rsidRDefault="00396F04" w:rsidP="0041290C">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7FA00B" w14:textId="77777777" w:rsidR="00396F04" w:rsidRPr="007C3623" w:rsidRDefault="00396F04" w:rsidP="0041290C">
      <w:pPr>
        <w:keepNext/>
        <w:keepLines/>
        <w:jc w:val="both"/>
        <w:rPr>
          <w:rFonts w:ascii="Tahoma" w:hAnsi="Tahoma" w:cs="Tahoma"/>
        </w:rPr>
      </w:pPr>
    </w:p>
    <w:p w14:paraId="1A2BB5B8" w14:textId="77777777" w:rsidR="00396F04" w:rsidRPr="007C3623" w:rsidRDefault="00396F04" w:rsidP="0041290C">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19E700BA" w14:textId="77777777" w:rsidR="00396F04" w:rsidRPr="007C3623" w:rsidRDefault="00396F04" w:rsidP="0041290C">
      <w:pPr>
        <w:keepNext/>
        <w:keepLines/>
        <w:jc w:val="both"/>
        <w:rPr>
          <w:rFonts w:ascii="Tahoma" w:hAnsi="Tahoma" w:cs="Tahoma"/>
          <w:b/>
        </w:rPr>
      </w:pPr>
    </w:p>
    <w:p w14:paraId="4E13B1D7" w14:textId="77777777" w:rsidR="00396F04" w:rsidRPr="007C3623" w:rsidRDefault="00396F04" w:rsidP="0041290C">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649A6FE0" w14:textId="77777777" w:rsidR="00396F04" w:rsidRPr="007C3623" w:rsidRDefault="00396F04" w:rsidP="0041290C">
      <w:pPr>
        <w:keepNext/>
        <w:keepLines/>
        <w:jc w:val="both"/>
        <w:rPr>
          <w:rFonts w:ascii="Tahoma" w:hAnsi="Tahoma" w:cs="Tahoma"/>
          <w:b/>
        </w:rPr>
      </w:pPr>
    </w:p>
    <w:p w14:paraId="13C2DE5C" w14:textId="77777777" w:rsidR="00396F04" w:rsidRPr="007C3623" w:rsidRDefault="00396F04" w:rsidP="0041290C">
      <w:pPr>
        <w:keepNext/>
        <w:keepLines/>
        <w:jc w:val="both"/>
        <w:rPr>
          <w:rFonts w:ascii="Tahoma" w:hAnsi="Tahoma" w:cs="Tahoma"/>
          <w:b/>
        </w:rPr>
      </w:pPr>
    </w:p>
    <w:p w14:paraId="35D93E2C" w14:textId="77777777" w:rsidR="00396F04" w:rsidRPr="007C3623" w:rsidRDefault="00396F04" w:rsidP="0041290C">
      <w:pPr>
        <w:keepNext/>
        <w:keepLines/>
        <w:jc w:val="both"/>
        <w:rPr>
          <w:rFonts w:ascii="Tahoma" w:hAnsi="Tahoma" w:cs="Tahoma"/>
          <w:b/>
        </w:rPr>
      </w:pPr>
    </w:p>
    <w:p w14:paraId="6A32F426" w14:textId="77777777" w:rsidR="00396F04" w:rsidRPr="007C3623" w:rsidRDefault="00396F04" w:rsidP="0041290C">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3CBD4DE1" w14:textId="77777777" w:rsidTr="007A3112">
        <w:trPr>
          <w:trHeight w:val="235"/>
        </w:trPr>
        <w:tc>
          <w:tcPr>
            <w:tcW w:w="3402" w:type="dxa"/>
            <w:tcBorders>
              <w:bottom w:val="single" w:sz="4" w:space="0" w:color="auto"/>
            </w:tcBorders>
          </w:tcPr>
          <w:p w14:paraId="3FCD51A9" w14:textId="77777777" w:rsidR="00396F04" w:rsidRPr="007C3623" w:rsidRDefault="00396F04" w:rsidP="0041290C">
            <w:pPr>
              <w:keepNext/>
              <w:keepLines/>
              <w:jc w:val="both"/>
              <w:rPr>
                <w:rFonts w:ascii="Tahoma" w:hAnsi="Tahoma" w:cs="Tahoma"/>
                <w:snapToGrid w:val="0"/>
                <w:color w:val="000000"/>
              </w:rPr>
            </w:pPr>
          </w:p>
        </w:tc>
        <w:tc>
          <w:tcPr>
            <w:tcW w:w="2977" w:type="dxa"/>
          </w:tcPr>
          <w:p w14:paraId="42C2A3E6" w14:textId="77777777" w:rsidR="00396F04" w:rsidRPr="007C3623" w:rsidRDefault="00396F04" w:rsidP="0041290C">
            <w:pPr>
              <w:keepNext/>
              <w:keepLines/>
              <w:jc w:val="both"/>
              <w:rPr>
                <w:rFonts w:ascii="Tahoma" w:hAnsi="Tahoma" w:cs="Tahoma"/>
                <w:snapToGrid w:val="0"/>
                <w:color w:val="000000"/>
              </w:rPr>
            </w:pPr>
          </w:p>
        </w:tc>
        <w:tc>
          <w:tcPr>
            <w:tcW w:w="3119" w:type="dxa"/>
            <w:tcBorders>
              <w:bottom w:val="single" w:sz="4" w:space="0" w:color="auto"/>
            </w:tcBorders>
          </w:tcPr>
          <w:p w14:paraId="401690C9" w14:textId="77777777" w:rsidR="00396F04" w:rsidRPr="007C3623" w:rsidRDefault="00396F04" w:rsidP="0041290C">
            <w:pPr>
              <w:keepNext/>
              <w:keepLines/>
              <w:tabs>
                <w:tab w:val="left" w:pos="567"/>
                <w:tab w:val="num" w:pos="851"/>
                <w:tab w:val="left" w:pos="993"/>
              </w:tabs>
              <w:jc w:val="both"/>
              <w:rPr>
                <w:rFonts w:ascii="Tahoma" w:hAnsi="Tahoma" w:cs="Tahoma"/>
                <w:snapToGrid w:val="0"/>
                <w:color w:val="000000"/>
                <w:sz w:val="28"/>
              </w:rPr>
            </w:pPr>
          </w:p>
        </w:tc>
      </w:tr>
      <w:tr w:rsidR="00396F04" w:rsidRPr="007C3623" w14:paraId="44C5AC08" w14:textId="77777777" w:rsidTr="007A3112">
        <w:trPr>
          <w:trHeight w:val="235"/>
        </w:trPr>
        <w:tc>
          <w:tcPr>
            <w:tcW w:w="3402" w:type="dxa"/>
            <w:tcBorders>
              <w:top w:val="single" w:sz="4" w:space="0" w:color="auto"/>
            </w:tcBorders>
          </w:tcPr>
          <w:p w14:paraId="456188EE" w14:textId="77777777" w:rsidR="00396F04" w:rsidRPr="007C3623" w:rsidRDefault="00396F04" w:rsidP="0041290C">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49CEE448" w14:textId="7FCA0A8D" w:rsidR="00396F04" w:rsidRPr="007C3623" w:rsidRDefault="00652549" w:rsidP="0041290C">
            <w:pPr>
              <w:keepNext/>
              <w:keepLines/>
              <w:jc w:val="both"/>
              <w:rPr>
                <w:rFonts w:ascii="Tahoma" w:hAnsi="Tahoma" w:cs="Tahoma"/>
                <w:snapToGrid w:val="0"/>
                <w:color w:val="000000"/>
              </w:rPr>
            </w:pPr>
            <w:r>
              <w:rPr>
                <w:rFonts w:ascii="Tahoma" w:hAnsi="Tahoma" w:cs="Tahoma"/>
                <w:snapToGrid w:val="0"/>
                <w:color w:val="000000"/>
              </w:rPr>
              <w:t xml:space="preserve">                </w:t>
            </w:r>
            <w:r w:rsidR="00396F04" w:rsidRPr="007C3623">
              <w:rPr>
                <w:rFonts w:ascii="Tahoma" w:hAnsi="Tahoma" w:cs="Tahoma"/>
                <w:snapToGrid w:val="0"/>
                <w:color w:val="000000"/>
              </w:rPr>
              <w:t>žig</w:t>
            </w:r>
          </w:p>
        </w:tc>
        <w:tc>
          <w:tcPr>
            <w:tcW w:w="3119" w:type="dxa"/>
            <w:tcBorders>
              <w:top w:val="single" w:sz="4" w:space="0" w:color="auto"/>
            </w:tcBorders>
          </w:tcPr>
          <w:p w14:paraId="2118857C" w14:textId="77777777" w:rsidR="00396F04" w:rsidRPr="007C3623" w:rsidRDefault="00396F04" w:rsidP="0041290C">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6E657B68" w14:textId="77777777" w:rsidR="00396F04" w:rsidRPr="007C3623" w:rsidRDefault="00396F04" w:rsidP="0041290C">
      <w:pPr>
        <w:keepNext/>
        <w:keepLines/>
        <w:jc w:val="both"/>
        <w:rPr>
          <w:rFonts w:ascii="Tahoma" w:hAnsi="Tahoma" w:cs="Tahoma"/>
          <w:b/>
        </w:rPr>
      </w:pPr>
    </w:p>
    <w:p w14:paraId="463C3014" w14:textId="77777777" w:rsidR="00396F04" w:rsidRPr="007C3623" w:rsidRDefault="00396F04" w:rsidP="0041290C">
      <w:pPr>
        <w:keepNext/>
        <w:keepLines/>
        <w:jc w:val="both"/>
        <w:rPr>
          <w:rFonts w:ascii="Tahoma" w:hAnsi="Tahoma" w:cs="Tahoma"/>
          <w:b/>
        </w:rPr>
      </w:pPr>
    </w:p>
    <w:p w14:paraId="0E0D4D4E" w14:textId="77777777" w:rsidR="00396F04" w:rsidRPr="007C3623" w:rsidRDefault="00396F04" w:rsidP="0041290C">
      <w:pPr>
        <w:keepNext/>
        <w:keepLines/>
        <w:jc w:val="both"/>
        <w:rPr>
          <w:rFonts w:ascii="Tahoma" w:hAnsi="Tahoma" w:cs="Tahoma"/>
          <w:b/>
        </w:rPr>
      </w:pPr>
    </w:p>
    <w:p w14:paraId="2F5B5B3D" w14:textId="77777777" w:rsidR="00396F04" w:rsidRPr="007C3623" w:rsidRDefault="00396F04" w:rsidP="0041290C">
      <w:pPr>
        <w:keepNext/>
        <w:keepLines/>
        <w:jc w:val="both"/>
      </w:pPr>
    </w:p>
    <w:p w14:paraId="5EC80BF3" w14:textId="77777777" w:rsidR="00396F04" w:rsidRPr="007C3623" w:rsidRDefault="00396F04" w:rsidP="0041290C">
      <w:pPr>
        <w:keepNext/>
        <w:keepLines/>
        <w:jc w:val="both"/>
      </w:pPr>
    </w:p>
    <w:p w14:paraId="3B7F4C7C" w14:textId="77777777" w:rsidR="00396F04" w:rsidRPr="007C3623" w:rsidRDefault="00396F04" w:rsidP="0041290C">
      <w:pPr>
        <w:keepNext/>
        <w:keepLines/>
        <w:jc w:val="both"/>
      </w:pPr>
    </w:p>
    <w:p w14:paraId="1DA5F768" w14:textId="77777777" w:rsidR="00396F04" w:rsidRPr="007C3623" w:rsidRDefault="00396F04" w:rsidP="0041290C">
      <w:pPr>
        <w:keepNext/>
        <w:keepLines/>
        <w:jc w:val="both"/>
      </w:pPr>
    </w:p>
    <w:p w14:paraId="031119C4" w14:textId="77777777" w:rsidR="00396F04" w:rsidRPr="007C3623" w:rsidRDefault="00396F04" w:rsidP="0041290C">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42162488" w14:textId="77777777" w:rsidR="00396F04" w:rsidRPr="007C3623" w:rsidRDefault="00396F04" w:rsidP="0041290C">
      <w:pPr>
        <w:keepNext/>
        <w:keepLines/>
        <w:tabs>
          <w:tab w:val="left" w:pos="284"/>
        </w:tabs>
        <w:jc w:val="both"/>
        <w:rPr>
          <w:rFonts w:ascii="Tahoma" w:hAnsi="Tahoma" w:cs="Tahoma"/>
        </w:rPr>
      </w:pPr>
    </w:p>
    <w:p w14:paraId="66845551" w14:textId="77777777" w:rsidR="00396F04" w:rsidRPr="007C3623" w:rsidRDefault="00396F04" w:rsidP="0041290C">
      <w:pPr>
        <w:keepNext/>
        <w:keepLines/>
        <w:tabs>
          <w:tab w:val="left" w:pos="284"/>
        </w:tabs>
        <w:jc w:val="both"/>
        <w:rPr>
          <w:rFonts w:ascii="Tahoma" w:hAnsi="Tahoma" w:cs="Tahoma"/>
        </w:rPr>
      </w:pPr>
    </w:p>
    <w:p w14:paraId="7DC9E215" w14:textId="751A1144" w:rsidR="00396F04" w:rsidRPr="007C3623" w:rsidRDefault="00396F04" w:rsidP="0041290C">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7C3623">
          <w:rPr>
            <w:rFonts w:ascii="Tahoma" w:hAnsi="Tahoma" w:cs="Tahoma"/>
            <w:i/>
            <w:iCs/>
            <w:sz w:val="18"/>
            <w:szCs w:val="22"/>
          </w:rPr>
          <w:t>https://www.kpk-rs.si/sl/pogosta-vprasanja</w:t>
        </w:r>
      </w:hyperlink>
      <w:r w:rsidRPr="007C3623">
        <w:rPr>
          <w:rFonts w:ascii="Tahoma" w:hAnsi="Tahoma" w:cs="Tahoma"/>
          <w:i/>
          <w:iCs/>
          <w:sz w:val="18"/>
          <w:szCs w:val="22"/>
        </w:rPr>
        <w:t>), lahko ponudnik v primeru, ko je ponudnik ali katera od družb v njegovi lastniški strukturi delniška družba, navede le tiste delničarje ponudnika, ki so posredno ali neposredno imetniki več kakor 5 % delnic oziroma so udeleženi z več kakor 5</w:t>
      </w:r>
      <w:r w:rsidR="00533578">
        <w:rPr>
          <w:rFonts w:ascii="Tahoma" w:hAnsi="Tahoma" w:cs="Tahoma"/>
          <w:i/>
          <w:iCs/>
          <w:sz w:val="18"/>
          <w:szCs w:val="22"/>
        </w:rPr>
        <w:t> </w:t>
      </w:r>
      <w:r w:rsidRPr="007C3623">
        <w:rPr>
          <w:rFonts w:ascii="Tahoma" w:hAnsi="Tahoma" w:cs="Tahoma"/>
          <w:i/>
          <w:iCs/>
          <w:sz w:val="18"/>
          <w:szCs w:val="22"/>
        </w:rPr>
        <w:t xml:space="preserve">% deležem pri ustanoviteljskih pravicah, upravljanju ali kapitalu delniške družbe. </w:t>
      </w:r>
    </w:p>
    <w:p w14:paraId="44F341C8" w14:textId="77777777" w:rsidR="00396F04" w:rsidRDefault="00396F04" w:rsidP="0041290C">
      <w:pPr>
        <w:keepNext/>
        <w:keepLines/>
        <w:jc w:val="both"/>
        <w:rPr>
          <w:rFonts w:ascii="Tahoma" w:hAnsi="Tahoma" w:cs="Tahoma"/>
          <w:bCs/>
          <w:i/>
          <w:noProof/>
          <w:sz w:val="18"/>
          <w:szCs w:val="18"/>
        </w:rPr>
      </w:pPr>
    </w:p>
    <w:p w14:paraId="432F5CC3" w14:textId="193FE0CC" w:rsidR="00396F04" w:rsidRDefault="000C323E" w:rsidP="0041290C">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429FB5B2" w14:textId="040A415D" w:rsidR="00D70D5F" w:rsidRDefault="00D70D5F" w:rsidP="0041290C">
      <w:pPr>
        <w:keepNext/>
        <w:keepLines/>
        <w:jc w:val="both"/>
        <w:rPr>
          <w:rFonts w:ascii="Tahoma" w:hAnsi="Tahoma" w:cs="Tahoma"/>
          <w:bCs/>
          <w:i/>
          <w:noProof/>
          <w:sz w:val="18"/>
          <w:szCs w:val="18"/>
        </w:rPr>
      </w:pPr>
    </w:p>
    <w:p w14:paraId="187A3C25" w14:textId="77777777" w:rsidR="00D70D5F" w:rsidRDefault="00D70D5F" w:rsidP="0041290C">
      <w:pPr>
        <w:keepNext/>
        <w:keepLines/>
        <w:jc w:val="both"/>
        <w:rPr>
          <w:rFonts w:ascii="Tahoma" w:hAnsi="Tahoma" w:cs="Tahoma"/>
          <w:bCs/>
          <w:i/>
          <w:noProof/>
          <w:sz w:val="18"/>
          <w:szCs w:val="18"/>
        </w:rPr>
      </w:pPr>
    </w:p>
    <w:p w14:paraId="746DE8A9" w14:textId="77777777" w:rsidR="00F121A0" w:rsidRDefault="00F121A0" w:rsidP="0041290C">
      <w:pPr>
        <w:keepNext/>
        <w:keepLines/>
        <w:jc w:val="both"/>
        <w:rPr>
          <w:rFonts w:ascii="Tahoma" w:hAnsi="Tahoma" w:cs="Tahoma"/>
          <w:bCs/>
          <w:i/>
          <w:noProof/>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856"/>
      </w:tblGrid>
      <w:tr w:rsidR="00504967" w:rsidRPr="00C8579C" w14:paraId="528A7ED6" w14:textId="77777777" w:rsidTr="009F7D2F">
        <w:tc>
          <w:tcPr>
            <w:tcW w:w="7583" w:type="dxa"/>
          </w:tcPr>
          <w:p w14:paraId="34C37509" w14:textId="6EA3CC14" w:rsidR="00504967" w:rsidRPr="00C8579C" w:rsidRDefault="00636CC0" w:rsidP="0041290C">
            <w:pPr>
              <w:keepNext/>
              <w:keepLines/>
              <w:jc w:val="both"/>
              <w:rPr>
                <w:rFonts w:ascii="Tahoma" w:hAnsi="Tahoma" w:cs="Tahoma"/>
              </w:rPr>
            </w:pPr>
            <w:r>
              <w:rPr>
                <w:rFonts w:ascii="Tahoma" w:hAnsi="Tahoma" w:cs="Tahoma"/>
              </w:rPr>
              <w:t xml:space="preserve">UDELEŽBA </w:t>
            </w:r>
            <w:r w:rsidR="00AC623C">
              <w:rPr>
                <w:rFonts w:ascii="Tahoma" w:hAnsi="Tahoma" w:cs="Tahoma"/>
              </w:rPr>
              <w:t>PODIZVAJALCA</w:t>
            </w:r>
          </w:p>
        </w:tc>
        <w:tc>
          <w:tcPr>
            <w:tcW w:w="912" w:type="dxa"/>
            <w:tcBorders>
              <w:right w:val="nil"/>
            </w:tcBorders>
          </w:tcPr>
          <w:p w14:paraId="496DA50C" w14:textId="77777777" w:rsidR="00504967" w:rsidRPr="00C8579C" w:rsidRDefault="00504967" w:rsidP="0041290C">
            <w:pPr>
              <w:keepNext/>
              <w:keepLines/>
              <w:jc w:val="both"/>
              <w:rPr>
                <w:rFonts w:ascii="Tahoma" w:hAnsi="Tahoma" w:cs="Tahoma"/>
                <w:b/>
              </w:rPr>
            </w:pPr>
            <w:r w:rsidRPr="00C8579C">
              <w:rPr>
                <w:rFonts w:ascii="Tahoma" w:hAnsi="Tahoma" w:cs="Tahoma"/>
                <w:b/>
                <w:i/>
              </w:rPr>
              <w:t xml:space="preserve">Priloga </w:t>
            </w:r>
          </w:p>
        </w:tc>
        <w:tc>
          <w:tcPr>
            <w:tcW w:w="856" w:type="dxa"/>
            <w:tcBorders>
              <w:left w:val="nil"/>
            </w:tcBorders>
          </w:tcPr>
          <w:p w14:paraId="0E61A1D7" w14:textId="77777777" w:rsidR="00504967" w:rsidRPr="00C8579C" w:rsidRDefault="00504967" w:rsidP="0041290C">
            <w:pPr>
              <w:keepNext/>
              <w:keepLines/>
              <w:jc w:val="both"/>
              <w:rPr>
                <w:rFonts w:ascii="Tahoma" w:hAnsi="Tahoma" w:cs="Tahoma"/>
                <w:b/>
                <w:i/>
              </w:rPr>
            </w:pPr>
            <w:r w:rsidRPr="00C8579C">
              <w:rPr>
                <w:rFonts w:ascii="Tahoma" w:hAnsi="Tahoma" w:cs="Tahoma"/>
                <w:b/>
                <w:i/>
              </w:rPr>
              <w:t>4/1</w:t>
            </w:r>
          </w:p>
        </w:tc>
      </w:tr>
    </w:tbl>
    <w:p w14:paraId="33928464" w14:textId="77777777" w:rsidR="00CA56A1" w:rsidRPr="00A75A08" w:rsidRDefault="00CA56A1" w:rsidP="0041290C">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w:t>
      </w:r>
      <w:r w:rsidR="00355379">
        <w:rPr>
          <w:rFonts w:ascii="Tahoma" w:hAnsi="Tahoma" w:cs="Tahoma"/>
        </w:rPr>
        <w:t>izv</w:t>
      </w:r>
      <w:r w:rsidR="00680C5A">
        <w:rPr>
          <w:rFonts w:ascii="Tahoma" w:hAnsi="Tahoma" w:cs="Tahoma"/>
        </w:rPr>
        <w:t>ajalec</w:t>
      </w:r>
      <w:r w:rsidRPr="00A75A08">
        <w:rPr>
          <w:rFonts w:ascii="Tahoma" w:hAnsi="Tahoma" w:cs="Tahoma"/>
        </w:rPr>
        <w:t>.</w:t>
      </w:r>
    </w:p>
    <w:p w14:paraId="16EDBABC" w14:textId="77777777" w:rsidR="00CA56A1" w:rsidRPr="00A75A08" w:rsidRDefault="00CA56A1" w:rsidP="0041290C">
      <w:pPr>
        <w:keepNext/>
        <w:keepLines/>
        <w:jc w:val="both"/>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029"/>
        <w:gridCol w:w="3030"/>
      </w:tblGrid>
      <w:tr w:rsidR="00CA56A1" w:rsidRPr="00A75A08" w14:paraId="5535D228" w14:textId="77777777" w:rsidTr="007A3112">
        <w:trPr>
          <w:trHeight w:val="331"/>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40A57CB0" w14:textId="77777777" w:rsidR="00534A66" w:rsidRDefault="00CA56A1" w:rsidP="0041290C">
            <w:pPr>
              <w:keepNext/>
              <w:keepLines/>
              <w:spacing w:before="40" w:after="40"/>
              <w:jc w:val="both"/>
              <w:rPr>
                <w:rFonts w:ascii="Tahoma" w:hAnsi="Tahoma" w:cs="Tahoma"/>
                <w:b/>
              </w:rPr>
            </w:pPr>
            <w:r>
              <w:rPr>
                <w:rFonts w:ascii="Tahoma" w:hAnsi="Tahoma" w:cs="Tahoma"/>
              </w:rPr>
              <w:lastRenderedPageBreak/>
              <w:t xml:space="preserve">Javno naročilo: </w:t>
            </w:r>
            <w:r w:rsidR="00534A66" w:rsidRPr="00534A66">
              <w:rPr>
                <w:rFonts w:ascii="Tahoma" w:hAnsi="Tahoma" w:cs="Tahoma"/>
                <w:b/>
              </w:rPr>
              <w:t xml:space="preserve">VKS-85/25 - Prevzem odpadka - trda plastika mešana </w:t>
            </w:r>
          </w:p>
          <w:p w14:paraId="39217FEF" w14:textId="02E25A0E" w:rsidR="00CA56A1" w:rsidRPr="009F7D2F" w:rsidRDefault="00534A66" w:rsidP="0041290C">
            <w:pPr>
              <w:keepNext/>
              <w:keepLines/>
              <w:spacing w:before="40" w:after="40"/>
              <w:jc w:val="both"/>
              <w:rPr>
                <w:rFonts w:ascii="Tahoma" w:hAnsi="Tahoma" w:cs="Tahoma"/>
                <w:b/>
              </w:rPr>
            </w:pPr>
            <w:r w:rsidRPr="00534A66">
              <w:rPr>
                <w:rFonts w:ascii="Tahoma" w:hAnsi="Tahoma" w:cs="Tahoma"/>
                <w:b/>
              </w:rPr>
              <w:t>(EWC koda - 20 01 39)</w:t>
            </w:r>
          </w:p>
        </w:tc>
      </w:tr>
      <w:tr w:rsidR="00CA56A1" w:rsidRPr="00A75A08" w14:paraId="5EF316A0" w14:textId="77777777" w:rsidTr="00064707">
        <w:trPr>
          <w:trHeight w:val="337"/>
          <w:jc w:val="center"/>
        </w:trPr>
        <w:tc>
          <w:tcPr>
            <w:tcW w:w="3118" w:type="dxa"/>
            <w:tcBorders>
              <w:top w:val="single" w:sz="4" w:space="0" w:color="auto"/>
              <w:left w:val="single" w:sz="4" w:space="0" w:color="auto"/>
              <w:bottom w:val="single" w:sz="4" w:space="0" w:color="auto"/>
              <w:right w:val="single" w:sz="4" w:space="0" w:color="auto"/>
            </w:tcBorders>
            <w:vAlign w:val="center"/>
          </w:tcPr>
          <w:p w14:paraId="0CCC3CAC" w14:textId="6BE2E6A5" w:rsidR="00CA56A1" w:rsidRPr="00A75A08" w:rsidRDefault="00CA56A1" w:rsidP="0041290C">
            <w:pPr>
              <w:keepNext/>
              <w:keepLines/>
              <w:jc w:val="both"/>
              <w:rPr>
                <w:rFonts w:ascii="Tahoma" w:hAnsi="Tahoma" w:cs="Tahoma"/>
                <w:sz w:val="18"/>
                <w:szCs w:val="18"/>
              </w:rPr>
            </w:pPr>
            <w:r w:rsidRPr="00A75A08">
              <w:rPr>
                <w:rFonts w:ascii="Tahoma" w:hAnsi="Tahoma" w:cs="Tahoma"/>
                <w:sz w:val="18"/>
                <w:szCs w:val="18"/>
              </w:rPr>
              <w:t>Naziv pod</w:t>
            </w:r>
            <w:r w:rsidR="00355379">
              <w:rPr>
                <w:rFonts w:ascii="Tahoma" w:hAnsi="Tahoma" w:cs="Tahoma"/>
                <w:sz w:val="18"/>
                <w:szCs w:val="18"/>
              </w:rPr>
              <w:t>izv</w:t>
            </w:r>
            <w:r w:rsidR="00680C5A">
              <w:rPr>
                <w:rFonts w:ascii="Tahoma" w:hAnsi="Tahoma" w:cs="Tahoma"/>
                <w:sz w:val="18"/>
                <w:szCs w:val="18"/>
              </w:rPr>
              <w:t>ajalca</w:t>
            </w:r>
            <w:r w:rsidR="00BD0E07">
              <w:rPr>
                <w:rFonts w:ascii="Tahoma" w:hAnsi="Tahoma" w:cs="Tahoma"/>
                <w:sz w:val="18"/>
                <w:szCs w:val="18"/>
              </w:rPr>
              <w:t xml:space="preserve"> (firma)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2405ACB" w14:textId="77777777" w:rsidR="00CA56A1" w:rsidRPr="00A75A08" w:rsidRDefault="00CA56A1" w:rsidP="0041290C">
            <w:pPr>
              <w:keepNext/>
              <w:keepLines/>
              <w:jc w:val="both"/>
              <w:rPr>
                <w:rFonts w:ascii="Tahoma" w:hAnsi="Tahoma" w:cs="Tahoma"/>
                <w:sz w:val="18"/>
                <w:szCs w:val="18"/>
              </w:rPr>
            </w:pPr>
          </w:p>
          <w:p w14:paraId="49E7DC16" w14:textId="77777777" w:rsidR="00CA56A1" w:rsidRPr="00A75A08" w:rsidRDefault="00CA56A1" w:rsidP="0041290C">
            <w:pPr>
              <w:keepNext/>
              <w:keepLines/>
              <w:jc w:val="both"/>
              <w:rPr>
                <w:rFonts w:ascii="Tahoma" w:hAnsi="Tahoma" w:cs="Tahoma"/>
                <w:sz w:val="18"/>
                <w:szCs w:val="18"/>
              </w:rPr>
            </w:pPr>
          </w:p>
        </w:tc>
      </w:tr>
      <w:tr w:rsidR="00CA56A1" w:rsidRPr="00A75A08" w14:paraId="36486836"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EB7E1C6" w14:textId="2CB6D6FA" w:rsidR="00CA56A1" w:rsidRPr="00A75A08" w:rsidRDefault="00BD0E07" w:rsidP="0041290C">
            <w:pPr>
              <w:keepNext/>
              <w:keepLines/>
              <w:jc w:val="both"/>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F5D471D" w14:textId="77777777" w:rsidR="00CA56A1" w:rsidRPr="00A75A08" w:rsidRDefault="00CA56A1" w:rsidP="0041290C">
            <w:pPr>
              <w:keepNext/>
              <w:keepLines/>
              <w:jc w:val="both"/>
              <w:rPr>
                <w:rFonts w:ascii="Tahoma" w:hAnsi="Tahoma" w:cs="Tahoma"/>
                <w:sz w:val="18"/>
                <w:szCs w:val="18"/>
              </w:rPr>
            </w:pPr>
          </w:p>
          <w:p w14:paraId="187E09BD" w14:textId="77777777" w:rsidR="00CA56A1" w:rsidRPr="00A75A08" w:rsidRDefault="00CA56A1" w:rsidP="0041290C">
            <w:pPr>
              <w:keepNext/>
              <w:keepLines/>
              <w:jc w:val="both"/>
              <w:rPr>
                <w:rFonts w:ascii="Tahoma" w:hAnsi="Tahoma" w:cs="Tahoma"/>
                <w:sz w:val="18"/>
                <w:szCs w:val="18"/>
              </w:rPr>
            </w:pPr>
          </w:p>
        </w:tc>
      </w:tr>
      <w:tr w:rsidR="00CA56A1" w:rsidRPr="00A75A08" w14:paraId="7B96A454" w14:textId="77777777" w:rsidTr="00064707">
        <w:trPr>
          <w:trHeight w:val="1896"/>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12D29D36" w14:textId="77777777" w:rsidR="00CA56A1" w:rsidRPr="002021B4" w:rsidRDefault="00CA56A1" w:rsidP="0041290C">
            <w:pPr>
              <w:keepNext/>
              <w:keepLines/>
              <w:jc w:val="both"/>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71CC99F4" w14:textId="3DDE04D6" w:rsidR="00CA56A1" w:rsidRDefault="00CA56A1" w:rsidP="0041290C">
            <w:pPr>
              <w:keepNext/>
              <w:keepLines/>
              <w:jc w:val="both"/>
              <w:rPr>
                <w:rFonts w:ascii="Tahoma" w:hAnsi="Tahoma" w:cs="Tahoma"/>
                <w:sz w:val="18"/>
                <w:szCs w:val="18"/>
              </w:rPr>
            </w:pPr>
            <w:r w:rsidRPr="002021B4">
              <w:rPr>
                <w:rFonts w:ascii="Tahoma" w:hAnsi="Tahoma" w:cs="Tahoma"/>
                <w:sz w:val="18"/>
                <w:szCs w:val="18"/>
              </w:rPr>
              <w:t>V skladu s 94. členom ZJN-3, kot pod</w:t>
            </w:r>
            <w:r w:rsidR="00355379">
              <w:rPr>
                <w:rFonts w:ascii="Tahoma" w:hAnsi="Tahoma" w:cs="Tahoma"/>
                <w:sz w:val="18"/>
                <w:szCs w:val="18"/>
              </w:rPr>
              <w:t>izv</w:t>
            </w:r>
            <w:r w:rsidR="00680C5A">
              <w:rPr>
                <w:rFonts w:ascii="Tahoma" w:hAnsi="Tahoma" w:cs="Tahoma"/>
                <w:sz w:val="18"/>
                <w:szCs w:val="18"/>
              </w:rPr>
              <w:t>ajalec</w:t>
            </w:r>
            <w:r w:rsidRPr="002021B4">
              <w:rPr>
                <w:rFonts w:ascii="Tahoma" w:hAnsi="Tahoma" w:cs="Tahoma"/>
                <w:sz w:val="18"/>
                <w:szCs w:val="18"/>
              </w:rPr>
              <w:t xml:space="preserve">, zahtevamo neposredno plačilo s strani naročnika, da le ta  plačuje naše terjatve do </w:t>
            </w:r>
            <w:r w:rsidR="009028FD">
              <w:rPr>
                <w:rFonts w:ascii="Tahoma" w:hAnsi="Tahoma" w:cs="Tahoma"/>
                <w:sz w:val="18"/>
                <w:szCs w:val="18"/>
              </w:rPr>
              <w:t>izvajalca</w:t>
            </w:r>
            <w:r w:rsidRPr="002021B4">
              <w:rPr>
                <w:rFonts w:ascii="Tahoma" w:hAnsi="Tahoma" w:cs="Tahoma"/>
                <w:sz w:val="18"/>
                <w:szCs w:val="18"/>
              </w:rPr>
              <w:t xml:space="preserve"> neposredno na naš transakcijski račun, in sicer na podlagi izstavljenih računov, ki jih bo predhodno potrdil </w:t>
            </w:r>
            <w:r w:rsidR="009028FD">
              <w:rPr>
                <w:rFonts w:ascii="Tahoma" w:hAnsi="Tahoma" w:cs="Tahoma"/>
                <w:sz w:val="18"/>
                <w:szCs w:val="18"/>
              </w:rPr>
              <w:t>izvajalec</w:t>
            </w:r>
            <w:r w:rsidRPr="002021B4">
              <w:rPr>
                <w:rFonts w:ascii="Tahoma" w:hAnsi="Tahoma" w:cs="Tahoma"/>
                <w:sz w:val="18"/>
                <w:szCs w:val="18"/>
              </w:rPr>
              <w:t xml:space="preserve"> in bodo priloga računu, ki </w:t>
            </w:r>
            <w:r w:rsidR="001C7692">
              <w:rPr>
                <w:rFonts w:ascii="Tahoma" w:hAnsi="Tahoma" w:cs="Tahoma"/>
                <w:sz w:val="18"/>
                <w:szCs w:val="18"/>
              </w:rPr>
              <w:t>ga</w:t>
            </w:r>
            <w:r w:rsidRPr="002021B4">
              <w:rPr>
                <w:rFonts w:ascii="Tahoma" w:hAnsi="Tahoma" w:cs="Tahoma"/>
                <w:sz w:val="18"/>
                <w:szCs w:val="18"/>
              </w:rPr>
              <w:t xml:space="preserve"> bo naročniku izstavil </w:t>
            </w:r>
            <w:r w:rsidR="009028FD">
              <w:rPr>
                <w:rFonts w:ascii="Tahoma" w:hAnsi="Tahoma" w:cs="Tahoma"/>
                <w:sz w:val="18"/>
                <w:szCs w:val="18"/>
              </w:rPr>
              <w:t>izvajalec.</w:t>
            </w:r>
          </w:p>
          <w:p w14:paraId="513B2671" w14:textId="77777777" w:rsidR="00CA56A1" w:rsidRDefault="00CA56A1" w:rsidP="0041290C">
            <w:pPr>
              <w:keepNext/>
              <w:keepLines/>
              <w:jc w:val="both"/>
              <w:rPr>
                <w:rFonts w:ascii="Tahoma" w:hAnsi="Tahoma" w:cs="Tahoma"/>
                <w:sz w:val="18"/>
                <w:szCs w:val="18"/>
              </w:rPr>
            </w:pPr>
          </w:p>
          <w:p w14:paraId="653EA02E" w14:textId="77777777" w:rsidR="00CA56A1" w:rsidRPr="002021B4" w:rsidRDefault="00CA56A1" w:rsidP="0041290C">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2E93EA77" w14:textId="77777777" w:rsidR="00CA56A1" w:rsidRPr="00A75A08" w:rsidRDefault="00CA56A1" w:rsidP="0041290C">
            <w:pPr>
              <w:keepNext/>
              <w:keepLines/>
              <w:jc w:val="both"/>
              <w:rPr>
                <w:rFonts w:ascii="Tahoma" w:hAnsi="Tahoma" w:cs="Tahoma"/>
                <w:sz w:val="18"/>
                <w:szCs w:val="18"/>
              </w:rPr>
            </w:pPr>
          </w:p>
        </w:tc>
      </w:tr>
      <w:tr w:rsidR="00BC712E" w:rsidRPr="00A75A08" w14:paraId="1C0A17AB" w14:textId="77777777" w:rsidTr="007902DB">
        <w:trPr>
          <w:trHeight w:val="391"/>
          <w:jc w:val="center"/>
        </w:trPr>
        <w:tc>
          <w:tcPr>
            <w:tcW w:w="3118" w:type="dxa"/>
            <w:vMerge w:val="restart"/>
            <w:tcBorders>
              <w:top w:val="single" w:sz="4" w:space="0" w:color="auto"/>
              <w:left w:val="single" w:sz="4" w:space="0" w:color="auto"/>
              <w:right w:val="single" w:sz="4" w:space="0" w:color="auto"/>
            </w:tcBorders>
            <w:vAlign w:val="center"/>
          </w:tcPr>
          <w:p w14:paraId="077E4872" w14:textId="77777777" w:rsidR="00BC712E" w:rsidRPr="007124F0" w:rsidRDefault="00BC712E" w:rsidP="0041290C">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12AE00B4" w14:textId="77777777" w:rsidR="00BC712E" w:rsidRPr="007124F0" w:rsidRDefault="00BC712E" w:rsidP="0041290C">
            <w:pPr>
              <w:keepNext/>
              <w:keepLines/>
              <w:rPr>
                <w:rFonts w:ascii="Tahoma" w:hAnsi="Tahoma" w:cs="Tahoma"/>
                <w:sz w:val="8"/>
                <w:szCs w:val="18"/>
              </w:rPr>
            </w:pPr>
          </w:p>
          <w:p w14:paraId="385DB137" w14:textId="77777777" w:rsidR="00BC712E" w:rsidRPr="007124F0" w:rsidRDefault="00BC712E" w:rsidP="0041290C">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D644AD1" w14:textId="77777777" w:rsidR="00BC712E" w:rsidRPr="007124F0" w:rsidRDefault="00BC712E" w:rsidP="0041290C">
            <w:pPr>
              <w:keepNext/>
              <w:keepLines/>
              <w:rPr>
                <w:rFonts w:ascii="Tahoma" w:hAnsi="Tahoma" w:cs="Tahoma"/>
                <w:i/>
                <w:sz w:val="8"/>
                <w:szCs w:val="18"/>
              </w:rPr>
            </w:pPr>
          </w:p>
          <w:p w14:paraId="5D2B2732" w14:textId="34D96694" w:rsidR="00BC712E" w:rsidRPr="00A75A08" w:rsidRDefault="00BC712E" w:rsidP="0041290C">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3029" w:type="dxa"/>
            <w:tcBorders>
              <w:top w:val="single" w:sz="4" w:space="0" w:color="auto"/>
              <w:left w:val="single" w:sz="4" w:space="0" w:color="auto"/>
              <w:bottom w:val="single" w:sz="4" w:space="0" w:color="auto"/>
              <w:right w:val="single" w:sz="4" w:space="0" w:color="auto"/>
            </w:tcBorders>
            <w:vAlign w:val="center"/>
          </w:tcPr>
          <w:p w14:paraId="04D4111F" w14:textId="67ED1721" w:rsidR="00BC712E" w:rsidRPr="00A75A08" w:rsidRDefault="00BC712E" w:rsidP="0041290C">
            <w:pPr>
              <w:keepNext/>
              <w:keepLines/>
              <w:jc w:val="both"/>
              <w:rPr>
                <w:rFonts w:ascii="Tahoma" w:hAnsi="Tahoma" w:cs="Tahoma"/>
                <w:sz w:val="18"/>
                <w:szCs w:val="18"/>
              </w:rPr>
            </w:pPr>
            <w:r>
              <w:rPr>
                <w:rFonts w:ascii="Tahoma" w:hAnsi="Tahoma" w:cs="Tahoma"/>
                <w:sz w:val="18"/>
                <w:szCs w:val="18"/>
              </w:rPr>
              <w:t>Ime in priimek</w:t>
            </w:r>
          </w:p>
        </w:tc>
        <w:tc>
          <w:tcPr>
            <w:tcW w:w="3030" w:type="dxa"/>
            <w:tcBorders>
              <w:top w:val="single" w:sz="4" w:space="0" w:color="auto"/>
              <w:left w:val="single" w:sz="4" w:space="0" w:color="auto"/>
              <w:bottom w:val="single" w:sz="4" w:space="0" w:color="auto"/>
              <w:right w:val="single" w:sz="4" w:space="0" w:color="auto"/>
            </w:tcBorders>
            <w:vAlign w:val="center"/>
          </w:tcPr>
          <w:p w14:paraId="139D7E7C" w14:textId="3F082A18" w:rsidR="00BC712E" w:rsidRPr="00A75A08" w:rsidRDefault="00BC712E" w:rsidP="0041290C">
            <w:pPr>
              <w:keepNext/>
              <w:keepLines/>
              <w:jc w:val="both"/>
              <w:rPr>
                <w:rFonts w:ascii="Tahoma" w:hAnsi="Tahoma" w:cs="Tahoma"/>
                <w:sz w:val="18"/>
                <w:szCs w:val="18"/>
              </w:rPr>
            </w:pPr>
            <w:r>
              <w:rPr>
                <w:rFonts w:ascii="Tahoma" w:hAnsi="Tahoma" w:cs="Tahoma"/>
                <w:sz w:val="18"/>
                <w:szCs w:val="18"/>
              </w:rPr>
              <w:t>EMŠO</w:t>
            </w:r>
          </w:p>
        </w:tc>
      </w:tr>
      <w:tr w:rsidR="00BC712E" w:rsidRPr="00A75A08" w14:paraId="6AC18B32" w14:textId="77777777" w:rsidTr="008E3A7B">
        <w:trPr>
          <w:trHeight w:val="1053"/>
          <w:jc w:val="center"/>
        </w:trPr>
        <w:tc>
          <w:tcPr>
            <w:tcW w:w="3118" w:type="dxa"/>
            <w:vMerge/>
            <w:tcBorders>
              <w:left w:val="single" w:sz="4" w:space="0" w:color="auto"/>
              <w:bottom w:val="single" w:sz="4" w:space="0" w:color="auto"/>
              <w:right w:val="single" w:sz="4" w:space="0" w:color="auto"/>
            </w:tcBorders>
            <w:vAlign w:val="center"/>
          </w:tcPr>
          <w:p w14:paraId="320EC476" w14:textId="77777777" w:rsidR="00BC712E" w:rsidRPr="007124F0" w:rsidRDefault="00BC712E" w:rsidP="0041290C">
            <w:pPr>
              <w:keepNext/>
              <w:keepLines/>
              <w:jc w:val="both"/>
              <w:rPr>
                <w:rFonts w:ascii="Tahoma" w:hAnsi="Tahoma" w:cs="Tahoma"/>
                <w:sz w:val="16"/>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4F54D74A" w14:textId="77777777" w:rsidR="00BC712E" w:rsidRPr="00A75A08" w:rsidRDefault="00BC712E" w:rsidP="0041290C">
            <w:pPr>
              <w:keepNext/>
              <w:keepLines/>
              <w:jc w:val="both"/>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7B93A8D9" w14:textId="73423E16" w:rsidR="00BC712E" w:rsidRPr="00A75A08" w:rsidRDefault="00BC712E" w:rsidP="0041290C">
            <w:pPr>
              <w:keepNext/>
              <w:keepLines/>
              <w:jc w:val="both"/>
              <w:rPr>
                <w:rFonts w:ascii="Tahoma" w:hAnsi="Tahoma" w:cs="Tahoma"/>
                <w:sz w:val="18"/>
                <w:szCs w:val="18"/>
              </w:rPr>
            </w:pPr>
          </w:p>
        </w:tc>
      </w:tr>
      <w:tr w:rsidR="00CA56A1" w:rsidRPr="00A75A08" w14:paraId="10886CF5"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4A3AAC93" w14:textId="77777777" w:rsidR="00CA56A1" w:rsidRPr="00A75A08" w:rsidRDefault="00CA56A1" w:rsidP="0041290C">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7FB58BF" w14:textId="77777777" w:rsidR="00CA56A1" w:rsidRPr="00A75A08" w:rsidRDefault="00CA56A1" w:rsidP="0041290C">
            <w:pPr>
              <w:keepNext/>
              <w:keepLines/>
              <w:spacing w:line="276" w:lineRule="auto"/>
              <w:jc w:val="both"/>
              <w:rPr>
                <w:rFonts w:ascii="Tahoma" w:hAnsi="Tahoma" w:cs="Tahoma"/>
                <w:sz w:val="18"/>
                <w:szCs w:val="18"/>
              </w:rPr>
            </w:pPr>
          </w:p>
        </w:tc>
      </w:tr>
      <w:tr w:rsidR="00CA56A1" w:rsidRPr="00A75A08" w14:paraId="101CE62E"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5CC8B71D" w14:textId="77777777" w:rsidR="00CA56A1" w:rsidRPr="00A75A08" w:rsidRDefault="00CA56A1" w:rsidP="0041290C">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B25B1A6" w14:textId="77777777" w:rsidR="00CA56A1" w:rsidRPr="00A75A08" w:rsidRDefault="00CA56A1" w:rsidP="0041290C">
            <w:pPr>
              <w:keepNext/>
              <w:keepLines/>
              <w:spacing w:line="276" w:lineRule="auto"/>
              <w:jc w:val="both"/>
              <w:rPr>
                <w:rFonts w:ascii="Tahoma" w:hAnsi="Tahoma" w:cs="Tahoma"/>
                <w:sz w:val="18"/>
                <w:szCs w:val="18"/>
              </w:rPr>
            </w:pPr>
          </w:p>
        </w:tc>
      </w:tr>
      <w:tr w:rsidR="00CA56A1" w:rsidRPr="00A75A08" w14:paraId="48A86E1B"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3FB72104" w14:textId="77777777" w:rsidR="00CA56A1" w:rsidRPr="00A75A08" w:rsidRDefault="00CA56A1" w:rsidP="0041290C">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F7A7A08" w14:textId="77777777" w:rsidR="00CA56A1" w:rsidRPr="00A75A08" w:rsidRDefault="00CA56A1" w:rsidP="0041290C">
            <w:pPr>
              <w:keepNext/>
              <w:keepLines/>
              <w:spacing w:line="276" w:lineRule="auto"/>
              <w:jc w:val="both"/>
              <w:rPr>
                <w:rFonts w:ascii="Tahoma" w:hAnsi="Tahoma" w:cs="Tahoma"/>
                <w:sz w:val="18"/>
                <w:szCs w:val="18"/>
              </w:rPr>
            </w:pPr>
          </w:p>
        </w:tc>
      </w:tr>
      <w:tr w:rsidR="00CA56A1" w:rsidRPr="00A75A08" w14:paraId="763081B3" w14:textId="77777777"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7B0586E5" w14:textId="3C425AC4" w:rsidR="00CA56A1" w:rsidRPr="00A75A08" w:rsidRDefault="00CA56A1" w:rsidP="0041290C">
            <w:pPr>
              <w:keepNext/>
              <w:keepLines/>
              <w:jc w:val="both"/>
              <w:rPr>
                <w:rFonts w:ascii="Tahoma" w:hAnsi="Tahoma" w:cs="Tahoma"/>
                <w:sz w:val="18"/>
                <w:szCs w:val="18"/>
              </w:rPr>
            </w:pPr>
            <w:r w:rsidRPr="00A75A08">
              <w:rPr>
                <w:rFonts w:ascii="Tahoma" w:hAnsi="Tahoma" w:cs="Tahoma"/>
                <w:sz w:val="18"/>
                <w:szCs w:val="18"/>
              </w:rPr>
              <w:t>Vsak del javnega naročila (storitev/gradnja/blago), ki se oddaja v podizvajanje (vrsta/opis del)</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E1503BE" w14:textId="77777777" w:rsidR="00CA56A1" w:rsidRPr="00A75A08" w:rsidRDefault="00CA56A1" w:rsidP="0041290C">
            <w:pPr>
              <w:keepNext/>
              <w:keepLines/>
              <w:jc w:val="both"/>
              <w:rPr>
                <w:sz w:val="18"/>
                <w:szCs w:val="18"/>
              </w:rPr>
            </w:pPr>
          </w:p>
          <w:p w14:paraId="273D4FF0" w14:textId="77777777" w:rsidR="00CA56A1" w:rsidRPr="00A75A08" w:rsidRDefault="00CA56A1" w:rsidP="0041290C">
            <w:pPr>
              <w:keepNext/>
              <w:keepLines/>
              <w:jc w:val="both"/>
              <w:rPr>
                <w:sz w:val="18"/>
                <w:szCs w:val="18"/>
              </w:rPr>
            </w:pPr>
          </w:p>
        </w:tc>
      </w:tr>
      <w:tr w:rsidR="00CA56A1" w:rsidRPr="00A75A08" w14:paraId="703B3EDD" w14:textId="77777777" w:rsidTr="00064707">
        <w:trPr>
          <w:trHeight w:val="564"/>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3DECB639" w14:textId="77777777" w:rsidR="00CA56A1" w:rsidRPr="00A75A08" w:rsidRDefault="00CA56A1" w:rsidP="0041290C">
            <w:pPr>
              <w:keepNext/>
              <w:keepLines/>
              <w:jc w:val="both"/>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178ED6" w14:textId="77777777" w:rsidR="00CA56A1" w:rsidRPr="00A75A08" w:rsidRDefault="00CA56A1" w:rsidP="0041290C">
            <w:pPr>
              <w:keepNext/>
              <w:keepLines/>
              <w:jc w:val="both"/>
              <w:rPr>
                <w:sz w:val="18"/>
                <w:szCs w:val="18"/>
              </w:rPr>
            </w:pPr>
          </w:p>
          <w:p w14:paraId="4BCF7152" w14:textId="77777777" w:rsidR="00CA56A1" w:rsidRPr="00A75A08" w:rsidRDefault="00CA56A1" w:rsidP="0041290C">
            <w:pPr>
              <w:keepNext/>
              <w:keepLines/>
              <w:jc w:val="both"/>
              <w:rPr>
                <w:sz w:val="18"/>
                <w:szCs w:val="18"/>
              </w:rPr>
            </w:pPr>
          </w:p>
        </w:tc>
      </w:tr>
      <w:tr w:rsidR="00CA56A1" w:rsidRPr="00A75A08" w14:paraId="288D9127"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66379E05" w14:textId="13410460" w:rsidR="00CA56A1" w:rsidRPr="00A75A08" w:rsidRDefault="00BD0E07" w:rsidP="0041290C">
            <w:pPr>
              <w:keepNext/>
              <w:keepLines/>
              <w:jc w:val="both"/>
              <w:rPr>
                <w:rFonts w:ascii="Tahoma" w:hAnsi="Tahoma" w:cs="Tahoma"/>
                <w:sz w:val="18"/>
                <w:szCs w:val="18"/>
              </w:rPr>
            </w:pPr>
            <w:r>
              <w:rPr>
                <w:rFonts w:ascii="Tahoma" w:hAnsi="Tahoma" w:cs="Tahoma"/>
                <w:sz w:val="18"/>
                <w:szCs w:val="18"/>
              </w:rPr>
              <w:t>Okvirna k</w:t>
            </w:r>
            <w:r w:rsidR="00CA56A1">
              <w:rPr>
                <w:rFonts w:ascii="Tahoma" w:hAnsi="Tahoma" w:cs="Tahoma"/>
                <w:sz w:val="18"/>
                <w:szCs w:val="18"/>
              </w:rPr>
              <w:t>oličina/d</w:t>
            </w:r>
            <w:r w:rsidR="00CA56A1" w:rsidRPr="00A75A08">
              <w:rPr>
                <w:rFonts w:ascii="Tahoma" w:hAnsi="Tahoma" w:cs="Tahoma"/>
                <w:sz w:val="18"/>
                <w:szCs w:val="18"/>
              </w:rPr>
              <w:t>elež (%) javnega naročila, ki se oddaja v podizvajanje</w:t>
            </w:r>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EB6093E" w14:textId="77777777" w:rsidR="00CA56A1" w:rsidRPr="00A75A08" w:rsidRDefault="00CA56A1" w:rsidP="0041290C">
            <w:pPr>
              <w:keepNext/>
              <w:keepLines/>
              <w:jc w:val="both"/>
              <w:rPr>
                <w:sz w:val="18"/>
                <w:szCs w:val="18"/>
              </w:rPr>
            </w:pPr>
          </w:p>
        </w:tc>
      </w:tr>
      <w:tr w:rsidR="00CA56A1" w:rsidRPr="00A75A08" w14:paraId="3D661129"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798317F6" w14:textId="77777777" w:rsidR="00CA56A1" w:rsidRPr="00A75A08" w:rsidRDefault="00CA56A1" w:rsidP="0041290C">
            <w:pPr>
              <w:keepNext/>
              <w:keepLines/>
              <w:jc w:val="both"/>
              <w:rPr>
                <w:rFonts w:ascii="Tahoma" w:hAnsi="Tahoma" w:cs="Tahoma"/>
                <w:sz w:val="18"/>
                <w:szCs w:val="18"/>
              </w:rPr>
            </w:pPr>
            <w:r w:rsidRPr="00A75A08">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3B422A" w14:textId="77777777" w:rsidR="00CA56A1" w:rsidRPr="00A75A08" w:rsidRDefault="00CA56A1" w:rsidP="0041290C">
            <w:pPr>
              <w:keepNext/>
              <w:keepLines/>
              <w:jc w:val="both"/>
              <w:rPr>
                <w:sz w:val="18"/>
                <w:szCs w:val="18"/>
              </w:rPr>
            </w:pPr>
          </w:p>
        </w:tc>
      </w:tr>
      <w:tr w:rsidR="00CA56A1" w:rsidRPr="00A75A08" w14:paraId="39A01960"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0FAD2BD0" w14:textId="77777777" w:rsidR="00CA56A1" w:rsidRPr="00A75A08" w:rsidRDefault="00CA56A1" w:rsidP="0041290C">
            <w:pPr>
              <w:keepNext/>
              <w:keepLines/>
              <w:jc w:val="both"/>
              <w:rPr>
                <w:rFonts w:ascii="Tahoma" w:hAnsi="Tahoma" w:cs="Tahoma"/>
                <w:sz w:val="18"/>
                <w:szCs w:val="18"/>
              </w:rPr>
            </w:pPr>
            <w:r w:rsidRPr="00A75A08">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1767CD8" w14:textId="77777777" w:rsidR="00CA56A1" w:rsidRPr="00A75A08" w:rsidRDefault="00CA56A1" w:rsidP="0041290C">
            <w:pPr>
              <w:keepNext/>
              <w:keepLines/>
              <w:jc w:val="both"/>
              <w:rPr>
                <w:sz w:val="18"/>
                <w:szCs w:val="18"/>
              </w:rPr>
            </w:pPr>
          </w:p>
        </w:tc>
      </w:tr>
    </w:tbl>
    <w:p w14:paraId="4DFA467A" w14:textId="77777777" w:rsidR="00CA56A1" w:rsidRPr="00A75A08" w:rsidRDefault="00CA56A1" w:rsidP="0041290C">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514F63C6" w14:textId="77777777" w:rsidTr="002C26C3">
        <w:trPr>
          <w:trHeight w:val="235"/>
        </w:trPr>
        <w:tc>
          <w:tcPr>
            <w:tcW w:w="2835" w:type="dxa"/>
            <w:tcBorders>
              <w:bottom w:val="single" w:sz="4" w:space="0" w:color="auto"/>
            </w:tcBorders>
          </w:tcPr>
          <w:p w14:paraId="156E8A05" w14:textId="77777777" w:rsidR="00DA075D" w:rsidRPr="00C8579C" w:rsidRDefault="00DA075D" w:rsidP="0041290C">
            <w:pPr>
              <w:keepNext/>
              <w:keepLines/>
              <w:jc w:val="both"/>
              <w:rPr>
                <w:rFonts w:ascii="Tahoma" w:hAnsi="Tahoma" w:cs="Tahoma"/>
                <w:snapToGrid w:val="0"/>
                <w:color w:val="000000"/>
              </w:rPr>
            </w:pPr>
          </w:p>
        </w:tc>
        <w:tc>
          <w:tcPr>
            <w:tcW w:w="2552" w:type="dxa"/>
          </w:tcPr>
          <w:p w14:paraId="4CB1912C" w14:textId="77777777" w:rsidR="00DA075D" w:rsidRPr="00C8579C" w:rsidRDefault="00DA075D" w:rsidP="0041290C">
            <w:pPr>
              <w:keepNext/>
              <w:keepLines/>
              <w:jc w:val="both"/>
              <w:rPr>
                <w:rFonts w:ascii="Tahoma" w:hAnsi="Tahoma" w:cs="Tahoma"/>
                <w:snapToGrid w:val="0"/>
                <w:color w:val="000000"/>
              </w:rPr>
            </w:pPr>
          </w:p>
        </w:tc>
        <w:tc>
          <w:tcPr>
            <w:tcW w:w="3685" w:type="dxa"/>
            <w:tcBorders>
              <w:bottom w:val="single" w:sz="4" w:space="0" w:color="auto"/>
            </w:tcBorders>
          </w:tcPr>
          <w:p w14:paraId="531B1708" w14:textId="77777777" w:rsidR="00DA075D" w:rsidRPr="00C8579C" w:rsidRDefault="00DA075D" w:rsidP="0041290C">
            <w:pPr>
              <w:keepNext/>
              <w:keepLines/>
              <w:tabs>
                <w:tab w:val="left" w:pos="567"/>
                <w:tab w:val="num" w:pos="851"/>
                <w:tab w:val="left" w:pos="993"/>
              </w:tabs>
              <w:jc w:val="both"/>
              <w:rPr>
                <w:rFonts w:ascii="Tahoma" w:hAnsi="Tahoma" w:cs="Tahoma"/>
                <w:snapToGrid w:val="0"/>
                <w:color w:val="000000"/>
                <w:sz w:val="28"/>
              </w:rPr>
            </w:pPr>
          </w:p>
        </w:tc>
      </w:tr>
      <w:tr w:rsidR="00DA075D" w:rsidRPr="00C8579C" w14:paraId="54F94413" w14:textId="77777777" w:rsidTr="002C26C3">
        <w:trPr>
          <w:trHeight w:val="235"/>
        </w:trPr>
        <w:tc>
          <w:tcPr>
            <w:tcW w:w="2835" w:type="dxa"/>
            <w:tcBorders>
              <w:top w:val="single" w:sz="4" w:space="0" w:color="auto"/>
            </w:tcBorders>
          </w:tcPr>
          <w:p w14:paraId="6DB382E9" w14:textId="5BC2287B" w:rsidR="00DA075D" w:rsidRPr="00C8579C" w:rsidRDefault="00DA075D" w:rsidP="0041290C">
            <w:pPr>
              <w:keepNext/>
              <w:keepLines/>
              <w:jc w:val="both"/>
              <w:rPr>
                <w:rFonts w:ascii="Tahoma" w:hAnsi="Tahoma" w:cs="Tahoma"/>
                <w:snapToGrid w:val="0"/>
                <w:color w:val="000000"/>
              </w:rPr>
            </w:pPr>
            <w:r w:rsidRPr="00C8579C">
              <w:rPr>
                <w:rFonts w:ascii="Tahoma" w:hAnsi="Tahoma" w:cs="Tahoma"/>
                <w:snapToGrid w:val="0"/>
                <w:color w:val="000000"/>
              </w:rPr>
              <w:t>(kraj, datum)</w:t>
            </w:r>
            <w:r w:rsidR="002C60BF">
              <w:rPr>
                <w:rFonts w:ascii="Tahoma" w:hAnsi="Tahoma" w:cs="Tahoma"/>
                <w:snapToGrid w:val="0"/>
                <w:color w:val="000000"/>
              </w:rPr>
              <w:t xml:space="preserve">                              </w:t>
            </w:r>
          </w:p>
        </w:tc>
        <w:tc>
          <w:tcPr>
            <w:tcW w:w="2552" w:type="dxa"/>
          </w:tcPr>
          <w:p w14:paraId="1AB218A3" w14:textId="15703851" w:rsidR="00DA075D" w:rsidRPr="00C8579C" w:rsidRDefault="002C60BF" w:rsidP="0041290C">
            <w:pPr>
              <w:keepNext/>
              <w:keepLines/>
              <w:jc w:val="both"/>
              <w:rPr>
                <w:rFonts w:ascii="Tahoma" w:hAnsi="Tahoma" w:cs="Tahoma"/>
                <w:snapToGrid w:val="0"/>
                <w:color w:val="000000"/>
              </w:rPr>
            </w:pPr>
            <w:r>
              <w:rPr>
                <w:rFonts w:ascii="Tahoma" w:hAnsi="Tahoma" w:cs="Tahoma"/>
                <w:snapToGrid w:val="0"/>
                <w:color w:val="000000"/>
              </w:rPr>
              <w:t xml:space="preserve">               </w:t>
            </w:r>
            <w:r w:rsidR="00DA075D" w:rsidRPr="00C8579C">
              <w:rPr>
                <w:rFonts w:ascii="Tahoma" w:hAnsi="Tahoma" w:cs="Tahoma"/>
                <w:snapToGrid w:val="0"/>
                <w:color w:val="000000"/>
              </w:rPr>
              <w:t>žig</w:t>
            </w:r>
          </w:p>
        </w:tc>
        <w:tc>
          <w:tcPr>
            <w:tcW w:w="3685" w:type="dxa"/>
            <w:tcBorders>
              <w:top w:val="single" w:sz="4" w:space="0" w:color="auto"/>
            </w:tcBorders>
          </w:tcPr>
          <w:p w14:paraId="3D67DF96" w14:textId="77777777" w:rsidR="00DA075D" w:rsidRPr="00C8579C" w:rsidRDefault="00DA075D" w:rsidP="0041290C">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w:t>
            </w:r>
            <w:r w:rsidR="00355379">
              <w:rPr>
                <w:rFonts w:ascii="Tahoma" w:hAnsi="Tahoma" w:cs="Tahoma"/>
                <w:b/>
                <w:snapToGrid w:val="0"/>
                <w:color w:val="000000"/>
              </w:rPr>
              <w:t>izv</w:t>
            </w:r>
            <w:r w:rsidR="00680C5A">
              <w:rPr>
                <w:rFonts w:ascii="Tahoma" w:hAnsi="Tahoma" w:cs="Tahoma"/>
                <w:b/>
                <w:snapToGrid w:val="0"/>
                <w:color w:val="000000"/>
              </w:rPr>
              <w:t>ajalca</w:t>
            </w:r>
            <w:r w:rsidRPr="00C8579C">
              <w:rPr>
                <w:rFonts w:ascii="Tahoma" w:hAnsi="Tahoma" w:cs="Tahoma"/>
                <w:snapToGrid w:val="0"/>
                <w:color w:val="000000"/>
              </w:rPr>
              <w:t>)</w:t>
            </w:r>
          </w:p>
        </w:tc>
      </w:tr>
      <w:tr w:rsidR="00DA075D" w:rsidRPr="00C8579C" w14:paraId="66710FE3" w14:textId="77777777" w:rsidTr="002C26C3">
        <w:trPr>
          <w:trHeight w:val="235"/>
        </w:trPr>
        <w:tc>
          <w:tcPr>
            <w:tcW w:w="2835" w:type="dxa"/>
            <w:tcBorders>
              <w:bottom w:val="single" w:sz="4" w:space="0" w:color="auto"/>
            </w:tcBorders>
          </w:tcPr>
          <w:p w14:paraId="79B56AC9" w14:textId="77777777" w:rsidR="00DA075D" w:rsidRPr="00C8579C" w:rsidRDefault="00DA075D" w:rsidP="0041290C">
            <w:pPr>
              <w:keepNext/>
              <w:keepLines/>
              <w:jc w:val="both"/>
              <w:rPr>
                <w:rFonts w:ascii="Tahoma" w:hAnsi="Tahoma" w:cs="Tahoma"/>
                <w:snapToGrid w:val="0"/>
                <w:color w:val="000000"/>
              </w:rPr>
            </w:pPr>
          </w:p>
          <w:p w14:paraId="3FCE91B6" w14:textId="77777777" w:rsidR="00DA075D" w:rsidRPr="00C8579C" w:rsidRDefault="00DA075D" w:rsidP="0041290C">
            <w:pPr>
              <w:keepNext/>
              <w:keepLines/>
              <w:jc w:val="both"/>
              <w:rPr>
                <w:rFonts w:ascii="Tahoma" w:hAnsi="Tahoma" w:cs="Tahoma"/>
                <w:snapToGrid w:val="0"/>
                <w:color w:val="000000"/>
              </w:rPr>
            </w:pPr>
          </w:p>
        </w:tc>
        <w:tc>
          <w:tcPr>
            <w:tcW w:w="2552" w:type="dxa"/>
          </w:tcPr>
          <w:p w14:paraId="72B8D426" w14:textId="77777777" w:rsidR="00DA075D" w:rsidRPr="00C8579C" w:rsidRDefault="00DA075D" w:rsidP="0041290C">
            <w:pPr>
              <w:keepNext/>
              <w:keepLines/>
              <w:jc w:val="both"/>
              <w:rPr>
                <w:rFonts w:ascii="Tahoma" w:hAnsi="Tahoma" w:cs="Tahoma"/>
                <w:snapToGrid w:val="0"/>
                <w:color w:val="000000"/>
              </w:rPr>
            </w:pPr>
          </w:p>
        </w:tc>
        <w:tc>
          <w:tcPr>
            <w:tcW w:w="3685" w:type="dxa"/>
            <w:tcBorders>
              <w:bottom w:val="single" w:sz="4" w:space="0" w:color="auto"/>
            </w:tcBorders>
          </w:tcPr>
          <w:p w14:paraId="37AF9843" w14:textId="77777777" w:rsidR="00DA075D" w:rsidRPr="00C8579C" w:rsidRDefault="00DA075D" w:rsidP="0041290C">
            <w:pPr>
              <w:keepNext/>
              <w:keepLines/>
              <w:tabs>
                <w:tab w:val="left" w:pos="567"/>
                <w:tab w:val="num" w:pos="851"/>
                <w:tab w:val="left" w:pos="993"/>
              </w:tabs>
              <w:jc w:val="both"/>
              <w:rPr>
                <w:rFonts w:ascii="Tahoma" w:hAnsi="Tahoma" w:cs="Tahoma"/>
                <w:snapToGrid w:val="0"/>
                <w:color w:val="000000"/>
                <w:sz w:val="28"/>
              </w:rPr>
            </w:pPr>
          </w:p>
        </w:tc>
      </w:tr>
      <w:tr w:rsidR="00DA075D" w:rsidRPr="00C8579C" w14:paraId="72B8D9BC" w14:textId="77777777" w:rsidTr="002C26C3">
        <w:trPr>
          <w:trHeight w:val="235"/>
        </w:trPr>
        <w:tc>
          <w:tcPr>
            <w:tcW w:w="2835" w:type="dxa"/>
            <w:tcBorders>
              <w:top w:val="single" w:sz="4" w:space="0" w:color="auto"/>
            </w:tcBorders>
          </w:tcPr>
          <w:p w14:paraId="1A7B7798" w14:textId="77777777" w:rsidR="00DA075D" w:rsidRPr="00C8579C" w:rsidRDefault="00DA075D" w:rsidP="0041290C">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DA7CCED" w14:textId="4A0337E4" w:rsidR="00DA075D" w:rsidRPr="00C8579C" w:rsidRDefault="002C60BF" w:rsidP="0041290C">
            <w:pPr>
              <w:keepNext/>
              <w:keepLines/>
              <w:jc w:val="both"/>
              <w:rPr>
                <w:rFonts w:ascii="Tahoma" w:hAnsi="Tahoma" w:cs="Tahoma"/>
                <w:snapToGrid w:val="0"/>
                <w:color w:val="000000"/>
              </w:rPr>
            </w:pPr>
            <w:r>
              <w:rPr>
                <w:rFonts w:ascii="Tahoma" w:hAnsi="Tahoma" w:cs="Tahoma"/>
                <w:snapToGrid w:val="0"/>
                <w:color w:val="000000"/>
              </w:rPr>
              <w:t xml:space="preserve">               </w:t>
            </w:r>
            <w:r w:rsidR="00DA075D" w:rsidRPr="00C8579C">
              <w:rPr>
                <w:rFonts w:ascii="Tahoma" w:hAnsi="Tahoma" w:cs="Tahoma"/>
                <w:snapToGrid w:val="0"/>
                <w:color w:val="000000"/>
              </w:rPr>
              <w:t>žig</w:t>
            </w:r>
          </w:p>
        </w:tc>
        <w:tc>
          <w:tcPr>
            <w:tcW w:w="3685" w:type="dxa"/>
            <w:tcBorders>
              <w:top w:val="single" w:sz="4" w:space="0" w:color="auto"/>
            </w:tcBorders>
          </w:tcPr>
          <w:p w14:paraId="796D573E" w14:textId="77777777" w:rsidR="00DA075D" w:rsidRPr="00C8579C" w:rsidRDefault="00DA075D" w:rsidP="0041290C">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0661EF5B" w14:textId="77777777" w:rsidR="00CA56A1" w:rsidRPr="00A75A08" w:rsidRDefault="00CA56A1" w:rsidP="0041290C">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podizvajanje in za izvedbo  tega dela uporablja tudi podizvajalčeve zmogljivosti, </w:t>
      </w:r>
      <w:r>
        <w:rPr>
          <w:rFonts w:ascii="Tahoma" w:hAnsi="Tahoma" w:cs="Tahoma"/>
          <w:i/>
          <w:sz w:val="16"/>
          <w:szCs w:val="18"/>
          <w:lang w:eastAsia="ar-SA"/>
        </w:rPr>
        <w:t>zato temu pod</w:t>
      </w:r>
      <w:r w:rsidR="00355379">
        <w:rPr>
          <w:rFonts w:ascii="Tahoma" w:hAnsi="Tahoma" w:cs="Tahoma"/>
          <w:i/>
          <w:sz w:val="16"/>
          <w:szCs w:val="18"/>
          <w:lang w:eastAsia="ar-SA"/>
        </w:rPr>
        <w:t>izv</w:t>
      </w:r>
      <w:r w:rsidR="00680C5A">
        <w:rPr>
          <w:rFonts w:ascii="Tahoma" w:hAnsi="Tahoma" w:cs="Tahoma"/>
          <w:i/>
          <w:sz w:val="16"/>
          <w:szCs w:val="18"/>
          <w:lang w:eastAsia="ar-SA"/>
        </w:rPr>
        <w:t>ajalcu</w:t>
      </w:r>
      <w:r>
        <w:rPr>
          <w:rFonts w:ascii="Tahoma" w:hAnsi="Tahoma" w:cs="Tahoma"/>
          <w:i/>
          <w:sz w:val="16"/>
          <w:szCs w:val="18"/>
          <w:lang w:eastAsia="ar-SA"/>
        </w:rPr>
        <w:t xml:space="preserve"> Priloge 4/2 ni potrebno izpolniti</w:t>
      </w:r>
      <w:r w:rsidRPr="00A75A08">
        <w:rPr>
          <w:rFonts w:ascii="Tahoma" w:hAnsi="Tahoma" w:cs="Tahoma"/>
          <w:i/>
          <w:sz w:val="16"/>
          <w:szCs w:val="18"/>
          <w:lang w:eastAsia="ar-SA"/>
        </w:rPr>
        <w:t>. V tem primeru se v obrazcu navedejo tudi vse zmogljivost pod</w:t>
      </w:r>
      <w:r w:rsidR="00355379">
        <w:rPr>
          <w:rFonts w:ascii="Tahoma" w:hAnsi="Tahoma" w:cs="Tahoma"/>
          <w:i/>
          <w:sz w:val="16"/>
          <w:szCs w:val="18"/>
          <w:lang w:eastAsia="ar-SA"/>
        </w:rPr>
        <w:t>izv</w:t>
      </w:r>
      <w:r w:rsidR="00680C5A">
        <w:rPr>
          <w:rFonts w:ascii="Tahoma" w:hAnsi="Tahoma" w:cs="Tahoma"/>
          <w:i/>
          <w:sz w:val="16"/>
          <w:szCs w:val="18"/>
          <w:lang w:eastAsia="ar-SA"/>
        </w:rPr>
        <w:t>ajalca</w:t>
      </w:r>
      <w:r w:rsidRPr="00A75A08">
        <w:rPr>
          <w:rFonts w:ascii="Tahoma" w:hAnsi="Tahoma" w:cs="Tahoma"/>
          <w:i/>
          <w:sz w:val="16"/>
          <w:szCs w:val="18"/>
          <w:lang w:eastAsia="ar-SA"/>
        </w:rPr>
        <w:t>, ki jih bo uporabil ponudnik.</w:t>
      </w:r>
    </w:p>
    <w:p w14:paraId="7F01D09A" w14:textId="0BFBDEDD" w:rsidR="00C66B05" w:rsidRDefault="00CA56A1" w:rsidP="0041290C">
      <w:pPr>
        <w:keepNext/>
        <w:keepLines/>
        <w:jc w:val="both"/>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58A16C25" w14:textId="43BEB98F" w:rsidR="00774E39" w:rsidRDefault="00774E39" w:rsidP="0041290C">
      <w:pPr>
        <w:keepNext/>
        <w:keepLines/>
        <w:jc w:val="both"/>
        <w:rPr>
          <w:sz w:val="18"/>
        </w:rPr>
      </w:pPr>
    </w:p>
    <w:p w14:paraId="06E16EEE" w14:textId="11695AFC" w:rsidR="00774E39" w:rsidRDefault="00774E39" w:rsidP="0041290C">
      <w:pPr>
        <w:keepNext/>
        <w:keepLines/>
        <w:jc w:val="both"/>
        <w:rPr>
          <w:sz w:val="18"/>
        </w:rPr>
      </w:pPr>
    </w:p>
    <w:p w14:paraId="11D423B5" w14:textId="126A8609" w:rsidR="00774E39" w:rsidRDefault="00774E39" w:rsidP="0041290C">
      <w:pPr>
        <w:keepNext/>
        <w:keepLines/>
        <w:jc w:val="both"/>
        <w:rPr>
          <w:sz w:val="18"/>
        </w:rPr>
      </w:pPr>
    </w:p>
    <w:p w14:paraId="1BA4D25A" w14:textId="77777777" w:rsidR="00774E39" w:rsidRDefault="00774E39" w:rsidP="0041290C">
      <w:pPr>
        <w:keepNext/>
        <w:keepLines/>
        <w:jc w:val="both"/>
        <w:rPr>
          <w:sz w:val="18"/>
        </w:rPr>
      </w:pPr>
    </w:p>
    <w:tbl>
      <w:tblPr>
        <w:tblW w:w="9493" w:type="dxa"/>
        <w:tblLayout w:type="fixed"/>
        <w:tblCellMar>
          <w:left w:w="70" w:type="dxa"/>
          <w:right w:w="70" w:type="dxa"/>
        </w:tblCellMar>
        <w:tblLook w:val="0000" w:firstRow="0" w:lastRow="0" w:firstColumn="0" w:lastColumn="0" w:noHBand="0" w:noVBand="0"/>
      </w:tblPr>
      <w:tblGrid>
        <w:gridCol w:w="7083"/>
        <w:gridCol w:w="2410"/>
      </w:tblGrid>
      <w:tr w:rsidR="00827E4B" w:rsidRPr="00A75A08" w14:paraId="7779B5EB" w14:textId="77777777" w:rsidTr="009F7D2F">
        <w:tc>
          <w:tcPr>
            <w:tcW w:w="7083" w:type="dxa"/>
            <w:tcBorders>
              <w:top w:val="single" w:sz="4" w:space="0" w:color="000000"/>
              <w:left w:val="single" w:sz="4" w:space="0" w:color="000000"/>
              <w:bottom w:val="single" w:sz="4" w:space="0" w:color="000000"/>
            </w:tcBorders>
          </w:tcPr>
          <w:p w14:paraId="0E3C78EC" w14:textId="77777777" w:rsidR="00827E4B" w:rsidRPr="00A75A08" w:rsidRDefault="00827E4B" w:rsidP="0041290C">
            <w:pPr>
              <w:keepNext/>
              <w:keepLines/>
              <w:snapToGrid w:val="0"/>
              <w:jc w:val="both"/>
              <w:rPr>
                <w:rFonts w:ascii="Tahoma" w:eastAsia="Calibri" w:hAnsi="Tahoma" w:cs="Tahoma"/>
              </w:rPr>
            </w:pPr>
            <w:r w:rsidRPr="00A75A08">
              <w:rPr>
                <w:rFonts w:ascii="Tahoma" w:eastAsia="Calibri" w:hAnsi="Tahoma" w:cs="Tahoma"/>
              </w:rPr>
              <w:t>POOBLASTILO PONUDNIKA</w:t>
            </w:r>
          </w:p>
        </w:tc>
        <w:tc>
          <w:tcPr>
            <w:tcW w:w="2410" w:type="dxa"/>
            <w:tcBorders>
              <w:top w:val="single" w:sz="4" w:space="0" w:color="000000"/>
              <w:left w:val="single" w:sz="4" w:space="0" w:color="808080"/>
              <w:bottom w:val="single" w:sz="4" w:space="0" w:color="000000"/>
              <w:right w:val="single" w:sz="4" w:space="0" w:color="000000"/>
            </w:tcBorders>
          </w:tcPr>
          <w:p w14:paraId="40F7A4CA" w14:textId="77777777" w:rsidR="00827E4B" w:rsidRPr="00A75A08" w:rsidRDefault="00827E4B" w:rsidP="0041290C">
            <w:pPr>
              <w:keepNext/>
              <w:keepLines/>
              <w:jc w:val="both"/>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1344DEBA" w14:textId="77777777" w:rsidR="00CA56A1" w:rsidRPr="00A75A08" w:rsidRDefault="00CA56A1" w:rsidP="0041290C">
      <w:pPr>
        <w:keepNext/>
        <w:keepLines/>
        <w:ind w:right="-143"/>
        <w:jc w:val="both"/>
        <w:rPr>
          <w:rFonts w:ascii="Tahoma" w:hAnsi="Tahoma" w:cs="Tahoma"/>
          <w:sz w:val="24"/>
        </w:rPr>
      </w:pPr>
    </w:p>
    <w:p w14:paraId="54213DD7" w14:textId="77777777" w:rsidR="00CA56A1" w:rsidRPr="00A75A08" w:rsidRDefault="00CA56A1" w:rsidP="0041290C">
      <w:pPr>
        <w:keepNext/>
        <w:keepLines/>
        <w:jc w:val="both"/>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1A4E4AC2" w14:textId="77777777" w:rsidR="00CA56A1" w:rsidRPr="00A75A08" w:rsidRDefault="00CA56A1" w:rsidP="0041290C">
      <w:pPr>
        <w:keepNext/>
        <w:keepLines/>
        <w:jc w:val="both"/>
        <w:rPr>
          <w:rFonts w:ascii="Tahoma" w:hAnsi="Tahoma" w:cs="Tahoma"/>
        </w:rPr>
      </w:pPr>
    </w:p>
    <w:p w14:paraId="4896AC4C" w14:textId="37EB85E8" w:rsidR="00CA56A1" w:rsidRPr="00A75A08" w:rsidRDefault="00CA56A1" w:rsidP="0041290C">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534A66">
        <w:rPr>
          <w:rFonts w:ascii="Tahoma" w:hAnsi="Tahoma" w:cs="Tahoma"/>
          <w:b/>
        </w:rPr>
        <w:t>VKS-85/25 -</w:t>
      </w:r>
      <w:r w:rsidR="00534A66" w:rsidRPr="00DA25AC">
        <w:rPr>
          <w:rFonts w:ascii="Tahoma" w:hAnsi="Tahoma" w:cs="Tahoma"/>
          <w:color w:val="272727"/>
          <w:sz w:val="32"/>
          <w:szCs w:val="32"/>
          <w:shd w:val="clear" w:color="auto" w:fill="FFFFFF"/>
        </w:rPr>
        <w:t xml:space="preserve"> </w:t>
      </w:r>
      <w:r w:rsidR="00534A66" w:rsidRPr="00534A66">
        <w:rPr>
          <w:rFonts w:ascii="Tahoma" w:hAnsi="Tahoma" w:cs="Tahoma"/>
          <w:b/>
        </w:rPr>
        <w:t>Prevzem odpadka - trda plastika mešana (EWC koda - 20 01 39)</w:t>
      </w:r>
      <w:r w:rsidR="00534A66">
        <w:rPr>
          <w:rFonts w:ascii="Tahoma" w:hAnsi="Tahoma" w:cs="Tahoma"/>
          <w:b/>
        </w:rPr>
        <w:t xml:space="preserve"> </w:t>
      </w:r>
      <w:r w:rsidRPr="00A75A08">
        <w:rPr>
          <w:rFonts w:ascii="Tahoma" w:hAnsi="Tahoma" w:cs="Tahoma"/>
        </w:rPr>
        <w:t>ter v skladu s 94. členom ZJN-3</w:t>
      </w:r>
    </w:p>
    <w:p w14:paraId="575CC5CF" w14:textId="77777777" w:rsidR="00CA56A1" w:rsidRPr="00A75A08" w:rsidRDefault="00CA56A1" w:rsidP="0041290C">
      <w:pPr>
        <w:keepNext/>
        <w:keepLines/>
        <w:jc w:val="both"/>
        <w:rPr>
          <w:rFonts w:ascii="Tahoma" w:hAnsi="Tahoma" w:cs="Tahoma"/>
        </w:rPr>
      </w:pPr>
    </w:p>
    <w:p w14:paraId="1D1D8D1D" w14:textId="77777777" w:rsidR="00CA56A1" w:rsidRPr="00A75A08" w:rsidRDefault="00CA56A1" w:rsidP="0041290C">
      <w:pPr>
        <w:keepNext/>
        <w:keepLines/>
        <w:jc w:val="center"/>
        <w:rPr>
          <w:rFonts w:ascii="Tahoma" w:hAnsi="Tahoma" w:cs="Tahoma"/>
          <w:b/>
          <w:sz w:val="22"/>
          <w:szCs w:val="22"/>
        </w:rPr>
      </w:pPr>
      <w:r w:rsidRPr="00A75A08">
        <w:rPr>
          <w:rFonts w:ascii="Tahoma" w:hAnsi="Tahoma" w:cs="Tahoma"/>
          <w:b/>
          <w:sz w:val="22"/>
          <w:szCs w:val="22"/>
        </w:rPr>
        <w:t>POOBLAŠČAMO</w:t>
      </w:r>
    </w:p>
    <w:p w14:paraId="11BB4F21" w14:textId="77777777" w:rsidR="00CA56A1" w:rsidRPr="00A75A08" w:rsidRDefault="00CA56A1" w:rsidP="0041290C">
      <w:pPr>
        <w:keepNext/>
        <w:keepLines/>
        <w:jc w:val="both"/>
        <w:rPr>
          <w:rFonts w:ascii="Tahoma" w:hAnsi="Tahoma" w:cs="Tahoma"/>
        </w:rPr>
      </w:pPr>
    </w:p>
    <w:p w14:paraId="372FCA78" w14:textId="096C60A2" w:rsidR="00CA56A1" w:rsidRPr="00A75A08" w:rsidRDefault="00CA56A1" w:rsidP="0041290C">
      <w:pPr>
        <w:keepNext/>
        <w:keepLines/>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00B64565">
        <w:rPr>
          <w:rFonts w:ascii="Tahoma" w:hAnsi="Tahoma" w:cs="Tahoma"/>
          <w:szCs w:val="22"/>
        </w:rPr>
        <w:t xml:space="preserve"> </w:t>
      </w:r>
      <w:r w:rsidRPr="00A75A08">
        <w:rPr>
          <w:rFonts w:ascii="Tahoma" w:hAnsi="Tahoma" w:cs="Tahoma"/>
        </w:rPr>
        <w:t>da na podla</w:t>
      </w:r>
      <w:r>
        <w:rPr>
          <w:rFonts w:ascii="Tahoma" w:hAnsi="Tahoma" w:cs="Tahoma"/>
        </w:rPr>
        <w:t>g</w:t>
      </w:r>
      <w:r w:rsidRPr="00A75A08">
        <w:rPr>
          <w:rFonts w:ascii="Tahoma" w:hAnsi="Tahoma" w:cs="Tahoma"/>
        </w:rPr>
        <w:t>i potrjenega računa neposredno plačuje</w:t>
      </w:r>
      <w:r>
        <w:rPr>
          <w:rFonts w:ascii="Tahoma" w:hAnsi="Tahoma" w:cs="Tahoma"/>
        </w:rPr>
        <w:t>jo</w:t>
      </w:r>
      <w:r w:rsidRPr="00A75A08">
        <w:rPr>
          <w:rFonts w:ascii="Tahoma" w:hAnsi="Tahoma" w:cs="Tahoma"/>
        </w:rPr>
        <w:t xml:space="preserve"> naše obveznosti do naslednjih podizvajalcev:</w:t>
      </w:r>
    </w:p>
    <w:p w14:paraId="3F773808" w14:textId="77777777" w:rsidR="00CA56A1" w:rsidRPr="00A75A08" w:rsidRDefault="00CA56A1" w:rsidP="0041290C">
      <w:pPr>
        <w:keepNext/>
        <w:keepLines/>
        <w:spacing w:line="276" w:lineRule="auto"/>
        <w:jc w:val="both"/>
        <w:rPr>
          <w:rFonts w:ascii="Tahoma" w:hAnsi="Tahoma" w:cs="Tahoma"/>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959"/>
      </w:tblGrid>
      <w:tr w:rsidR="00CA56A1" w:rsidRPr="00A75A08" w14:paraId="35AF8A64" w14:textId="77777777" w:rsidTr="009F7D2F">
        <w:tc>
          <w:tcPr>
            <w:tcW w:w="426" w:type="dxa"/>
            <w:shd w:val="clear" w:color="auto" w:fill="auto"/>
            <w:vAlign w:val="center"/>
          </w:tcPr>
          <w:p w14:paraId="5BAD6DF6" w14:textId="77777777" w:rsidR="00CA56A1" w:rsidRPr="00A75A08" w:rsidRDefault="00CA56A1" w:rsidP="0041290C">
            <w:pPr>
              <w:keepNext/>
              <w:keepLines/>
              <w:spacing w:line="276" w:lineRule="auto"/>
              <w:ind w:right="-108"/>
              <w:jc w:val="both"/>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959" w:type="dxa"/>
            <w:shd w:val="clear" w:color="auto" w:fill="auto"/>
            <w:vAlign w:val="center"/>
          </w:tcPr>
          <w:p w14:paraId="27605527" w14:textId="747386D3" w:rsidR="00CA56A1" w:rsidRPr="00A75A08" w:rsidRDefault="00CA56A1" w:rsidP="0041290C">
            <w:pPr>
              <w:keepNext/>
              <w:keepLines/>
              <w:spacing w:line="276" w:lineRule="auto"/>
              <w:jc w:val="both"/>
              <w:rPr>
                <w:rFonts w:ascii="Tahoma" w:hAnsi="Tahoma" w:cs="Tahoma"/>
                <w:szCs w:val="22"/>
                <w:lang w:eastAsia="en-US"/>
              </w:rPr>
            </w:pPr>
            <w:r w:rsidRPr="00A75A08">
              <w:rPr>
                <w:rFonts w:ascii="Tahoma" w:hAnsi="Tahoma" w:cs="Tahoma"/>
                <w:sz w:val="18"/>
                <w:szCs w:val="22"/>
                <w:lang w:eastAsia="en-US"/>
              </w:rPr>
              <w:t xml:space="preserve">NAZIV </w:t>
            </w:r>
            <w:r w:rsidR="00AC623C">
              <w:rPr>
                <w:rFonts w:ascii="Tahoma" w:hAnsi="Tahoma" w:cs="Tahoma"/>
              </w:rPr>
              <w:t>PODIZVAJALCA</w:t>
            </w:r>
          </w:p>
        </w:tc>
      </w:tr>
      <w:tr w:rsidR="00CA56A1" w:rsidRPr="00A75A08" w14:paraId="0AAA2C6B" w14:textId="77777777" w:rsidTr="009F7D2F">
        <w:tc>
          <w:tcPr>
            <w:tcW w:w="426" w:type="dxa"/>
            <w:shd w:val="clear" w:color="auto" w:fill="auto"/>
            <w:vAlign w:val="center"/>
          </w:tcPr>
          <w:p w14:paraId="2A5CF446" w14:textId="77777777" w:rsidR="00CA56A1" w:rsidRPr="00A75A08" w:rsidRDefault="00CA56A1" w:rsidP="0041290C">
            <w:pPr>
              <w:keepNext/>
              <w:keepLines/>
              <w:spacing w:line="276" w:lineRule="auto"/>
              <w:jc w:val="both"/>
              <w:rPr>
                <w:rFonts w:ascii="Tahoma" w:hAnsi="Tahoma" w:cs="Tahoma"/>
                <w:sz w:val="16"/>
                <w:szCs w:val="22"/>
                <w:lang w:eastAsia="en-US"/>
              </w:rPr>
            </w:pPr>
          </w:p>
          <w:p w14:paraId="4B13E204" w14:textId="77777777" w:rsidR="00CA56A1" w:rsidRPr="00A75A08" w:rsidRDefault="00CA56A1" w:rsidP="0041290C">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1.</w:t>
            </w:r>
          </w:p>
          <w:p w14:paraId="54D2A352" w14:textId="77777777" w:rsidR="00CA56A1" w:rsidRPr="00A75A08" w:rsidRDefault="00CA56A1" w:rsidP="0041290C">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2FD061E6" w14:textId="77777777" w:rsidR="00CA56A1" w:rsidRPr="00A75A08" w:rsidRDefault="00CA56A1" w:rsidP="0041290C">
            <w:pPr>
              <w:keepNext/>
              <w:keepLines/>
              <w:spacing w:line="276" w:lineRule="auto"/>
              <w:jc w:val="both"/>
              <w:rPr>
                <w:rFonts w:ascii="Tahoma" w:hAnsi="Tahoma" w:cs="Tahoma"/>
                <w:sz w:val="22"/>
                <w:szCs w:val="22"/>
                <w:lang w:eastAsia="en-US"/>
              </w:rPr>
            </w:pPr>
          </w:p>
          <w:p w14:paraId="6848779D" w14:textId="77777777" w:rsidR="00CA56A1" w:rsidRPr="00A75A08" w:rsidRDefault="00CA56A1" w:rsidP="0041290C">
            <w:pPr>
              <w:keepNext/>
              <w:keepLines/>
              <w:spacing w:line="276" w:lineRule="auto"/>
              <w:jc w:val="both"/>
              <w:rPr>
                <w:rFonts w:ascii="Tahoma" w:hAnsi="Tahoma" w:cs="Tahoma"/>
                <w:sz w:val="22"/>
                <w:szCs w:val="22"/>
                <w:lang w:eastAsia="en-US"/>
              </w:rPr>
            </w:pPr>
          </w:p>
          <w:p w14:paraId="3F21B1AE" w14:textId="77777777" w:rsidR="00CA56A1" w:rsidRPr="00A75A08" w:rsidRDefault="00CA56A1" w:rsidP="0041290C">
            <w:pPr>
              <w:keepNext/>
              <w:keepLines/>
              <w:spacing w:line="276" w:lineRule="auto"/>
              <w:jc w:val="both"/>
              <w:rPr>
                <w:rFonts w:ascii="Tahoma" w:hAnsi="Tahoma" w:cs="Tahoma"/>
                <w:sz w:val="22"/>
                <w:szCs w:val="22"/>
                <w:lang w:eastAsia="en-US"/>
              </w:rPr>
            </w:pPr>
          </w:p>
        </w:tc>
      </w:tr>
      <w:tr w:rsidR="00CA56A1" w:rsidRPr="00A75A08" w14:paraId="002C0379" w14:textId="77777777" w:rsidTr="009F7D2F">
        <w:tc>
          <w:tcPr>
            <w:tcW w:w="426" w:type="dxa"/>
            <w:shd w:val="clear" w:color="auto" w:fill="auto"/>
            <w:vAlign w:val="center"/>
          </w:tcPr>
          <w:p w14:paraId="3D76ADEF" w14:textId="77777777" w:rsidR="00CA56A1" w:rsidRPr="00A75A08" w:rsidRDefault="00CA56A1" w:rsidP="0041290C">
            <w:pPr>
              <w:keepNext/>
              <w:keepLines/>
              <w:spacing w:line="276" w:lineRule="auto"/>
              <w:jc w:val="both"/>
              <w:rPr>
                <w:rFonts w:ascii="Tahoma" w:hAnsi="Tahoma" w:cs="Tahoma"/>
                <w:sz w:val="16"/>
                <w:szCs w:val="22"/>
                <w:lang w:eastAsia="en-US"/>
              </w:rPr>
            </w:pPr>
          </w:p>
          <w:p w14:paraId="0CFB71FC" w14:textId="77777777" w:rsidR="00CA56A1" w:rsidRPr="00A75A08" w:rsidRDefault="00CA56A1" w:rsidP="0041290C">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2.</w:t>
            </w:r>
          </w:p>
          <w:p w14:paraId="255080F4" w14:textId="77777777" w:rsidR="00CA56A1" w:rsidRPr="00A75A08" w:rsidRDefault="00CA56A1" w:rsidP="0041290C">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C6FD128" w14:textId="77777777" w:rsidR="00CA56A1" w:rsidRPr="00A75A08" w:rsidRDefault="00CA56A1" w:rsidP="0041290C">
            <w:pPr>
              <w:keepNext/>
              <w:keepLines/>
              <w:spacing w:line="276" w:lineRule="auto"/>
              <w:jc w:val="both"/>
              <w:rPr>
                <w:rFonts w:ascii="Tahoma" w:hAnsi="Tahoma" w:cs="Tahoma"/>
                <w:sz w:val="22"/>
                <w:szCs w:val="22"/>
                <w:lang w:eastAsia="en-US"/>
              </w:rPr>
            </w:pPr>
          </w:p>
          <w:p w14:paraId="08B7AE12" w14:textId="77777777" w:rsidR="00CA56A1" w:rsidRPr="00A75A08" w:rsidRDefault="00CA56A1" w:rsidP="0041290C">
            <w:pPr>
              <w:keepNext/>
              <w:keepLines/>
              <w:spacing w:line="276" w:lineRule="auto"/>
              <w:jc w:val="both"/>
              <w:rPr>
                <w:rFonts w:ascii="Tahoma" w:hAnsi="Tahoma" w:cs="Tahoma"/>
                <w:sz w:val="22"/>
                <w:szCs w:val="22"/>
                <w:lang w:eastAsia="en-US"/>
              </w:rPr>
            </w:pPr>
          </w:p>
          <w:p w14:paraId="099DA768" w14:textId="77777777" w:rsidR="00CA56A1" w:rsidRPr="00A75A08" w:rsidRDefault="00CA56A1" w:rsidP="0041290C">
            <w:pPr>
              <w:keepNext/>
              <w:keepLines/>
              <w:spacing w:line="276" w:lineRule="auto"/>
              <w:jc w:val="both"/>
              <w:rPr>
                <w:rFonts w:ascii="Tahoma" w:hAnsi="Tahoma" w:cs="Tahoma"/>
                <w:sz w:val="22"/>
                <w:szCs w:val="22"/>
                <w:lang w:eastAsia="en-US"/>
              </w:rPr>
            </w:pPr>
          </w:p>
        </w:tc>
      </w:tr>
      <w:tr w:rsidR="00CA56A1" w:rsidRPr="00A75A08" w14:paraId="1EFB3B0F" w14:textId="77777777" w:rsidTr="009F7D2F">
        <w:tc>
          <w:tcPr>
            <w:tcW w:w="426" w:type="dxa"/>
            <w:shd w:val="clear" w:color="auto" w:fill="auto"/>
            <w:vAlign w:val="center"/>
          </w:tcPr>
          <w:p w14:paraId="338DDF65" w14:textId="77777777" w:rsidR="00CA56A1" w:rsidRPr="00A75A08" w:rsidRDefault="00CA56A1" w:rsidP="0041290C">
            <w:pPr>
              <w:keepNext/>
              <w:keepLines/>
              <w:spacing w:line="276" w:lineRule="auto"/>
              <w:jc w:val="both"/>
              <w:rPr>
                <w:rFonts w:ascii="Tahoma" w:hAnsi="Tahoma" w:cs="Tahoma"/>
                <w:sz w:val="16"/>
                <w:szCs w:val="22"/>
                <w:lang w:eastAsia="en-US"/>
              </w:rPr>
            </w:pPr>
          </w:p>
          <w:p w14:paraId="64C00680" w14:textId="77777777" w:rsidR="00CA56A1" w:rsidRPr="00A75A08" w:rsidRDefault="00CA56A1" w:rsidP="0041290C">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3.</w:t>
            </w:r>
          </w:p>
          <w:p w14:paraId="35C63870" w14:textId="77777777" w:rsidR="00CA56A1" w:rsidRPr="00A75A08" w:rsidRDefault="00CA56A1" w:rsidP="0041290C">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06FF5A9" w14:textId="77777777" w:rsidR="00CA56A1" w:rsidRPr="00A75A08" w:rsidRDefault="00CA56A1" w:rsidP="0041290C">
            <w:pPr>
              <w:keepNext/>
              <w:keepLines/>
              <w:spacing w:line="276" w:lineRule="auto"/>
              <w:jc w:val="both"/>
              <w:rPr>
                <w:rFonts w:ascii="Tahoma" w:hAnsi="Tahoma" w:cs="Tahoma"/>
                <w:sz w:val="22"/>
                <w:szCs w:val="22"/>
                <w:lang w:eastAsia="en-US"/>
              </w:rPr>
            </w:pPr>
          </w:p>
          <w:p w14:paraId="3230071F" w14:textId="77777777" w:rsidR="00CA56A1" w:rsidRPr="00A75A08" w:rsidRDefault="00CA56A1" w:rsidP="0041290C">
            <w:pPr>
              <w:keepNext/>
              <w:keepLines/>
              <w:spacing w:line="276" w:lineRule="auto"/>
              <w:jc w:val="both"/>
              <w:rPr>
                <w:rFonts w:ascii="Tahoma" w:hAnsi="Tahoma" w:cs="Tahoma"/>
                <w:sz w:val="22"/>
                <w:szCs w:val="22"/>
                <w:lang w:eastAsia="en-US"/>
              </w:rPr>
            </w:pPr>
          </w:p>
          <w:p w14:paraId="778E08F9" w14:textId="77777777" w:rsidR="00CA56A1" w:rsidRPr="00A75A08" w:rsidRDefault="00CA56A1" w:rsidP="0041290C">
            <w:pPr>
              <w:keepNext/>
              <w:keepLines/>
              <w:spacing w:line="276" w:lineRule="auto"/>
              <w:jc w:val="both"/>
              <w:rPr>
                <w:rFonts w:ascii="Tahoma" w:hAnsi="Tahoma" w:cs="Tahoma"/>
                <w:sz w:val="22"/>
                <w:szCs w:val="22"/>
                <w:lang w:eastAsia="en-US"/>
              </w:rPr>
            </w:pPr>
          </w:p>
        </w:tc>
      </w:tr>
    </w:tbl>
    <w:p w14:paraId="27157901" w14:textId="77777777" w:rsidR="00CA56A1" w:rsidRPr="00A75A08" w:rsidRDefault="00CA56A1" w:rsidP="0041290C">
      <w:pPr>
        <w:keepNext/>
        <w:keepLines/>
        <w:jc w:val="both"/>
        <w:rPr>
          <w:rFonts w:ascii="Tahoma" w:hAnsi="Tahoma" w:cs="Tahoma"/>
          <w:bCs/>
          <w:i/>
          <w:noProof/>
          <w:sz w:val="18"/>
          <w:szCs w:val="18"/>
        </w:rPr>
      </w:pPr>
    </w:p>
    <w:p w14:paraId="7DCFEAEF" w14:textId="77777777" w:rsidR="00CA56A1" w:rsidRPr="00A75A08" w:rsidRDefault="00CA56A1" w:rsidP="0041290C">
      <w:pPr>
        <w:keepNext/>
        <w:keepLines/>
        <w:jc w:val="both"/>
        <w:rPr>
          <w:rFonts w:ascii="Tahoma" w:hAnsi="Tahoma" w:cs="Tahoma"/>
          <w:bCs/>
          <w:i/>
          <w:noProof/>
          <w:sz w:val="18"/>
          <w:szCs w:val="18"/>
        </w:rPr>
      </w:pPr>
    </w:p>
    <w:p w14:paraId="2C74CF48" w14:textId="77777777" w:rsidR="00CA56A1" w:rsidRPr="00A75A08" w:rsidRDefault="00CA56A1" w:rsidP="0041290C">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0DEA82B" w14:textId="77777777" w:rsidTr="007A3112">
        <w:tc>
          <w:tcPr>
            <w:tcW w:w="3189" w:type="dxa"/>
            <w:tcBorders>
              <w:top w:val="single" w:sz="4" w:space="0" w:color="auto"/>
            </w:tcBorders>
            <w:vAlign w:val="bottom"/>
          </w:tcPr>
          <w:p w14:paraId="1840CBC2" w14:textId="77777777" w:rsidR="00CA56A1" w:rsidRPr="00A75A08" w:rsidRDefault="00CA56A1" w:rsidP="0041290C">
            <w:pPr>
              <w:keepNext/>
              <w:keepLines/>
              <w:tabs>
                <w:tab w:val="left" w:pos="567"/>
                <w:tab w:val="num" w:pos="851"/>
                <w:tab w:val="left" w:pos="993"/>
              </w:tabs>
              <w:jc w:val="both"/>
              <w:rPr>
                <w:rFonts w:ascii="Tahoma" w:hAnsi="Tahoma" w:cs="Tahoma"/>
              </w:rPr>
            </w:pPr>
            <w:r w:rsidRPr="00A75A08">
              <w:rPr>
                <w:rFonts w:ascii="Tahoma" w:hAnsi="Tahoma" w:cs="Tahoma"/>
              </w:rPr>
              <w:t>Kraj, datum</w:t>
            </w:r>
          </w:p>
        </w:tc>
        <w:tc>
          <w:tcPr>
            <w:tcW w:w="2268" w:type="dxa"/>
          </w:tcPr>
          <w:p w14:paraId="08D599B6" w14:textId="6535A9F5" w:rsidR="00CA56A1" w:rsidRPr="00A75A08" w:rsidRDefault="00186F59" w:rsidP="0041290C">
            <w:pPr>
              <w:keepNext/>
              <w:keepLines/>
              <w:tabs>
                <w:tab w:val="left" w:pos="567"/>
                <w:tab w:val="num" w:pos="851"/>
                <w:tab w:val="left" w:pos="993"/>
              </w:tabs>
              <w:jc w:val="both"/>
              <w:rPr>
                <w:rFonts w:ascii="Tahoma" w:hAnsi="Tahoma" w:cs="Tahoma"/>
              </w:rPr>
            </w:pPr>
            <w:r>
              <w:rPr>
                <w:rFonts w:ascii="Tahoma" w:hAnsi="Tahoma" w:cs="Tahoma"/>
              </w:rPr>
              <w:t xml:space="preserve">             </w:t>
            </w:r>
            <w:r w:rsidR="0079518F">
              <w:rPr>
                <w:rFonts w:ascii="Tahoma" w:hAnsi="Tahoma" w:cs="Tahoma"/>
              </w:rPr>
              <w:t>Ž</w:t>
            </w:r>
            <w:r w:rsidR="00CA56A1" w:rsidRPr="00A75A08">
              <w:rPr>
                <w:rFonts w:ascii="Tahoma" w:hAnsi="Tahoma" w:cs="Tahoma"/>
              </w:rPr>
              <w:t>ig</w:t>
            </w:r>
          </w:p>
        </w:tc>
        <w:tc>
          <w:tcPr>
            <w:tcW w:w="3544" w:type="dxa"/>
            <w:tcBorders>
              <w:top w:val="single" w:sz="4" w:space="0" w:color="auto"/>
            </w:tcBorders>
          </w:tcPr>
          <w:p w14:paraId="0576927E" w14:textId="77777777" w:rsidR="00CA56A1" w:rsidRPr="00A75A08" w:rsidRDefault="00B20259" w:rsidP="0041290C">
            <w:pPr>
              <w:keepNext/>
              <w:keepLines/>
              <w:tabs>
                <w:tab w:val="left" w:pos="567"/>
                <w:tab w:val="num" w:pos="851"/>
                <w:tab w:val="left" w:pos="993"/>
              </w:tabs>
              <w:jc w:val="both"/>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68E63C88" w14:textId="77777777" w:rsidR="00CA56A1" w:rsidRPr="00A75A08" w:rsidRDefault="00CA56A1" w:rsidP="0041290C">
      <w:pPr>
        <w:keepNext/>
        <w:keepLines/>
        <w:tabs>
          <w:tab w:val="left" w:pos="2835"/>
        </w:tabs>
        <w:ind w:left="284" w:hanging="284"/>
        <w:jc w:val="both"/>
        <w:rPr>
          <w:rFonts w:ascii="Tahoma" w:hAnsi="Tahoma" w:cs="Tahoma"/>
        </w:rPr>
      </w:pPr>
    </w:p>
    <w:p w14:paraId="63AD0F1C" w14:textId="77777777" w:rsidR="00CA56A1" w:rsidRPr="00A75A08" w:rsidRDefault="00CA56A1" w:rsidP="0041290C">
      <w:pPr>
        <w:keepNext/>
        <w:keepLines/>
        <w:tabs>
          <w:tab w:val="left" w:pos="2835"/>
        </w:tabs>
        <w:jc w:val="both"/>
        <w:rPr>
          <w:rFonts w:ascii="Tahoma" w:hAnsi="Tahoma" w:cs="Tahoma"/>
        </w:rPr>
      </w:pPr>
    </w:p>
    <w:p w14:paraId="01299FFC" w14:textId="41749783" w:rsidR="00CA56A1" w:rsidRPr="00A75A08" w:rsidRDefault="00CA56A1" w:rsidP="0041290C">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34EB2EDC" w14:textId="77777777" w:rsidR="00CA56A1" w:rsidRPr="00A75A08" w:rsidRDefault="00CA56A1" w:rsidP="0041290C">
      <w:pPr>
        <w:keepNext/>
        <w:keepLines/>
        <w:jc w:val="both"/>
        <w:rPr>
          <w:rFonts w:ascii="Tahoma" w:hAnsi="Tahoma" w:cs="Tahoma"/>
          <w:i/>
          <w:iCs/>
          <w:sz w:val="16"/>
          <w:szCs w:val="22"/>
        </w:rPr>
      </w:pPr>
    </w:p>
    <w:p w14:paraId="3D717D1F" w14:textId="77777777" w:rsidR="00CA56A1" w:rsidRPr="00A75A08" w:rsidRDefault="00CA56A1" w:rsidP="0041290C">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45D9F361" w14:textId="77777777" w:rsidR="00CA56A1" w:rsidRPr="00A75A08" w:rsidRDefault="00CA56A1" w:rsidP="0041290C">
      <w:pPr>
        <w:keepNext/>
        <w:keepLines/>
        <w:jc w:val="both"/>
        <w:rPr>
          <w:rFonts w:ascii="Tahoma" w:hAnsi="Tahoma" w:cs="Tahoma"/>
          <w:i/>
          <w:iCs/>
          <w:szCs w:val="22"/>
        </w:rPr>
      </w:pPr>
    </w:p>
    <w:p w14:paraId="555A9B9D" w14:textId="7F816454" w:rsidR="00CA56A1" w:rsidRPr="00A75A08" w:rsidRDefault="00CA56A1" w:rsidP="0041290C">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 xml:space="preserve">Glavni </w:t>
      </w:r>
      <w:r w:rsidR="00325C8E">
        <w:rPr>
          <w:rFonts w:ascii="Tahoma" w:hAnsi="Tahoma" w:cs="Tahoma"/>
          <w:i/>
          <w:iCs/>
          <w:sz w:val="18"/>
          <w:szCs w:val="22"/>
        </w:rPr>
        <w:t>izvajalec</w:t>
      </w:r>
      <w:r w:rsidRPr="00A75A08">
        <w:rPr>
          <w:rFonts w:ascii="Tahoma" w:hAnsi="Tahoma" w:cs="Tahoma"/>
          <w:i/>
          <w:iCs/>
          <w:sz w:val="18"/>
          <w:szCs w:val="22"/>
        </w:rPr>
        <w:t xml:space="preserve"> mora svojemu računu priložiti račun pod</w:t>
      </w:r>
      <w:r w:rsidR="00355379">
        <w:rPr>
          <w:rFonts w:ascii="Tahoma" w:hAnsi="Tahoma" w:cs="Tahoma"/>
          <w:i/>
          <w:iCs/>
          <w:sz w:val="18"/>
          <w:szCs w:val="22"/>
        </w:rPr>
        <w:t>izv</w:t>
      </w:r>
      <w:r w:rsidR="00680C5A">
        <w:rPr>
          <w:rFonts w:ascii="Tahoma" w:hAnsi="Tahoma" w:cs="Tahoma"/>
          <w:i/>
          <w:iCs/>
          <w:sz w:val="18"/>
          <w:szCs w:val="22"/>
        </w:rPr>
        <w:t>ajalca</w:t>
      </w:r>
      <w:r w:rsidRPr="00A75A08">
        <w:rPr>
          <w:rFonts w:ascii="Tahoma" w:hAnsi="Tahoma" w:cs="Tahoma"/>
          <w:i/>
          <w:iCs/>
          <w:sz w:val="18"/>
          <w:szCs w:val="22"/>
        </w:rPr>
        <w:t>, ki ga je predhodno potrdil.</w:t>
      </w:r>
    </w:p>
    <w:p w14:paraId="1010CBE7" w14:textId="77777777" w:rsidR="00CA56A1" w:rsidRPr="00A75A08" w:rsidRDefault="00CA56A1" w:rsidP="0041290C">
      <w:pPr>
        <w:keepNext/>
        <w:keepLines/>
        <w:jc w:val="both"/>
        <w:rPr>
          <w:rFonts w:ascii="Tahoma" w:hAnsi="Tahoma" w:cs="Tahoma"/>
          <w:i/>
          <w:sz w:val="18"/>
        </w:rPr>
      </w:pPr>
    </w:p>
    <w:p w14:paraId="6F6B05AD" w14:textId="77777777" w:rsidR="00CA56A1" w:rsidRDefault="00CA56A1" w:rsidP="0041290C">
      <w:pPr>
        <w:keepNext/>
        <w:keepLines/>
        <w:jc w:val="both"/>
        <w:rPr>
          <w:rFonts w:ascii="Tahoma" w:hAnsi="Tahoma" w:cs="Tahoma"/>
          <w:i/>
          <w:sz w:val="18"/>
        </w:rPr>
      </w:pPr>
      <w:r w:rsidRPr="00A75A08">
        <w:rPr>
          <w:rFonts w:ascii="Tahoma" w:hAnsi="Tahoma" w:cs="Tahoma"/>
          <w:i/>
          <w:sz w:val="18"/>
        </w:rPr>
        <w:t>Obrazec se po potrebi kopira!</w:t>
      </w:r>
    </w:p>
    <w:p w14:paraId="77C5B6DB" w14:textId="77777777" w:rsidR="00CA56A1" w:rsidRDefault="00CA56A1" w:rsidP="0041290C">
      <w:pPr>
        <w:keepNext/>
        <w:keepLines/>
        <w:jc w:val="both"/>
        <w:rPr>
          <w:rFonts w:ascii="Tahoma" w:hAnsi="Tahoma" w:cs="Tahoma"/>
          <w:i/>
          <w:sz w:val="18"/>
        </w:rPr>
      </w:pPr>
    </w:p>
    <w:p w14:paraId="7704D6E2" w14:textId="77777777" w:rsidR="00CA56A1" w:rsidRDefault="00CA56A1" w:rsidP="0041290C">
      <w:pPr>
        <w:keepNext/>
        <w:keepLines/>
        <w:jc w:val="both"/>
        <w:rPr>
          <w:rFonts w:ascii="Tahoma" w:hAnsi="Tahoma" w:cs="Tahoma"/>
          <w:i/>
          <w:sz w:val="18"/>
        </w:rPr>
      </w:pPr>
    </w:p>
    <w:p w14:paraId="0FB48887" w14:textId="77777777" w:rsidR="00CA56A1" w:rsidRDefault="00CA56A1" w:rsidP="0041290C">
      <w:pPr>
        <w:keepNext/>
        <w:keepLines/>
        <w:jc w:val="both"/>
        <w:rPr>
          <w:rFonts w:ascii="Tahoma" w:hAnsi="Tahoma" w:cs="Tahoma"/>
          <w:i/>
          <w:sz w:val="18"/>
        </w:rPr>
      </w:pPr>
    </w:p>
    <w:p w14:paraId="1BE6503A" w14:textId="77777777" w:rsidR="00A90B99" w:rsidRDefault="00A90B99" w:rsidP="0041290C">
      <w:pPr>
        <w:keepNext/>
        <w:keepLines/>
        <w:jc w:val="both"/>
        <w:rPr>
          <w:rFonts w:ascii="Tahoma" w:hAnsi="Tahoma" w:cs="Tahoma"/>
          <w:i/>
          <w:sz w:val="18"/>
        </w:rPr>
      </w:pPr>
    </w:p>
    <w:p w14:paraId="6DA088D9" w14:textId="77777777" w:rsidR="00CA56A1" w:rsidRDefault="00CA56A1" w:rsidP="0041290C">
      <w:pPr>
        <w:keepNext/>
        <w:keepLines/>
        <w:jc w:val="both"/>
        <w:rPr>
          <w:rFonts w:ascii="Tahoma" w:hAnsi="Tahoma" w:cs="Tahoma"/>
          <w:i/>
          <w:sz w:val="18"/>
        </w:rPr>
      </w:pPr>
    </w:p>
    <w:p w14:paraId="1B33CE8A" w14:textId="77777777" w:rsidR="00CA56A1" w:rsidRDefault="00CA56A1" w:rsidP="0041290C">
      <w:pPr>
        <w:keepNext/>
        <w:keepLines/>
        <w:jc w:val="both"/>
        <w:rPr>
          <w:rFonts w:ascii="Tahoma" w:hAnsi="Tahoma" w:cs="Tahoma"/>
          <w:i/>
          <w:sz w:val="18"/>
        </w:rPr>
      </w:pPr>
    </w:p>
    <w:p w14:paraId="2D874B04" w14:textId="77777777" w:rsidR="00CA56A1" w:rsidRDefault="00CA56A1" w:rsidP="0041290C">
      <w:pPr>
        <w:keepNext/>
        <w:keepLines/>
        <w:jc w:val="both"/>
        <w:rPr>
          <w:rFonts w:ascii="Tahoma" w:hAnsi="Tahoma" w:cs="Tahoma"/>
          <w:i/>
          <w:sz w:val="18"/>
        </w:rPr>
      </w:pPr>
    </w:p>
    <w:p w14:paraId="3A55ABD9" w14:textId="1A3AB04C" w:rsidR="00CA56A1" w:rsidRDefault="00CA56A1" w:rsidP="0041290C">
      <w:pPr>
        <w:keepNext/>
        <w:keepLines/>
        <w:jc w:val="both"/>
        <w:rPr>
          <w:rFonts w:ascii="Tahoma" w:hAnsi="Tahoma" w:cs="Tahoma"/>
          <w:i/>
          <w:sz w:val="18"/>
        </w:rPr>
      </w:pPr>
    </w:p>
    <w:p w14:paraId="588A20EF" w14:textId="7E6DFE6D" w:rsidR="009E1D44" w:rsidRDefault="009E1D44" w:rsidP="0041290C">
      <w:pPr>
        <w:keepNext/>
        <w:keepLines/>
        <w:jc w:val="both"/>
        <w:rPr>
          <w:rFonts w:ascii="Tahoma" w:hAnsi="Tahoma" w:cs="Tahoma"/>
          <w:i/>
          <w:sz w:val="18"/>
        </w:rPr>
      </w:pPr>
    </w:p>
    <w:p w14:paraId="5CC68D7D" w14:textId="67C70196" w:rsidR="009E1D44" w:rsidRDefault="009E1D44" w:rsidP="0041290C">
      <w:pPr>
        <w:keepNext/>
        <w:keepLines/>
        <w:jc w:val="both"/>
        <w:rPr>
          <w:rFonts w:ascii="Tahoma" w:hAnsi="Tahoma" w:cs="Tahoma"/>
          <w:i/>
          <w:sz w:val="18"/>
        </w:rPr>
      </w:pPr>
    </w:p>
    <w:p w14:paraId="5894BD3E" w14:textId="33D2FD98" w:rsidR="009E1D44" w:rsidRDefault="009E1D44" w:rsidP="0041290C">
      <w:pPr>
        <w:keepNext/>
        <w:keepLines/>
        <w:jc w:val="both"/>
        <w:rPr>
          <w:rFonts w:ascii="Tahoma" w:hAnsi="Tahoma" w:cs="Tahoma"/>
          <w:i/>
          <w:sz w:val="18"/>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636CC0" w:rsidRPr="00A75A08" w14:paraId="49525DA0" w14:textId="77777777" w:rsidTr="009F7D2F">
        <w:tc>
          <w:tcPr>
            <w:tcW w:w="6814" w:type="dxa"/>
            <w:tcBorders>
              <w:top w:val="single" w:sz="4" w:space="0" w:color="000000"/>
              <w:left w:val="single" w:sz="4" w:space="0" w:color="000000"/>
              <w:bottom w:val="single" w:sz="4" w:space="0" w:color="000000"/>
            </w:tcBorders>
          </w:tcPr>
          <w:p w14:paraId="03AE840B" w14:textId="1824CA95" w:rsidR="00636CC0" w:rsidRPr="00A75A08" w:rsidRDefault="00636CC0" w:rsidP="0041290C">
            <w:pPr>
              <w:keepNext/>
              <w:keepLines/>
              <w:jc w:val="both"/>
              <w:rPr>
                <w:rFonts w:ascii="Tahoma" w:eastAsia="Calibri" w:hAnsi="Tahoma" w:cs="Tahoma"/>
              </w:rPr>
            </w:pPr>
            <w:r w:rsidRPr="00A75A08">
              <w:rPr>
                <w:rFonts w:ascii="Tahoma" w:eastAsia="Calibri" w:hAnsi="Tahoma" w:cs="Tahoma"/>
              </w:rPr>
              <w:t xml:space="preserve">SOGLASJE </w:t>
            </w:r>
            <w:r w:rsidR="00AC623C">
              <w:rPr>
                <w:rFonts w:ascii="Tahoma" w:hAnsi="Tahoma" w:cs="Tahoma"/>
              </w:rPr>
              <w:t>PODIZVAJALCA</w:t>
            </w:r>
            <w:r w:rsidR="00AC623C">
              <w:rPr>
                <w:rFonts w:ascii="Tahoma" w:eastAsia="Calibri" w:hAnsi="Tahoma" w:cs="Tahoma"/>
              </w:rPr>
              <w:t xml:space="preserve"> </w:t>
            </w:r>
            <w:r>
              <w:rPr>
                <w:rFonts w:ascii="Tahoma" w:eastAsia="Calibri" w:hAnsi="Tahoma" w:cs="Tahoma"/>
              </w:rPr>
              <w:t>ZA NEPOSREDNA PLAČILA</w:t>
            </w:r>
          </w:p>
        </w:tc>
        <w:tc>
          <w:tcPr>
            <w:tcW w:w="2552" w:type="dxa"/>
            <w:tcBorders>
              <w:top w:val="single" w:sz="4" w:space="0" w:color="000000"/>
              <w:left w:val="single" w:sz="4" w:space="0" w:color="808080"/>
              <w:bottom w:val="single" w:sz="4" w:space="0" w:color="000000"/>
              <w:right w:val="single" w:sz="4" w:space="0" w:color="000000"/>
            </w:tcBorders>
          </w:tcPr>
          <w:p w14:paraId="590C562A" w14:textId="77777777" w:rsidR="00636CC0" w:rsidRPr="00A75A08" w:rsidRDefault="00636CC0" w:rsidP="0041290C">
            <w:pPr>
              <w:keepNext/>
              <w:keepLines/>
              <w:jc w:val="both"/>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77DEB131" w14:textId="77777777" w:rsidR="00CA56A1" w:rsidRPr="00A75A08" w:rsidRDefault="00CA56A1" w:rsidP="0041290C">
      <w:pPr>
        <w:keepNext/>
        <w:keepLines/>
        <w:jc w:val="both"/>
        <w:rPr>
          <w:rFonts w:ascii="Tahoma" w:hAnsi="Tahoma" w:cs="Tahoma"/>
          <w:b/>
          <w:sz w:val="28"/>
        </w:rPr>
      </w:pPr>
    </w:p>
    <w:p w14:paraId="35409E7C" w14:textId="708AC6AD" w:rsidR="00CA56A1" w:rsidRPr="006326AC" w:rsidRDefault="00CA56A1" w:rsidP="0041290C">
      <w:pPr>
        <w:keepNext/>
        <w:keepLines/>
        <w:spacing w:after="120"/>
        <w:jc w:val="both"/>
        <w:rPr>
          <w:rFonts w:ascii="Tahoma" w:hAnsi="Tahoma" w:cs="Tahoma"/>
          <w:b/>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ki kot pod</w:t>
      </w:r>
      <w:r w:rsidR="00355379">
        <w:rPr>
          <w:rFonts w:ascii="Tahoma" w:hAnsi="Tahoma" w:cs="Tahoma"/>
        </w:rPr>
        <w:t>izv</w:t>
      </w:r>
      <w:r w:rsidR="00680C5A">
        <w:rPr>
          <w:rFonts w:ascii="Tahoma" w:hAnsi="Tahoma" w:cs="Tahoma"/>
        </w:rPr>
        <w:t>ajalec</w:t>
      </w:r>
      <w:r w:rsidRPr="00A75A08">
        <w:rPr>
          <w:rFonts w:ascii="Tahoma" w:hAnsi="Tahoma" w:cs="Tahoma"/>
        </w:rPr>
        <w:t xml:space="preserve">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534A66">
        <w:rPr>
          <w:rFonts w:ascii="Tahoma" w:hAnsi="Tahoma" w:cs="Tahoma"/>
          <w:b/>
        </w:rPr>
        <w:t>VKS-85/25 -</w:t>
      </w:r>
      <w:r w:rsidR="00534A66" w:rsidRPr="00DA25AC">
        <w:rPr>
          <w:rFonts w:ascii="Tahoma" w:hAnsi="Tahoma" w:cs="Tahoma"/>
          <w:color w:val="272727"/>
          <w:sz w:val="32"/>
          <w:szCs w:val="32"/>
          <w:shd w:val="clear" w:color="auto" w:fill="FFFFFF"/>
        </w:rPr>
        <w:t xml:space="preserve"> </w:t>
      </w:r>
      <w:r w:rsidR="00534A66" w:rsidRPr="00534A66">
        <w:rPr>
          <w:rFonts w:ascii="Tahoma" w:hAnsi="Tahoma" w:cs="Tahoma"/>
          <w:b/>
        </w:rPr>
        <w:t>Prevzem odpadka - trda plastika mešana (EWC koda - 20 01 39)</w:t>
      </w:r>
      <w:r w:rsidR="00534A66">
        <w:rPr>
          <w:rFonts w:ascii="Tahoma" w:hAnsi="Tahoma" w:cs="Tahoma"/>
          <w:b/>
        </w:rPr>
        <w:t>,</w:t>
      </w:r>
    </w:p>
    <w:p w14:paraId="0B0CD44A" w14:textId="77777777" w:rsidR="00CA56A1" w:rsidRPr="00A75A08" w:rsidRDefault="00CA56A1" w:rsidP="0041290C">
      <w:pPr>
        <w:keepNext/>
        <w:keepLines/>
        <w:jc w:val="both"/>
        <w:rPr>
          <w:rFonts w:ascii="Tahoma" w:hAnsi="Tahoma" w:cs="Tahoma"/>
          <w:b/>
        </w:rPr>
      </w:pPr>
    </w:p>
    <w:p w14:paraId="0638DB2D" w14:textId="77777777" w:rsidR="00CA56A1" w:rsidRPr="00A75A08" w:rsidRDefault="00CA56A1" w:rsidP="0041290C">
      <w:pPr>
        <w:keepNext/>
        <w:keepLines/>
        <w:jc w:val="center"/>
        <w:rPr>
          <w:rFonts w:ascii="Tahoma" w:hAnsi="Tahoma" w:cs="Tahoma"/>
          <w:b/>
          <w:sz w:val="22"/>
          <w:szCs w:val="22"/>
        </w:rPr>
      </w:pPr>
      <w:r w:rsidRPr="00A75A08">
        <w:rPr>
          <w:rFonts w:ascii="Tahoma" w:hAnsi="Tahoma" w:cs="Tahoma"/>
          <w:b/>
          <w:sz w:val="22"/>
          <w:szCs w:val="22"/>
        </w:rPr>
        <w:t>SOGLAŠAMO,</w:t>
      </w:r>
    </w:p>
    <w:p w14:paraId="4E3CFAFA" w14:textId="77777777" w:rsidR="00CA56A1" w:rsidRPr="00A75A08" w:rsidRDefault="00CA56A1" w:rsidP="0041290C">
      <w:pPr>
        <w:keepNext/>
        <w:keepLines/>
        <w:jc w:val="both"/>
        <w:rPr>
          <w:rFonts w:ascii="Tahoma" w:hAnsi="Tahoma" w:cs="Tahoma"/>
          <w:b/>
        </w:rPr>
      </w:pPr>
    </w:p>
    <w:p w14:paraId="14753A6A" w14:textId="77777777" w:rsidR="00CA56A1" w:rsidRPr="00CA56A1" w:rsidRDefault="00CA56A1" w:rsidP="0041290C">
      <w:pPr>
        <w:keepNext/>
        <w:keepLines/>
        <w:jc w:val="both"/>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704EB611" w14:textId="77777777" w:rsidR="00CA56A1" w:rsidRDefault="00CA56A1" w:rsidP="0041290C">
      <w:pPr>
        <w:keepNext/>
        <w:keepLines/>
        <w:jc w:val="both"/>
        <w:rPr>
          <w:rFonts w:ascii="Tahoma" w:hAnsi="Tahoma" w:cs="Tahoma"/>
        </w:rPr>
      </w:pPr>
    </w:p>
    <w:p w14:paraId="16ABA7E9" w14:textId="6EC54660" w:rsidR="00CA56A1" w:rsidRPr="00A75A08" w:rsidRDefault="00CA56A1" w:rsidP="0041290C">
      <w:pPr>
        <w:keepNext/>
        <w:keepLines/>
        <w:jc w:val="both"/>
        <w:rPr>
          <w:rFonts w:ascii="Tahoma" w:hAnsi="Tahoma" w:cs="Tahoma"/>
        </w:rPr>
      </w:pPr>
      <w:r w:rsidRPr="00A75A08">
        <w:rPr>
          <w:rFonts w:ascii="Tahoma" w:hAnsi="Tahoma" w:cs="Tahoma"/>
        </w:rPr>
        <w:t xml:space="preserve">v skladu s 94. členom ZJN-3, namesto gospodarskega subjekta, ki oddaja ponudbo za predmetno javno naročilo, poravna našo terjatev v zvezi z izvedbo predmeta javnega naročila, in sicer na podlagi izstavljenih računov, ki jih bo predhodno potrdil izbrani ponudnik in bodo priloga računov, ki jih bo naročniku izstavil izbrani ponudnik.  </w:t>
      </w:r>
    </w:p>
    <w:p w14:paraId="52554154" w14:textId="77777777" w:rsidR="00CA56A1" w:rsidRPr="00A75A08" w:rsidRDefault="00CA56A1" w:rsidP="0041290C">
      <w:pPr>
        <w:keepNext/>
        <w:keepLines/>
        <w:jc w:val="both"/>
        <w:rPr>
          <w:b/>
        </w:rPr>
      </w:pPr>
      <w:r w:rsidRPr="00A75A08">
        <w:rPr>
          <w:b/>
        </w:rPr>
        <w:t xml:space="preserve"> </w:t>
      </w:r>
    </w:p>
    <w:p w14:paraId="2BB80963" w14:textId="77777777" w:rsidR="00CA56A1" w:rsidRPr="00A75A08" w:rsidRDefault="00CA56A1" w:rsidP="0041290C">
      <w:pPr>
        <w:keepNext/>
        <w:keepLines/>
        <w:jc w:val="both"/>
        <w:rPr>
          <w:b/>
        </w:rPr>
      </w:pPr>
    </w:p>
    <w:p w14:paraId="4E4CD496" w14:textId="77777777" w:rsidR="00CA56A1" w:rsidRPr="00A75A08" w:rsidRDefault="00CA56A1" w:rsidP="0041290C">
      <w:pPr>
        <w:keepNext/>
        <w:keepLines/>
        <w:jc w:val="both"/>
        <w:rPr>
          <w:rFonts w:ascii="Tahoma" w:hAnsi="Tahoma" w:cs="Tahoma"/>
          <w:b/>
        </w:rPr>
      </w:pPr>
    </w:p>
    <w:p w14:paraId="74844C1D" w14:textId="77777777" w:rsidR="00CA56A1" w:rsidRPr="00A75A08" w:rsidRDefault="00CA56A1" w:rsidP="0041290C">
      <w:pPr>
        <w:keepNext/>
        <w:keepLines/>
        <w:jc w:val="both"/>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1268FBA2" w14:textId="77777777" w:rsidR="00CA56A1" w:rsidRPr="00A75A08" w:rsidRDefault="00CA56A1" w:rsidP="0041290C">
      <w:pPr>
        <w:keepNext/>
        <w:keepLines/>
        <w:ind w:left="5670" w:hanging="5670"/>
        <w:jc w:val="both"/>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w:t>
      </w:r>
      <w:r w:rsidR="00355379">
        <w:rPr>
          <w:rFonts w:ascii="Tahoma" w:hAnsi="Tahoma" w:cs="Tahoma"/>
          <w:snapToGrid w:val="0"/>
          <w:color w:val="000000"/>
        </w:rPr>
        <w:t>izv</w:t>
      </w:r>
      <w:r w:rsidR="00680C5A">
        <w:rPr>
          <w:rFonts w:ascii="Tahoma" w:hAnsi="Tahoma" w:cs="Tahoma"/>
          <w:snapToGrid w:val="0"/>
          <w:color w:val="000000"/>
        </w:rPr>
        <w:t>ajalca</w:t>
      </w:r>
      <w:r w:rsidRPr="00A75A08">
        <w:rPr>
          <w:rFonts w:ascii="Tahoma" w:hAnsi="Tahoma" w:cs="Tahoma"/>
        </w:rPr>
        <w:t>)</w:t>
      </w:r>
    </w:p>
    <w:p w14:paraId="608A3C82" w14:textId="77777777" w:rsidR="00CA56A1" w:rsidRPr="00A75A08" w:rsidRDefault="00CA56A1" w:rsidP="0041290C">
      <w:pPr>
        <w:keepNext/>
        <w:keepLines/>
        <w:jc w:val="both"/>
      </w:pPr>
    </w:p>
    <w:p w14:paraId="32402C15" w14:textId="77777777" w:rsidR="00CA56A1" w:rsidRPr="00A75A08" w:rsidRDefault="00CA56A1" w:rsidP="0041290C">
      <w:pPr>
        <w:keepNext/>
        <w:keepLines/>
        <w:jc w:val="both"/>
      </w:pPr>
    </w:p>
    <w:p w14:paraId="62E7E7D6" w14:textId="77777777" w:rsidR="00CA56A1" w:rsidRPr="00A75A08" w:rsidRDefault="00CA56A1" w:rsidP="0041290C">
      <w:pPr>
        <w:keepNext/>
        <w:keepLines/>
        <w:jc w:val="both"/>
      </w:pPr>
    </w:p>
    <w:p w14:paraId="75B5DE25" w14:textId="77777777" w:rsidR="00CA56A1" w:rsidRPr="00A75A08" w:rsidRDefault="00CA56A1" w:rsidP="0041290C">
      <w:pPr>
        <w:keepNext/>
        <w:keepLines/>
        <w:jc w:val="both"/>
      </w:pPr>
    </w:p>
    <w:p w14:paraId="5D1836BD" w14:textId="77777777" w:rsidR="00CA56A1" w:rsidRPr="00A75A08" w:rsidRDefault="00CA56A1" w:rsidP="0041290C">
      <w:pPr>
        <w:keepNext/>
        <w:keepLines/>
        <w:jc w:val="both"/>
      </w:pPr>
    </w:p>
    <w:p w14:paraId="04F8CFE6" w14:textId="77777777" w:rsidR="00CA56A1" w:rsidRPr="00A75A08" w:rsidRDefault="00CA56A1" w:rsidP="0041290C">
      <w:pPr>
        <w:keepNext/>
        <w:keepLines/>
        <w:jc w:val="both"/>
      </w:pPr>
    </w:p>
    <w:p w14:paraId="584C58DC" w14:textId="77777777" w:rsidR="00CA56A1" w:rsidRPr="00A75A08" w:rsidRDefault="00CA56A1" w:rsidP="0041290C">
      <w:pPr>
        <w:keepNext/>
        <w:keepLines/>
        <w:jc w:val="both"/>
      </w:pPr>
    </w:p>
    <w:p w14:paraId="03F9D381" w14:textId="77777777" w:rsidR="00CA56A1" w:rsidRPr="00A75A08" w:rsidRDefault="00CA56A1" w:rsidP="0041290C">
      <w:pPr>
        <w:keepNext/>
        <w:keepLines/>
        <w:jc w:val="both"/>
      </w:pPr>
    </w:p>
    <w:p w14:paraId="2233BEB4" w14:textId="77777777" w:rsidR="00CA56A1" w:rsidRPr="00A75A08" w:rsidRDefault="00CA56A1" w:rsidP="0041290C">
      <w:pPr>
        <w:keepNext/>
        <w:keepLines/>
        <w:jc w:val="both"/>
      </w:pPr>
    </w:p>
    <w:p w14:paraId="3627B3C4" w14:textId="77777777" w:rsidR="00CA56A1" w:rsidRPr="00A75A08" w:rsidRDefault="00CA56A1" w:rsidP="0041290C">
      <w:pPr>
        <w:keepNext/>
        <w:keepLines/>
        <w:jc w:val="both"/>
      </w:pPr>
    </w:p>
    <w:p w14:paraId="2C283EC5" w14:textId="77777777" w:rsidR="00CA56A1" w:rsidRPr="00A75A08" w:rsidRDefault="00CA56A1" w:rsidP="0041290C">
      <w:pPr>
        <w:keepNext/>
        <w:keepLines/>
        <w:jc w:val="both"/>
      </w:pPr>
    </w:p>
    <w:p w14:paraId="653EEC5E" w14:textId="7DD6FBE3" w:rsidR="00CA56A1" w:rsidRPr="00A75A08" w:rsidRDefault="00CA56A1" w:rsidP="0041290C">
      <w:pPr>
        <w:keepNext/>
        <w:keepLines/>
        <w:spacing w:after="40"/>
        <w:jc w:val="both"/>
        <w:rPr>
          <w:b/>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kadar namerava ponudnik izvesti javno naročilo s podizvajalcem, ki zahteva neposredno plačilo v skladu s 94. členom ZJN-3, ter posledično služi kot priloga k pogodbi o izvedbi javnega naročila.</w:t>
      </w:r>
    </w:p>
    <w:p w14:paraId="39FEC05E" w14:textId="77777777" w:rsidR="00CA56A1" w:rsidRPr="00A75A08" w:rsidRDefault="00CA56A1" w:rsidP="0041290C">
      <w:pPr>
        <w:keepNext/>
        <w:keepLines/>
        <w:jc w:val="both"/>
        <w:rPr>
          <w:rFonts w:ascii="Tahoma" w:hAnsi="Tahoma" w:cs="Tahoma"/>
          <w:i/>
          <w:iCs/>
          <w:sz w:val="18"/>
          <w:szCs w:val="22"/>
        </w:rPr>
      </w:pPr>
    </w:p>
    <w:p w14:paraId="7D26B767" w14:textId="77777777" w:rsidR="00CA56A1" w:rsidRPr="00A75A08" w:rsidRDefault="00CA56A1" w:rsidP="0041290C">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5156E1C7" w14:textId="77777777" w:rsidR="00CA56A1" w:rsidRPr="00A75A08" w:rsidRDefault="00CA56A1" w:rsidP="0041290C">
      <w:pPr>
        <w:keepNext/>
        <w:keepLines/>
        <w:jc w:val="both"/>
      </w:pPr>
    </w:p>
    <w:p w14:paraId="0D2076C6" w14:textId="77777777" w:rsidR="00CA56A1" w:rsidRPr="00A75A08" w:rsidRDefault="00CA56A1" w:rsidP="0041290C">
      <w:pPr>
        <w:keepNext/>
        <w:keepLines/>
        <w:jc w:val="both"/>
      </w:pPr>
    </w:p>
    <w:p w14:paraId="3179377D" w14:textId="77777777" w:rsidR="00CA56A1" w:rsidRPr="00A75A08" w:rsidRDefault="00CA56A1" w:rsidP="0041290C">
      <w:pPr>
        <w:keepNext/>
        <w:keepLines/>
        <w:tabs>
          <w:tab w:val="left" w:pos="567"/>
          <w:tab w:val="num" w:pos="851"/>
          <w:tab w:val="left" w:pos="993"/>
        </w:tabs>
        <w:jc w:val="both"/>
        <w:rPr>
          <w:rFonts w:ascii="Tahoma" w:hAnsi="Tahoma" w:cs="Tahoma"/>
        </w:rPr>
      </w:pPr>
    </w:p>
    <w:p w14:paraId="12527AAC" w14:textId="77777777" w:rsidR="00CA56A1" w:rsidRPr="00A75A08" w:rsidRDefault="00CA56A1" w:rsidP="0041290C">
      <w:pPr>
        <w:keepNext/>
        <w:keepLines/>
        <w:jc w:val="both"/>
      </w:pPr>
    </w:p>
    <w:p w14:paraId="0138DE2C" w14:textId="77777777" w:rsidR="00CA56A1" w:rsidRDefault="00CA56A1" w:rsidP="0041290C">
      <w:pPr>
        <w:keepNext/>
        <w:keepLines/>
        <w:jc w:val="both"/>
      </w:pPr>
    </w:p>
    <w:p w14:paraId="7DAFEE9C" w14:textId="77777777" w:rsidR="00CA56A1" w:rsidRDefault="00CA56A1" w:rsidP="0041290C">
      <w:pPr>
        <w:keepNext/>
        <w:keepLines/>
        <w:jc w:val="both"/>
      </w:pPr>
    </w:p>
    <w:p w14:paraId="6161D274" w14:textId="77777777" w:rsidR="00CA56A1" w:rsidRDefault="00CA56A1" w:rsidP="0041290C">
      <w:pPr>
        <w:keepNext/>
        <w:keepLines/>
        <w:jc w:val="both"/>
      </w:pPr>
    </w:p>
    <w:p w14:paraId="00D39438" w14:textId="77777777" w:rsidR="00A90B99" w:rsidRDefault="00A90B99" w:rsidP="0041290C">
      <w:pPr>
        <w:keepNext/>
        <w:keepLines/>
        <w:jc w:val="both"/>
      </w:pPr>
    </w:p>
    <w:p w14:paraId="4FE9E748" w14:textId="77777777" w:rsidR="00CA56A1" w:rsidRDefault="00CA56A1" w:rsidP="0041290C">
      <w:pPr>
        <w:keepNext/>
        <w:keepLines/>
        <w:jc w:val="both"/>
      </w:pPr>
    </w:p>
    <w:p w14:paraId="5B5AA52D" w14:textId="77777777" w:rsidR="00CA56A1" w:rsidRDefault="00CA56A1" w:rsidP="0041290C">
      <w:pPr>
        <w:keepNext/>
        <w:keepLines/>
        <w:jc w:val="both"/>
      </w:pPr>
    </w:p>
    <w:p w14:paraId="3F7F837E" w14:textId="77777777" w:rsidR="00CA56A1" w:rsidRDefault="00CA56A1" w:rsidP="0041290C">
      <w:pPr>
        <w:keepNext/>
        <w:keepLines/>
        <w:jc w:val="both"/>
      </w:pPr>
    </w:p>
    <w:p w14:paraId="19E451F1" w14:textId="77777777" w:rsidR="00CA56A1" w:rsidRDefault="00CA56A1" w:rsidP="0041290C">
      <w:pPr>
        <w:keepNext/>
        <w:keepLines/>
        <w:jc w:val="both"/>
      </w:pPr>
    </w:p>
    <w:p w14:paraId="672843DE" w14:textId="77777777" w:rsidR="00CA56A1" w:rsidRDefault="00CA56A1" w:rsidP="0041290C">
      <w:pPr>
        <w:keepNext/>
        <w:keepLines/>
        <w:jc w:val="both"/>
      </w:pPr>
    </w:p>
    <w:p w14:paraId="0EC09A21" w14:textId="77777777" w:rsidR="00CA56A1" w:rsidRDefault="00CA56A1" w:rsidP="0041290C">
      <w:pPr>
        <w:keepNext/>
        <w:keepLines/>
        <w:jc w:val="both"/>
      </w:pPr>
    </w:p>
    <w:p w14:paraId="0DE5AED8" w14:textId="77777777" w:rsidR="00CA56A1" w:rsidRPr="00A75A08" w:rsidRDefault="00CA56A1" w:rsidP="0041290C">
      <w:pPr>
        <w:keepNext/>
        <w:keepLines/>
        <w:jc w:val="both"/>
      </w:pPr>
    </w:p>
    <w:p w14:paraId="3F71598E" w14:textId="77777777" w:rsidR="00CA56A1" w:rsidRPr="00A75A08" w:rsidRDefault="00CA56A1" w:rsidP="0041290C">
      <w:pPr>
        <w:keepNext/>
        <w:keepLines/>
        <w:jc w:val="both"/>
      </w:pPr>
    </w:p>
    <w:p w14:paraId="7A856231" w14:textId="1C27C9A2" w:rsidR="00CA56A1" w:rsidRDefault="00CA56A1" w:rsidP="0041290C">
      <w:pPr>
        <w:keepNext/>
        <w:keepLines/>
        <w:jc w:val="both"/>
      </w:pPr>
    </w:p>
    <w:p w14:paraId="3D6F0181" w14:textId="689B0B4A" w:rsidR="00B37CCB" w:rsidRDefault="00B37CCB" w:rsidP="0041290C">
      <w:pPr>
        <w:keepNext/>
        <w:keepLines/>
        <w:jc w:val="both"/>
      </w:pPr>
    </w:p>
    <w:p w14:paraId="1F0CFE8F" w14:textId="77777777" w:rsidR="001D2E2C" w:rsidRDefault="001D2E2C" w:rsidP="0041290C">
      <w:pPr>
        <w:keepNext/>
        <w:keepLines/>
        <w:jc w:val="both"/>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3CA81CFC" w14:textId="77777777" w:rsidTr="00DE6FD0">
        <w:tc>
          <w:tcPr>
            <w:tcW w:w="6956" w:type="dxa"/>
            <w:tcBorders>
              <w:top w:val="single" w:sz="4" w:space="0" w:color="000000"/>
              <w:left w:val="single" w:sz="4" w:space="0" w:color="000000"/>
              <w:bottom w:val="single" w:sz="4" w:space="0" w:color="000000"/>
            </w:tcBorders>
          </w:tcPr>
          <w:p w14:paraId="6A14E82F" w14:textId="77777777" w:rsidR="00636CC0" w:rsidRPr="00A75A08" w:rsidRDefault="00636CC0" w:rsidP="0041290C">
            <w:pPr>
              <w:keepNext/>
              <w:keepLines/>
              <w:jc w:val="both"/>
              <w:rPr>
                <w:rFonts w:ascii="Tahoma" w:eastAsia="Calibri" w:hAnsi="Tahoma" w:cs="Tahoma"/>
              </w:rPr>
            </w:pPr>
            <w:r w:rsidRPr="00A75A08">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1C52FA" w14:textId="77777777" w:rsidR="00636CC0" w:rsidRPr="00A75A08" w:rsidRDefault="00636CC0" w:rsidP="0041290C">
            <w:pPr>
              <w:keepNext/>
              <w:keepLines/>
              <w:jc w:val="both"/>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186CB30F" w14:textId="77777777" w:rsidR="00CA56A1" w:rsidRPr="00A75A08" w:rsidRDefault="00CA56A1" w:rsidP="0041290C">
      <w:pPr>
        <w:keepNext/>
        <w:keepLines/>
        <w:jc w:val="both"/>
      </w:pPr>
    </w:p>
    <w:p w14:paraId="1D1E132E" w14:textId="77777777" w:rsidR="00CA56A1" w:rsidRPr="00A75A08" w:rsidRDefault="00CA56A1" w:rsidP="0041290C">
      <w:pPr>
        <w:keepNext/>
        <w:keepLines/>
        <w:jc w:val="both"/>
      </w:pPr>
    </w:p>
    <w:p w14:paraId="25D27F30" w14:textId="77777777" w:rsidR="00CA56A1" w:rsidRPr="00A75A08" w:rsidRDefault="00CA56A1" w:rsidP="0041290C">
      <w:pPr>
        <w:keepNext/>
        <w:keepLines/>
        <w:jc w:val="center"/>
        <w:rPr>
          <w:rFonts w:ascii="Tahoma" w:hAnsi="Tahoma" w:cs="Tahoma"/>
          <w:b/>
          <w:i/>
        </w:rPr>
      </w:pPr>
      <w:r w:rsidRPr="00A75A08">
        <w:rPr>
          <w:rFonts w:ascii="Tahoma" w:hAnsi="Tahoma" w:cs="Tahoma"/>
          <w:b/>
        </w:rPr>
        <w:t>SPORAZUM</w:t>
      </w:r>
    </w:p>
    <w:p w14:paraId="1766261D" w14:textId="77777777" w:rsidR="00CA56A1" w:rsidRPr="00A75A08" w:rsidRDefault="00CA56A1" w:rsidP="0041290C">
      <w:pPr>
        <w:keepNext/>
        <w:keepLines/>
        <w:jc w:val="center"/>
        <w:rPr>
          <w:rFonts w:ascii="Tahoma" w:hAnsi="Tahoma" w:cs="Tahoma"/>
          <w:b/>
          <w:i/>
        </w:rPr>
      </w:pPr>
      <w:r w:rsidRPr="00A75A08">
        <w:rPr>
          <w:rFonts w:ascii="Tahoma" w:hAnsi="Tahoma" w:cs="Tahoma"/>
          <w:b/>
        </w:rPr>
        <w:t>O MEDSEBOJNEM SODELOVANJU</w:t>
      </w:r>
    </w:p>
    <w:p w14:paraId="44D0D990" w14:textId="77777777" w:rsidR="00CA56A1" w:rsidRPr="00A75A08" w:rsidRDefault="00CA56A1" w:rsidP="0041290C">
      <w:pPr>
        <w:keepNext/>
        <w:keepLines/>
        <w:jc w:val="both"/>
        <w:rPr>
          <w:rFonts w:ascii="Tahoma" w:hAnsi="Tahoma" w:cs="Tahoma"/>
          <w:i/>
        </w:rPr>
      </w:pPr>
    </w:p>
    <w:p w14:paraId="1B37378A" w14:textId="77777777" w:rsidR="00CA56A1" w:rsidRPr="00A75A08" w:rsidRDefault="00CA56A1" w:rsidP="0041290C">
      <w:pPr>
        <w:keepNext/>
        <w:keepLines/>
        <w:jc w:val="both"/>
        <w:rPr>
          <w:rFonts w:ascii="Tahoma" w:hAnsi="Tahoma" w:cs="Tahoma"/>
          <w:i/>
        </w:rPr>
      </w:pPr>
    </w:p>
    <w:p w14:paraId="305A74E3" w14:textId="77777777" w:rsidR="00CA56A1" w:rsidRPr="00A75A08" w:rsidRDefault="00CA56A1" w:rsidP="0041290C">
      <w:pPr>
        <w:keepNext/>
        <w:keepLines/>
        <w:jc w:val="center"/>
        <w:rPr>
          <w:rFonts w:ascii="Tahoma" w:hAnsi="Tahoma" w:cs="Tahoma"/>
          <w:i/>
        </w:rPr>
      </w:pPr>
      <w:r w:rsidRPr="00A75A08">
        <w:rPr>
          <w:rFonts w:ascii="Tahoma" w:hAnsi="Tahoma" w:cs="Tahoma"/>
        </w:rPr>
        <w:t>(med ponudnikom in podizvajalci – priloži ponudnik)</w:t>
      </w:r>
    </w:p>
    <w:p w14:paraId="1942F472" w14:textId="77777777" w:rsidR="00CA56A1" w:rsidRPr="00A75A08" w:rsidRDefault="00CA56A1" w:rsidP="0041290C">
      <w:pPr>
        <w:keepNext/>
        <w:keepLines/>
        <w:jc w:val="both"/>
      </w:pPr>
    </w:p>
    <w:p w14:paraId="38A873EF" w14:textId="77777777" w:rsidR="00D92424" w:rsidRPr="00C8579C" w:rsidRDefault="00D92424" w:rsidP="0041290C">
      <w:pPr>
        <w:keepNext/>
        <w:keepLines/>
        <w:jc w:val="both"/>
        <w:rPr>
          <w:rFonts w:ascii="Tahoma" w:hAnsi="Tahoma" w:cs="Tahoma"/>
        </w:rPr>
      </w:pPr>
    </w:p>
    <w:p w14:paraId="31746C58" w14:textId="77777777" w:rsidR="00D92424" w:rsidRPr="00C8579C" w:rsidRDefault="00D92424" w:rsidP="0041290C">
      <w:pPr>
        <w:keepNext/>
        <w:keepLines/>
        <w:jc w:val="both"/>
        <w:rPr>
          <w:rFonts w:ascii="Tahoma" w:hAnsi="Tahoma" w:cs="Tahoma"/>
        </w:rPr>
      </w:pPr>
    </w:p>
    <w:p w14:paraId="5A6D419C" w14:textId="77777777" w:rsidR="00D92424" w:rsidRPr="00C8579C" w:rsidRDefault="00D92424" w:rsidP="0041290C">
      <w:pPr>
        <w:keepNext/>
        <w:keepLines/>
        <w:jc w:val="both"/>
        <w:rPr>
          <w:rFonts w:ascii="Tahoma" w:hAnsi="Tahoma" w:cs="Tahoma"/>
        </w:rPr>
      </w:pPr>
    </w:p>
    <w:p w14:paraId="2C7AEF1D" w14:textId="77777777" w:rsidR="00D92424" w:rsidRPr="00C8579C" w:rsidRDefault="00D92424" w:rsidP="0041290C">
      <w:pPr>
        <w:keepNext/>
        <w:keepLines/>
        <w:jc w:val="both"/>
        <w:rPr>
          <w:rFonts w:ascii="Tahoma" w:hAnsi="Tahoma" w:cs="Tahoma"/>
        </w:rPr>
      </w:pPr>
    </w:p>
    <w:p w14:paraId="03340587" w14:textId="77777777" w:rsidR="00D92424" w:rsidRPr="00C8579C" w:rsidRDefault="00D92424" w:rsidP="0041290C">
      <w:pPr>
        <w:keepNext/>
        <w:keepLines/>
        <w:jc w:val="both"/>
        <w:rPr>
          <w:rFonts w:ascii="Tahoma" w:hAnsi="Tahoma" w:cs="Tahoma"/>
        </w:rPr>
      </w:pPr>
    </w:p>
    <w:p w14:paraId="7DC4C549" w14:textId="77777777" w:rsidR="00D92424" w:rsidRPr="00C8579C" w:rsidRDefault="00D92424" w:rsidP="0041290C">
      <w:pPr>
        <w:keepNext/>
        <w:keepLines/>
        <w:jc w:val="both"/>
        <w:rPr>
          <w:rFonts w:ascii="Tahoma" w:hAnsi="Tahoma" w:cs="Tahoma"/>
        </w:rPr>
      </w:pPr>
    </w:p>
    <w:p w14:paraId="00D17909" w14:textId="77777777" w:rsidR="00D92424" w:rsidRPr="00C8579C" w:rsidRDefault="00D92424" w:rsidP="0041290C">
      <w:pPr>
        <w:keepNext/>
        <w:keepLines/>
        <w:jc w:val="both"/>
        <w:rPr>
          <w:rFonts w:ascii="Tahoma" w:hAnsi="Tahoma" w:cs="Tahoma"/>
        </w:rPr>
      </w:pPr>
    </w:p>
    <w:p w14:paraId="7F1D0DE1" w14:textId="77777777" w:rsidR="00D92424" w:rsidRPr="00C8579C" w:rsidRDefault="00D92424" w:rsidP="0041290C">
      <w:pPr>
        <w:keepNext/>
        <w:keepLines/>
        <w:jc w:val="both"/>
        <w:rPr>
          <w:rFonts w:ascii="Tahoma" w:hAnsi="Tahoma" w:cs="Tahoma"/>
        </w:rPr>
      </w:pPr>
    </w:p>
    <w:p w14:paraId="18AA791D" w14:textId="77777777" w:rsidR="00D92424" w:rsidRPr="00C8579C" w:rsidRDefault="00D92424" w:rsidP="0041290C">
      <w:pPr>
        <w:keepNext/>
        <w:keepLines/>
        <w:jc w:val="both"/>
        <w:rPr>
          <w:rFonts w:ascii="Tahoma" w:hAnsi="Tahoma" w:cs="Tahoma"/>
        </w:rPr>
      </w:pPr>
    </w:p>
    <w:p w14:paraId="5EF4FCAA" w14:textId="77777777" w:rsidR="00D92424" w:rsidRPr="00C8579C" w:rsidRDefault="00D92424" w:rsidP="0041290C">
      <w:pPr>
        <w:keepNext/>
        <w:keepLines/>
        <w:jc w:val="both"/>
        <w:rPr>
          <w:rFonts w:ascii="Tahoma" w:hAnsi="Tahoma" w:cs="Tahoma"/>
        </w:rPr>
      </w:pPr>
    </w:p>
    <w:p w14:paraId="778DE942" w14:textId="77777777" w:rsidR="00D92424" w:rsidRPr="00C8579C" w:rsidRDefault="00D92424" w:rsidP="0041290C">
      <w:pPr>
        <w:keepNext/>
        <w:keepLines/>
        <w:jc w:val="both"/>
        <w:rPr>
          <w:rFonts w:ascii="Tahoma" w:hAnsi="Tahoma" w:cs="Tahoma"/>
        </w:rPr>
      </w:pPr>
    </w:p>
    <w:p w14:paraId="1A3A9193" w14:textId="77777777" w:rsidR="00D92424" w:rsidRPr="00C8579C" w:rsidRDefault="00D92424" w:rsidP="0041290C">
      <w:pPr>
        <w:keepNext/>
        <w:keepLines/>
        <w:jc w:val="both"/>
        <w:rPr>
          <w:rFonts w:ascii="Tahoma" w:hAnsi="Tahoma" w:cs="Tahoma"/>
        </w:rPr>
      </w:pPr>
    </w:p>
    <w:p w14:paraId="53EF6CF9" w14:textId="77777777" w:rsidR="00D92424" w:rsidRPr="00C8579C" w:rsidRDefault="00D92424" w:rsidP="0041290C">
      <w:pPr>
        <w:keepNext/>
        <w:keepLines/>
        <w:jc w:val="both"/>
        <w:rPr>
          <w:rFonts w:ascii="Tahoma" w:hAnsi="Tahoma" w:cs="Tahoma"/>
        </w:rPr>
      </w:pPr>
    </w:p>
    <w:p w14:paraId="23346B9E" w14:textId="77777777" w:rsidR="00D92424" w:rsidRPr="00C8579C" w:rsidRDefault="00D92424" w:rsidP="0041290C">
      <w:pPr>
        <w:keepNext/>
        <w:keepLines/>
        <w:jc w:val="both"/>
        <w:rPr>
          <w:rFonts w:ascii="Tahoma" w:hAnsi="Tahoma" w:cs="Tahoma"/>
        </w:rPr>
      </w:pPr>
    </w:p>
    <w:p w14:paraId="2D115A1A" w14:textId="77777777" w:rsidR="00D92424" w:rsidRPr="00C8579C" w:rsidRDefault="00D92424" w:rsidP="0041290C">
      <w:pPr>
        <w:keepNext/>
        <w:keepLines/>
        <w:jc w:val="both"/>
        <w:rPr>
          <w:rFonts w:ascii="Tahoma" w:hAnsi="Tahoma" w:cs="Tahoma"/>
        </w:rPr>
      </w:pPr>
    </w:p>
    <w:p w14:paraId="0DBA58C9" w14:textId="77777777" w:rsidR="00D92424" w:rsidRPr="00C8579C" w:rsidRDefault="00D92424" w:rsidP="0041290C">
      <w:pPr>
        <w:keepNext/>
        <w:keepLines/>
        <w:jc w:val="both"/>
        <w:rPr>
          <w:rFonts w:ascii="Tahoma" w:hAnsi="Tahoma" w:cs="Tahoma"/>
        </w:rPr>
      </w:pPr>
    </w:p>
    <w:p w14:paraId="40ECD97B" w14:textId="77777777" w:rsidR="00D92424" w:rsidRPr="00C8579C" w:rsidRDefault="00D92424" w:rsidP="0041290C">
      <w:pPr>
        <w:keepNext/>
        <w:keepLines/>
        <w:jc w:val="both"/>
        <w:rPr>
          <w:rFonts w:ascii="Tahoma" w:hAnsi="Tahoma" w:cs="Tahoma"/>
        </w:rPr>
      </w:pPr>
    </w:p>
    <w:p w14:paraId="596021F1" w14:textId="77777777" w:rsidR="00D92424" w:rsidRPr="00C8579C" w:rsidRDefault="00D92424" w:rsidP="0041290C">
      <w:pPr>
        <w:keepNext/>
        <w:keepLines/>
        <w:jc w:val="both"/>
        <w:rPr>
          <w:rFonts w:ascii="Tahoma" w:hAnsi="Tahoma" w:cs="Tahoma"/>
        </w:rPr>
      </w:pPr>
    </w:p>
    <w:p w14:paraId="580307B8" w14:textId="77777777" w:rsidR="00D92424" w:rsidRPr="00C8579C" w:rsidRDefault="00D92424" w:rsidP="0041290C">
      <w:pPr>
        <w:keepNext/>
        <w:keepLines/>
        <w:jc w:val="both"/>
        <w:rPr>
          <w:rFonts w:ascii="Tahoma" w:hAnsi="Tahoma" w:cs="Tahoma"/>
        </w:rPr>
      </w:pPr>
    </w:p>
    <w:p w14:paraId="074C10A3" w14:textId="77777777" w:rsidR="00C23AD1" w:rsidRPr="00C8579C" w:rsidRDefault="00C23AD1" w:rsidP="0041290C">
      <w:pPr>
        <w:keepNext/>
        <w:keepLines/>
        <w:jc w:val="both"/>
        <w:rPr>
          <w:rFonts w:ascii="Tahoma" w:hAnsi="Tahoma" w:cs="Tahoma"/>
        </w:rPr>
      </w:pPr>
      <w:r w:rsidRPr="00C8579C">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9281E" w:rsidRPr="00C8579C" w14:paraId="77AB1D89" w14:textId="77777777" w:rsidTr="009F7D2F">
        <w:tc>
          <w:tcPr>
            <w:tcW w:w="7725" w:type="dxa"/>
          </w:tcPr>
          <w:p w14:paraId="0C26FB2F" w14:textId="77777777" w:rsidR="00C9281E" w:rsidRPr="00C8579C" w:rsidRDefault="00C9281E" w:rsidP="0041290C">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484" w:type="dxa"/>
          </w:tcPr>
          <w:p w14:paraId="4E7EF5DE" w14:textId="77777777" w:rsidR="00C9281E" w:rsidRPr="00C8579C" w:rsidRDefault="00C9281E" w:rsidP="0041290C">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7A991371" w14:textId="77777777" w:rsidR="00D92424" w:rsidRPr="00C8579C" w:rsidRDefault="00D92424" w:rsidP="0041290C">
      <w:pPr>
        <w:keepNext/>
        <w:keepLines/>
        <w:jc w:val="both"/>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00"/>
        <w:gridCol w:w="3085"/>
      </w:tblGrid>
      <w:tr w:rsidR="003A3D79" w:rsidRPr="00A75A08" w14:paraId="57655BD8" w14:textId="77777777" w:rsidTr="007A3112">
        <w:trPr>
          <w:trHeight w:val="511"/>
          <w:jc w:val="center"/>
        </w:trPr>
        <w:tc>
          <w:tcPr>
            <w:tcW w:w="8999" w:type="dxa"/>
            <w:gridSpan w:val="3"/>
            <w:vAlign w:val="center"/>
          </w:tcPr>
          <w:p w14:paraId="3BD3F524" w14:textId="77777777" w:rsidR="00534A66" w:rsidRDefault="003A3D79" w:rsidP="0041290C">
            <w:pPr>
              <w:keepNext/>
              <w:keepLines/>
              <w:jc w:val="both"/>
              <w:rPr>
                <w:rFonts w:ascii="Tahoma" w:hAnsi="Tahoma" w:cs="Tahoma"/>
                <w:b/>
              </w:rPr>
            </w:pPr>
            <w:r w:rsidRPr="00A75A08">
              <w:rPr>
                <w:rFonts w:ascii="Tahoma" w:hAnsi="Tahoma" w:cs="Tahoma"/>
              </w:rPr>
              <w:t xml:space="preserve">Javno naročilo: </w:t>
            </w:r>
            <w:r w:rsidR="00534A66">
              <w:rPr>
                <w:rFonts w:ascii="Tahoma" w:hAnsi="Tahoma" w:cs="Tahoma"/>
                <w:b/>
              </w:rPr>
              <w:t>VKS-85/25 -</w:t>
            </w:r>
            <w:r w:rsidR="00534A66" w:rsidRPr="00DA25AC">
              <w:rPr>
                <w:rFonts w:ascii="Tahoma" w:hAnsi="Tahoma" w:cs="Tahoma"/>
                <w:color w:val="272727"/>
                <w:sz w:val="32"/>
                <w:szCs w:val="32"/>
                <w:shd w:val="clear" w:color="auto" w:fill="FFFFFF"/>
              </w:rPr>
              <w:t xml:space="preserve"> </w:t>
            </w:r>
            <w:r w:rsidR="00534A66" w:rsidRPr="00534A66">
              <w:rPr>
                <w:rFonts w:ascii="Tahoma" w:hAnsi="Tahoma" w:cs="Tahoma"/>
                <w:b/>
              </w:rPr>
              <w:t xml:space="preserve">Prevzem odpadka - trda plastika mešana </w:t>
            </w:r>
          </w:p>
          <w:p w14:paraId="5D8BCDDC" w14:textId="54723123" w:rsidR="003A3D79" w:rsidRPr="009F7D2F" w:rsidRDefault="00534A66" w:rsidP="0041290C">
            <w:pPr>
              <w:keepNext/>
              <w:keepLines/>
              <w:jc w:val="both"/>
              <w:rPr>
                <w:rFonts w:ascii="Tahoma" w:hAnsi="Tahoma" w:cs="Tahoma"/>
                <w:b/>
              </w:rPr>
            </w:pPr>
            <w:r w:rsidRPr="00534A66">
              <w:rPr>
                <w:rFonts w:ascii="Tahoma" w:hAnsi="Tahoma" w:cs="Tahoma"/>
                <w:b/>
              </w:rPr>
              <w:t>(EWC koda - 20 01 39)</w:t>
            </w:r>
          </w:p>
        </w:tc>
      </w:tr>
      <w:tr w:rsidR="003A3D79" w:rsidRPr="00A75A08" w14:paraId="243A9D08" w14:textId="77777777" w:rsidTr="007902DB">
        <w:trPr>
          <w:trHeight w:val="385"/>
          <w:jc w:val="center"/>
        </w:trPr>
        <w:tc>
          <w:tcPr>
            <w:tcW w:w="3114" w:type="dxa"/>
            <w:vAlign w:val="center"/>
          </w:tcPr>
          <w:p w14:paraId="66814F06" w14:textId="655DFFFD" w:rsidR="003A3D79" w:rsidRPr="00A75A08" w:rsidRDefault="003A3D79" w:rsidP="0041290C">
            <w:pPr>
              <w:keepNext/>
              <w:keepLines/>
              <w:jc w:val="both"/>
              <w:rPr>
                <w:rFonts w:ascii="Tahoma" w:hAnsi="Tahoma" w:cs="Tahoma"/>
                <w:sz w:val="18"/>
                <w:szCs w:val="18"/>
              </w:rPr>
            </w:pPr>
            <w:r w:rsidRPr="00A75A08">
              <w:rPr>
                <w:rFonts w:ascii="Tahoma" w:hAnsi="Tahoma" w:cs="Tahoma"/>
                <w:sz w:val="18"/>
                <w:szCs w:val="18"/>
              </w:rPr>
              <w:t>Naziv subjekta</w:t>
            </w:r>
            <w:r w:rsidR="002F74B5">
              <w:rPr>
                <w:rFonts w:ascii="Tahoma" w:hAnsi="Tahoma" w:cs="Tahoma"/>
                <w:sz w:val="18"/>
                <w:szCs w:val="18"/>
              </w:rPr>
              <w:t xml:space="preserve"> (firma)</w:t>
            </w:r>
          </w:p>
        </w:tc>
        <w:tc>
          <w:tcPr>
            <w:tcW w:w="5885" w:type="dxa"/>
            <w:gridSpan w:val="2"/>
            <w:vAlign w:val="center"/>
          </w:tcPr>
          <w:p w14:paraId="09C1860E" w14:textId="77777777" w:rsidR="003A3D79" w:rsidRPr="00A75A08" w:rsidRDefault="003A3D79" w:rsidP="0041290C">
            <w:pPr>
              <w:keepNext/>
              <w:keepLines/>
              <w:jc w:val="both"/>
              <w:rPr>
                <w:rFonts w:ascii="Tahoma" w:hAnsi="Tahoma" w:cs="Tahoma"/>
                <w:sz w:val="18"/>
                <w:szCs w:val="18"/>
              </w:rPr>
            </w:pPr>
          </w:p>
          <w:p w14:paraId="604077A3" w14:textId="77777777" w:rsidR="003A3D79" w:rsidRPr="00A75A08" w:rsidRDefault="003A3D79" w:rsidP="0041290C">
            <w:pPr>
              <w:keepNext/>
              <w:keepLines/>
              <w:jc w:val="both"/>
              <w:rPr>
                <w:rFonts w:ascii="Tahoma" w:hAnsi="Tahoma" w:cs="Tahoma"/>
                <w:sz w:val="18"/>
                <w:szCs w:val="18"/>
              </w:rPr>
            </w:pPr>
          </w:p>
        </w:tc>
      </w:tr>
      <w:tr w:rsidR="003A3D79" w:rsidRPr="00A75A08" w14:paraId="295DDAD7" w14:textId="77777777" w:rsidTr="007902DB">
        <w:trPr>
          <w:jc w:val="center"/>
        </w:trPr>
        <w:tc>
          <w:tcPr>
            <w:tcW w:w="3114" w:type="dxa"/>
            <w:vAlign w:val="center"/>
          </w:tcPr>
          <w:p w14:paraId="77A6F633" w14:textId="39E4D6E2" w:rsidR="003A3D79" w:rsidRPr="00A75A08" w:rsidRDefault="002F74B5" w:rsidP="0041290C">
            <w:pPr>
              <w:keepNext/>
              <w:keepLines/>
              <w:jc w:val="both"/>
              <w:rPr>
                <w:rFonts w:ascii="Tahoma" w:hAnsi="Tahoma" w:cs="Tahoma"/>
                <w:sz w:val="18"/>
                <w:szCs w:val="18"/>
              </w:rPr>
            </w:pPr>
            <w:r w:rsidRPr="007124F0">
              <w:rPr>
                <w:rFonts w:ascii="Tahoma" w:hAnsi="Tahoma" w:cs="Tahoma"/>
                <w:sz w:val="18"/>
                <w:szCs w:val="18"/>
              </w:rPr>
              <w:t>Po</w:t>
            </w:r>
            <w:r>
              <w:rPr>
                <w:rFonts w:ascii="Tahoma" w:hAnsi="Tahoma" w:cs="Tahoma"/>
                <w:sz w:val="18"/>
                <w:szCs w:val="18"/>
              </w:rPr>
              <w:t>s</w:t>
            </w:r>
            <w:r w:rsidRPr="007124F0">
              <w:rPr>
                <w:rFonts w:ascii="Tahoma" w:hAnsi="Tahoma" w:cs="Tahoma"/>
                <w:sz w:val="18"/>
                <w:szCs w:val="18"/>
              </w:rPr>
              <w:t>l</w:t>
            </w:r>
            <w:r>
              <w:rPr>
                <w:rFonts w:ascii="Tahoma" w:hAnsi="Tahoma" w:cs="Tahoma"/>
                <w:sz w:val="18"/>
                <w:szCs w:val="18"/>
              </w:rPr>
              <w:t>ov</w:t>
            </w:r>
            <w:r w:rsidRPr="007124F0">
              <w:rPr>
                <w:rFonts w:ascii="Tahoma" w:hAnsi="Tahoma" w:cs="Tahoma"/>
                <w:sz w:val="18"/>
                <w:szCs w:val="18"/>
              </w:rPr>
              <w:t>ni naslov</w:t>
            </w:r>
            <w:r>
              <w:rPr>
                <w:rFonts w:ascii="Tahoma" w:hAnsi="Tahoma" w:cs="Tahoma"/>
                <w:sz w:val="18"/>
                <w:szCs w:val="18"/>
              </w:rPr>
              <w:t xml:space="preserve"> (sedež)</w:t>
            </w:r>
          </w:p>
        </w:tc>
        <w:tc>
          <w:tcPr>
            <w:tcW w:w="5885" w:type="dxa"/>
            <w:gridSpan w:val="2"/>
            <w:vAlign w:val="center"/>
          </w:tcPr>
          <w:p w14:paraId="5B3FE881" w14:textId="77777777" w:rsidR="003A3D79" w:rsidRPr="00A75A08" w:rsidRDefault="003A3D79" w:rsidP="0041290C">
            <w:pPr>
              <w:keepNext/>
              <w:keepLines/>
              <w:jc w:val="both"/>
              <w:rPr>
                <w:rFonts w:ascii="Tahoma" w:hAnsi="Tahoma" w:cs="Tahoma"/>
                <w:sz w:val="18"/>
                <w:szCs w:val="18"/>
              </w:rPr>
            </w:pPr>
          </w:p>
          <w:p w14:paraId="3DC77EF2" w14:textId="77777777" w:rsidR="003A3D79" w:rsidRPr="00A75A08" w:rsidRDefault="003A3D79" w:rsidP="0041290C">
            <w:pPr>
              <w:keepNext/>
              <w:keepLines/>
              <w:jc w:val="both"/>
              <w:rPr>
                <w:rFonts w:ascii="Tahoma" w:hAnsi="Tahoma" w:cs="Tahoma"/>
                <w:sz w:val="18"/>
                <w:szCs w:val="18"/>
              </w:rPr>
            </w:pPr>
          </w:p>
        </w:tc>
      </w:tr>
      <w:tr w:rsidR="00551E3E" w:rsidRPr="00A75A08" w14:paraId="642C06DC" w14:textId="77777777" w:rsidTr="007902DB">
        <w:trPr>
          <w:trHeight w:val="175"/>
          <w:jc w:val="center"/>
        </w:trPr>
        <w:tc>
          <w:tcPr>
            <w:tcW w:w="3114" w:type="dxa"/>
            <w:vMerge w:val="restart"/>
            <w:vAlign w:val="center"/>
          </w:tcPr>
          <w:p w14:paraId="10A1242E" w14:textId="77777777" w:rsidR="00551E3E" w:rsidRPr="00A75A08" w:rsidRDefault="00551E3E" w:rsidP="0041290C">
            <w:pPr>
              <w:keepNext/>
              <w:keepLines/>
              <w:jc w:val="both"/>
              <w:rPr>
                <w:rFonts w:ascii="Tahoma" w:hAnsi="Tahoma" w:cs="Tahoma"/>
                <w:sz w:val="18"/>
                <w:szCs w:val="18"/>
              </w:rPr>
            </w:pPr>
          </w:p>
          <w:p w14:paraId="529EC0A6" w14:textId="77777777" w:rsidR="00551E3E" w:rsidRPr="007124F0" w:rsidRDefault="00551E3E" w:rsidP="0041290C">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F5191E6" w14:textId="77777777" w:rsidR="00551E3E" w:rsidRPr="007124F0" w:rsidRDefault="00551E3E" w:rsidP="0041290C">
            <w:pPr>
              <w:keepNext/>
              <w:keepLines/>
              <w:rPr>
                <w:rFonts w:ascii="Tahoma" w:hAnsi="Tahoma" w:cs="Tahoma"/>
                <w:sz w:val="8"/>
                <w:szCs w:val="18"/>
              </w:rPr>
            </w:pPr>
          </w:p>
          <w:p w14:paraId="6756E61D" w14:textId="77777777" w:rsidR="00551E3E" w:rsidRPr="007124F0" w:rsidRDefault="00551E3E" w:rsidP="0041290C">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0BC6E445" w14:textId="77777777" w:rsidR="00551E3E" w:rsidRPr="007124F0" w:rsidRDefault="00551E3E" w:rsidP="0041290C">
            <w:pPr>
              <w:keepNext/>
              <w:keepLines/>
              <w:rPr>
                <w:rFonts w:ascii="Tahoma" w:hAnsi="Tahoma" w:cs="Tahoma"/>
                <w:i/>
                <w:sz w:val="10"/>
                <w:szCs w:val="18"/>
              </w:rPr>
            </w:pPr>
          </w:p>
          <w:p w14:paraId="3A8B2E3E" w14:textId="7B6D8B2D" w:rsidR="00551E3E" w:rsidRPr="00A75A08" w:rsidRDefault="00551E3E" w:rsidP="0041290C">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00" w:type="dxa"/>
            <w:vAlign w:val="center"/>
          </w:tcPr>
          <w:p w14:paraId="0879C95C" w14:textId="77777777" w:rsidR="00551E3E" w:rsidRPr="00A75A08" w:rsidRDefault="00551E3E" w:rsidP="0041290C">
            <w:pPr>
              <w:keepNext/>
              <w:keepLines/>
              <w:jc w:val="both"/>
              <w:rPr>
                <w:rFonts w:ascii="Tahoma" w:hAnsi="Tahoma" w:cs="Tahoma"/>
                <w:sz w:val="18"/>
                <w:szCs w:val="18"/>
              </w:rPr>
            </w:pPr>
          </w:p>
          <w:p w14:paraId="119525F6" w14:textId="243806D1" w:rsidR="00551E3E" w:rsidRPr="00A75A08" w:rsidRDefault="00551E3E" w:rsidP="0041290C">
            <w:pPr>
              <w:keepNext/>
              <w:keepLines/>
              <w:jc w:val="both"/>
              <w:rPr>
                <w:rFonts w:ascii="Tahoma" w:hAnsi="Tahoma" w:cs="Tahoma"/>
                <w:sz w:val="18"/>
                <w:szCs w:val="18"/>
              </w:rPr>
            </w:pPr>
            <w:r>
              <w:rPr>
                <w:rFonts w:ascii="Tahoma" w:hAnsi="Tahoma" w:cs="Tahoma"/>
                <w:sz w:val="18"/>
                <w:szCs w:val="18"/>
              </w:rPr>
              <w:t>Ime in priimek</w:t>
            </w:r>
          </w:p>
        </w:tc>
        <w:tc>
          <w:tcPr>
            <w:tcW w:w="3085" w:type="dxa"/>
            <w:vAlign w:val="center"/>
          </w:tcPr>
          <w:p w14:paraId="67AAC3B6" w14:textId="77777777" w:rsidR="00551E3E" w:rsidRPr="00A75A08" w:rsidRDefault="00551E3E" w:rsidP="0041290C">
            <w:pPr>
              <w:keepNext/>
              <w:keepLines/>
              <w:jc w:val="both"/>
              <w:rPr>
                <w:rFonts w:ascii="Tahoma" w:hAnsi="Tahoma" w:cs="Tahoma"/>
                <w:sz w:val="18"/>
                <w:szCs w:val="18"/>
              </w:rPr>
            </w:pPr>
          </w:p>
          <w:p w14:paraId="1D230964" w14:textId="2736DFDD" w:rsidR="00551E3E" w:rsidRPr="00A75A08" w:rsidRDefault="00551E3E" w:rsidP="0041290C">
            <w:pPr>
              <w:keepNext/>
              <w:keepLines/>
              <w:jc w:val="both"/>
              <w:rPr>
                <w:rFonts w:ascii="Tahoma" w:hAnsi="Tahoma" w:cs="Tahoma"/>
                <w:sz w:val="18"/>
                <w:szCs w:val="18"/>
              </w:rPr>
            </w:pPr>
            <w:r>
              <w:rPr>
                <w:rFonts w:ascii="Tahoma" w:hAnsi="Tahoma" w:cs="Tahoma"/>
                <w:sz w:val="18"/>
                <w:szCs w:val="18"/>
              </w:rPr>
              <w:t>EMŠO</w:t>
            </w:r>
          </w:p>
        </w:tc>
      </w:tr>
      <w:tr w:rsidR="00551E3E" w:rsidRPr="00A75A08" w14:paraId="149C2A74" w14:textId="77777777" w:rsidTr="007902DB">
        <w:trPr>
          <w:trHeight w:val="1243"/>
          <w:jc w:val="center"/>
        </w:trPr>
        <w:tc>
          <w:tcPr>
            <w:tcW w:w="3114" w:type="dxa"/>
            <w:vMerge/>
            <w:vAlign w:val="center"/>
          </w:tcPr>
          <w:p w14:paraId="6E6FE650" w14:textId="77777777" w:rsidR="00551E3E" w:rsidRPr="00A75A08" w:rsidRDefault="00551E3E" w:rsidP="0041290C">
            <w:pPr>
              <w:keepNext/>
              <w:keepLines/>
              <w:jc w:val="both"/>
              <w:rPr>
                <w:rFonts w:ascii="Tahoma" w:hAnsi="Tahoma" w:cs="Tahoma"/>
                <w:sz w:val="18"/>
                <w:szCs w:val="18"/>
              </w:rPr>
            </w:pPr>
          </w:p>
        </w:tc>
        <w:tc>
          <w:tcPr>
            <w:tcW w:w="2800" w:type="dxa"/>
            <w:vAlign w:val="center"/>
          </w:tcPr>
          <w:p w14:paraId="16FD6194" w14:textId="77777777" w:rsidR="00551E3E" w:rsidRPr="00A75A08" w:rsidRDefault="00551E3E" w:rsidP="0041290C">
            <w:pPr>
              <w:keepNext/>
              <w:keepLines/>
              <w:jc w:val="both"/>
              <w:rPr>
                <w:rFonts w:ascii="Tahoma" w:hAnsi="Tahoma" w:cs="Tahoma"/>
                <w:sz w:val="18"/>
                <w:szCs w:val="18"/>
              </w:rPr>
            </w:pPr>
          </w:p>
        </w:tc>
        <w:tc>
          <w:tcPr>
            <w:tcW w:w="3085" w:type="dxa"/>
            <w:vAlign w:val="center"/>
          </w:tcPr>
          <w:p w14:paraId="55E38618" w14:textId="2156B8D4" w:rsidR="00551E3E" w:rsidRPr="00A75A08" w:rsidRDefault="00551E3E" w:rsidP="0041290C">
            <w:pPr>
              <w:keepNext/>
              <w:keepLines/>
              <w:jc w:val="both"/>
              <w:rPr>
                <w:rFonts w:ascii="Tahoma" w:hAnsi="Tahoma" w:cs="Tahoma"/>
                <w:sz w:val="18"/>
                <w:szCs w:val="18"/>
              </w:rPr>
            </w:pPr>
          </w:p>
        </w:tc>
      </w:tr>
      <w:tr w:rsidR="003A3D79" w:rsidRPr="00A75A08" w14:paraId="2AEB747E" w14:textId="77777777" w:rsidTr="007902DB">
        <w:trPr>
          <w:trHeight w:val="357"/>
          <w:jc w:val="center"/>
        </w:trPr>
        <w:tc>
          <w:tcPr>
            <w:tcW w:w="3114" w:type="dxa"/>
            <w:vAlign w:val="center"/>
          </w:tcPr>
          <w:p w14:paraId="08101558" w14:textId="77777777" w:rsidR="003A3D79" w:rsidRPr="00A75A08" w:rsidRDefault="003A3D79" w:rsidP="0041290C">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5885" w:type="dxa"/>
            <w:gridSpan w:val="2"/>
            <w:vAlign w:val="center"/>
          </w:tcPr>
          <w:p w14:paraId="6C0F8843" w14:textId="77777777" w:rsidR="003A3D79" w:rsidRPr="00A75A08" w:rsidRDefault="003A3D79" w:rsidP="0041290C">
            <w:pPr>
              <w:keepNext/>
              <w:keepLines/>
              <w:spacing w:line="276" w:lineRule="auto"/>
              <w:jc w:val="both"/>
              <w:rPr>
                <w:rFonts w:ascii="Tahoma" w:hAnsi="Tahoma" w:cs="Tahoma"/>
                <w:sz w:val="18"/>
                <w:szCs w:val="18"/>
              </w:rPr>
            </w:pPr>
          </w:p>
        </w:tc>
      </w:tr>
      <w:tr w:rsidR="003A3D79" w:rsidRPr="00A75A08" w14:paraId="4EDA9F7A" w14:textId="77777777" w:rsidTr="007902DB">
        <w:trPr>
          <w:trHeight w:val="405"/>
          <w:jc w:val="center"/>
        </w:trPr>
        <w:tc>
          <w:tcPr>
            <w:tcW w:w="3114" w:type="dxa"/>
            <w:vAlign w:val="center"/>
          </w:tcPr>
          <w:p w14:paraId="25E0CCE2" w14:textId="77777777" w:rsidR="003A3D79" w:rsidRPr="00A75A08" w:rsidRDefault="003A3D79" w:rsidP="0041290C">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5885" w:type="dxa"/>
            <w:gridSpan w:val="2"/>
            <w:vAlign w:val="center"/>
          </w:tcPr>
          <w:p w14:paraId="3C20BC0A" w14:textId="77777777" w:rsidR="003A3D79" w:rsidRPr="00A75A08" w:rsidRDefault="003A3D79" w:rsidP="0041290C">
            <w:pPr>
              <w:keepNext/>
              <w:keepLines/>
              <w:spacing w:line="276" w:lineRule="auto"/>
              <w:jc w:val="both"/>
              <w:rPr>
                <w:rFonts w:ascii="Tahoma" w:hAnsi="Tahoma" w:cs="Tahoma"/>
                <w:sz w:val="18"/>
                <w:szCs w:val="18"/>
              </w:rPr>
            </w:pPr>
          </w:p>
        </w:tc>
      </w:tr>
      <w:tr w:rsidR="003A3D79" w:rsidRPr="00A75A08" w14:paraId="389AEEBE" w14:textId="77777777" w:rsidTr="007902DB">
        <w:trPr>
          <w:trHeight w:val="410"/>
          <w:jc w:val="center"/>
        </w:trPr>
        <w:tc>
          <w:tcPr>
            <w:tcW w:w="3114" w:type="dxa"/>
            <w:vAlign w:val="center"/>
          </w:tcPr>
          <w:p w14:paraId="3424EEFA" w14:textId="77777777" w:rsidR="003A3D79" w:rsidRPr="00A75A08" w:rsidRDefault="003A3D79" w:rsidP="0041290C">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5885" w:type="dxa"/>
            <w:gridSpan w:val="2"/>
            <w:vAlign w:val="center"/>
          </w:tcPr>
          <w:p w14:paraId="07F0B6A1" w14:textId="77777777" w:rsidR="003A3D79" w:rsidRPr="00A75A08" w:rsidRDefault="003A3D79" w:rsidP="0041290C">
            <w:pPr>
              <w:keepNext/>
              <w:keepLines/>
              <w:spacing w:line="276" w:lineRule="auto"/>
              <w:jc w:val="both"/>
              <w:rPr>
                <w:rFonts w:ascii="Tahoma" w:hAnsi="Tahoma" w:cs="Tahoma"/>
                <w:sz w:val="18"/>
                <w:szCs w:val="18"/>
              </w:rPr>
            </w:pPr>
          </w:p>
        </w:tc>
      </w:tr>
      <w:tr w:rsidR="003A3D79" w:rsidRPr="00A75A08" w14:paraId="148DC703" w14:textId="77777777" w:rsidTr="00B37CCB">
        <w:trPr>
          <w:trHeight w:val="722"/>
          <w:jc w:val="center"/>
        </w:trPr>
        <w:tc>
          <w:tcPr>
            <w:tcW w:w="3114" w:type="dxa"/>
            <w:vAlign w:val="center"/>
          </w:tcPr>
          <w:p w14:paraId="2AC5C7F7" w14:textId="77777777" w:rsidR="003A3D79" w:rsidRPr="00A75A08" w:rsidRDefault="003A3D79" w:rsidP="0041290C">
            <w:pPr>
              <w:keepNext/>
              <w:keepLines/>
              <w:jc w:val="both"/>
              <w:rPr>
                <w:rFonts w:ascii="Tahoma" w:hAnsi="Tahoma" w:cs="Tahoma"/>
                <w:sz w:val="18"/>
                <w:szCs w:val="18"/>
              </w:rPr>
            </w:pPr>
          </w:p>
          <w:p w14:paraId="730074B4" w14:textId="16B85483" w:rsidR="003A3D79" w:rsidRPr="00A75A08" w:rsidRDefault="003A3D79" w:rsidP="0041290C">
            <w:pPr>
              <w:keepNext/>
              <w:keepLines/>
              <w:jc w:val="both"/>
              <w:rPr>
                <w:rFonts w:ascii="Tahoma" w:hAnsi="Tahoma" w:cs="Tahoma"/>
                <w:sz w:val="18"/>
                <w:szCs w:val="18"/>
              </w:rPr>
            </w:pPr>
            <w:r w:rsidRPr="00A75A08">
              <w:rPr>
                <w:rFonts w:ascii="Tahoma" w:hAnsi="Tahoma" w:cs="Tahoma"/>
                <w:sz w:val="18"/>
                <w:szCs w:val="18"/>
              </w:rPr>
              <w:t>Vsak del javnega naročila, za katere</w:t>
            </w:r>
            <w:r w:rsidR="00B37CCB">
              <w:rPr>
                <w:rFonts w:ascii="Tahoma" w:hAnsi="Tahoma" w:cs="Tahoma"/>
                <w:sz w:val="18"/>
                <w:szCs w:val="18"/>
              </w:rPr>
              <w:t>ga</w:t>
            </w:r>
            <w:r w:rsidRPr="00A75A08">
              <w:rPr>
                <w:rFonts w:ascii="Tahoma" w:hAnsi="Tahoma" w:cs="Tahoma"/>
                <w:sz w:val="18"/>
                <w:szCs w:val="18"/>
              </w:rPr>
              <w:t xml:space="preserve"> namerava ponudnik uporabiti zmogljivost subjekta</w:t>
            </w:r>
          </w:p>
          <w:p w14:paraId="738A0D7B" w14:textId="77777777" w:rsidR="003A3D79" w:rsidRPr="00A75A08" w:rsidRDefault="003A3D79" w:rsidP="0041290C">
            <w:pPr>
              <w:keepNext/>
              <w:keepLines/>
              <w:jc w:val="both"/>
              <w:rPr>
                <w:rFonts w:ascii="Tahoma" w:hAnsi="Tahoma" w:cs="Tahoma"/>
                <w:sz w:val="18"/>
                <w:szCs w:val="18"/>
              </w:rPr>
            </w:pPr>
          </w:p>
        </w:tc>
        <w:tc>
          <w:tcPr>
            <w:tcW w:w="5885" w:type="dxa"/>
            <w:gridSpan w:val="2"/>
            <w:vAlign w:val="center"/>
          </w:tcPr>
          <w:p w14:paraId="1234293D" w14:textId="77777777" w:rsidR="003A3D79" w:rsidRPr="00A75A08" w:rsidRDefault="003A3D79" w:rsidP="0041290C">
            <w:pPr>
              <w:keepNext/>
              <w:keepLines/>
              <w:jc w:val="both"/>
              <w:rPr>
                <w:sz w:val="18"/>
                <w:szCs w:val="18"/>
              </w:rPr>
            </w:pPr>
          </w:p>
          <w:p w14:paraId="761EBEE1" w14:textId="77777777" w:rsidR="003A3D79" w:rsidRPr="00A75A08" w:rsidRDefault="003A3D79" w:rsidP="0041290C">
            <w:pPr>
              <w:keepNext/>
              <w:keepLines/>
              <w:jc w:val="both"/>
              <w:rPr>
                <w:sz w:val="18"/>
                <w:szCs w:val="18"/>
              </w:rPr>
            </w:pPr>
          </w:p>
        </w:tc>
      </w:tr>
      <w:tr w:rsidR="003A3D79" w:rsidRPr="00A75A08" w14:paraId="601E2319" w14:textId="77777777" w:rsidTr="007902DB">
        <w:trPr>
          <w:trHeight w:val="525"/>
          <w:jc w:val="center"/>
        </w:trPr>
        <w:tc>
          <w:tcPr>
            <w:tcW w:w="3114" w:type="dxa"/>
            <w:vAlign w:val="center"/>
          </w:tcPr>
          <w:p w14:paraId="1E186894" w14:textId="348135D5" w:rsidR="003A3D79" w:rsidRPr="00A75A08" w:rsidRDefault="00F60457" w:rsidP="0041290C">
            <w:pPr>
              <w:keepNext/>
              <w:keepLines/>
              <w:jc w:val="both"/>
              <w:rPr>
                <w:rFonts w:ascii="Tahoma" w:hAnsi="Tahoma" w:cs="Tahoma"/>
                <w:sz w:val="18"/>
                <w:szCs w:val="18"/>
              </w:rPr>
            </w:pPr>
            <w:r>
              <w:rPr>
                <w:rFonts w:ascii="Tahoma" w:hAnsi="Tahoma" w:cs="Tahoma"/>
                <w:sz w:val="18"/>
                <w:szCs w:val="18"/>
              </w:rPr>
              <w:t>Okvirna k</w:t>
            </w:r>
            <w:r w:rsidR="003A3D79" w:rsidRPr="00A75A08">
              <w:rPr>
                <w:rFonts w:ascii="Tahoma" w:hAnsi="Tahoma" w:cs="Tahoma"/>
                <w:sz w:val="18"/>
                <w:szCs w:val="18"/>
              </w:rPr>
              <w:t>oličina/Delež (%) javnega naročila</w:t>
            </w:r>
          </w:p>
        </w:tc>
        <w:tc>
          <w:tcPr>
            <w:tcW w:w="5885" w:type="dxa"/>
            <w:gridSpan w:val="2"/>
            <w:vAlign w:val="center"/>
          </w:tcPr>
          <w:p w14:paraId="2970A8DE" w14:textId="77777777" w:rsidR="003A3D79" w:rsidRPr="00A75A08" w:rsidRDefault="003A3D79" w:rsidP="0041290C">
            <w:pPr>
              <w:keepNext/>
              <w:keepLines/>
              <w:jc w:val="both"/>
              <w:rPr>
                <w:sz w:val="18"/>
                <w:szCs w:val="18"/>
              </w:rPr>
            </w:pPr>
          </w:p>
          <w:p w14:paraId="620B21D7" w14:textId="77777777" w:rsidR="003A3D79" w:rsidRPr="00A75A08" w:rsidRDefault="003A3D79" w:rsidP="0041290C">
            <w:pPr>
              <w:keepNext/>
              <w:keepLines/>
              <w:jc w:val="both"/>
              <w:rPr>
                <w:sz w:val="18"/>
                <w:szCs w:val="18"/>
              </w:rPr>
            </w:pPr>
          </w:p>
        </w:tc>
      </w:tr>
      <w:tr w:rsidR="003A3D79" w:rsidRPr="00A75A08" w14:paraId="2F29EE45" w14:textId="77777777" w:rsidTr="007902DB">
        <w:trPr>
          <w:jc w:val="center"/>
        </w:trPr>
        <w:tc>
          <w:tcPr>
            <w:tcW w:w="3114" w:type="dxa"/>
            <w:vAlign w:val="center"/>
          </w:tcPr>
          <w:p w14:paraId="7F3568CB" w14:textId="77777777" w:rsidR="003A3D79" w:rsidRPr="00A75A08" w:rsidRDefault="003A3D79" w:rsidP="0041290C">
            <w:pPr>
              <w:keepNext/>
              <w:keepLines/>
              <w:jc w:val="both"/>
              <w:rPr>
                <w:rFonts w:ascii="Tahoma" w:hAnsi="Tahoma" w:cs="Tahoma"/>
                <w:sz w:val="18"/>
                <w:szCs w:val="18"/>
              </w:rPr>
            </w:pPr>
            <w:r w:rsidRPr="00A75A08">
              <w:rPr>
                <w:rFonts w:ascii="Tahoma" w:hAnsi="Tahoma" w:cs="Tahoma"/>
                <w:sz w:val="18"/>
                <w:szCs w:val="18"/>
              </w:rPr>
              <w:t>Kraj izvedbe</w:t>
            </w:r>
          </w:p>
        </w:tc>
        <w:tc>
          <w:tcPr>
            <w:tcW w:w="5885" w:type="dxa"/>
            <w:gridSpan w:val="2"/>
            <w:vAlign w:val="center"/>
          </w:tcPr>
          <w:p w14:paraId="3F023778" w14:textId="77777777" w:rsidR="003A3D79" w:rsidRPr="00A75A08" w:rsidRDefault="003A3D79" w:rsidP="0041290C">
            <w:pPr>
              <w:keepNext/>
              <w:keepLines/>
              <w:jc w:val="both"/>
              <w:rPr>
                <w:sz w:val="18"/>
                <w:szCs w:val="18"/>
              </w:rPr>
            </w:pPr>
          </w:p>
          <w:p w14:paraId="5316DD05" w14:textId="77777777" w:rsidR="003A3D79" w:rsidRPr="00A75A08" w:rsidRDefault="003A3D79" w:rsidP="0041290C">
            <w:pPr>
              <w:keepNext/>
              <w:keepLines/>
              <w:jc w:val="both"/>
              <w:rPr>
                <w:sz w:val="18"/>
                <w:szCs w:val="18"/>
              </w:rPr>
            </w:pPr>
          </w:p>
        </w:tc>
      </w:tr>
      <w:tr w:rsidR="003A3D79" w:rsidRPr="00A75A08" w14:paraId="681A581F" w14:textId="77777777" w:rsidTr="007902DB">
        <w:trPr>
          <w:jc w:val="center"/>
        </w:trPr>
        <w:tc>
          <w:tcPr>
            <w:tcW w:w="3114" w:type="dxa"/>
            <w:vAlign w:val="center"/>
          </w:tcPr>
          <w:p w14:paraId="76A6A4A8" w14:textId="77777777" w:rsidR="003A3D79" w:rsidRPr="00A75A08" w:rsidRDefault="003A3D79" w:rsidP="0041290C">
            <w:pPr>
              <w:keepNext/>
              <w:keepLines/>
              <w:jc w:val="both"/>
              <w:rPr>
                <w:rFonts w:ascii="Tahoma" w:hAnsi="Tahoma" w:cs="Tahoma"/>
                <w:sz w:val="18"/>
                <w:szCs w:val="18"/>
              </w:rPr>
            </w:pPr>
            <w:r w:rsidRPr="00A75A08">
              <w:rPr>
                <w:rFonts w:ascii="Tahoma" w:hAnsi="Tahoma" w:cs="Tahoma"/>
                <w:sz w:val="18"/>
                <w:szCs w:val="18"/>
              </w:rPr>
              <w:t>Rok izvedbe</w:t>
            </w:r>
          </w:p>
        </w:tc>
        <w:tc>
          <w:tcPr>
            <w:tcW w:w="5885" w:type="dxa"/>
            <w:gridSpan w:val="2"/>
            <w:vAlign w:val="center"/>
          </w:tcPr>
          <w:p w14:paraId="7207A7D5" w14:textId="77777777" w:rsidR="003A3D79" w:rsidRPr="00A75A08" w:rsidRDefault="003A3D79" w:rsidP="0041290C">
            <w:pPr>
              <w:keepNext/>
              <w:keepLines/>
              <w:jc w:val="both"/>
              <w:rPr>
                <w:sz w:val="18"/>
                <w:szCs w:val="18"/>
              </w:rPr>
            </w:pPr>
          </w:p>
          <w:p w14:paraId="2ABE7850" w14:textId="77777777" w:rsidR="003A3D79" w:rsidRPr="00A75A08" w:rsidRDefault="003A3D79" w:rsidP="0041290C">
            <w:pPr>
              <w:keepNext/>
              <w:keepLines/>
              <w:jc w:val="both"/>
              <w:rPr>
                <w:sz w:val="18"/>
                <w:szCs w:val="18"/>
              </w:rPr>
            </w:pPr>
          </w:p>
        </w:tc>
      </w:tr>
    </w:tbl>
    <w:p w14:paraId="55B38CE7" w14:textId="77777777" w:rsidR="003A3D79" w:rsidRPr="00A75A08" w:rsidRDefault="003A3D79" w:rsidP="0041290C">
      <w:pPr>
        <w:keepNext/>
        <w:keepLines/>
        <w:tabs>
          <w:tab w:val="left" w:pos="567"/>
          <w:tab w:val="left" w:pos="851"/>
          <w:tab w:val="left" w:pos="993"/>
        </w:tabs>
        <w:jc w:val="both"/>
        <w:rPr>
          <w:rFonts w:ascii="Tahoma" w:hAnsi="Tahoma" w:cs="Tahoma"/>
          <w:lang w:eastAsia="ar-SA"/>
        </w:rPr>
      </w:pPr>
    </w:p>
    <w:p w14:paraId="64316C7B" w14:textId="77777777" w:rsidR="003A3D79" w:rsidRPr="00A75A08" w:rsidRDefault="003A3D79" w:rsidP="0041290C">
      <w:pPr>
        <w:keepNext/>
        <w:keepLines/>
        <w:tabs>
          <w:tab w:val="left" w:pos="5400"/>
        </w:tabs>
        <w:jc w:val="both"/>
        <w:rPr>
          <w:rFonts w:ascii="Tahoma" w:hAnsi="Tahoma" w:cs="Tahoma"/>
        </w:rPr>
      </w:pPr>
      <w:r w:rsidRPr="00A75A08">
        <w:rPr>
          <w:rFonts w:ascii="Tahoma" w:hAnsi="Tahoma" w:cs="Tahoma"/>
        </w:rPr>
        <w:t>Datum:.........................</w:t>
      </w:r>
      <w:r w:rsidRPr="00A75A08">
        <w:rPr>
          <w:rFonts w:ascii="Tahoma" w:hAnsi="Tahoma" w:cs="Tahoma"/>
        </w:rPr>
        <w:tab/>
      </w:r>
    </w:p>
    <w:p w14:paraId="571BA078" w14:textId="77777777" w:rsidR="003A3D79" w:rsidRPr="00A75A08" w:rsidRDefault="003A3D79" w:rsidP="0041290C">
      <w:pPr>
        <w:keepNext/>
        <w:keepLines/>
        <w:tabs>
          <w:tab w:val="left" w:pos="5400"/>
        </w:tabs>
        <w:jc w:val="both"/>
        <w:rPr>
          <w:rFonts w:ascii="Tahoma" w:hAnsi="Tahoma" w:cs="Tahoma"/>
        </w:rPr>
      </w:pPr>
    </w:p>
    <w:p w14:paraId="59E80A1D" w14:textId="77777777" w:rsidR="003A3D79" w:rsidRPr="00A75A08" w:rsidRDefault="003A3D79" w:rsidP="0041290C">
      <w:pPr>
        <w:keepNext/>
        <w:keepLines/>
        <w:tabs>
          <w:tab w:val="left" w:pos="5400"/>
        </w:tabs>
        <w:jc w:val="both"/>
        <w:rPr>
          <w:rFonts w:ascii="Tahoma" w:hAnsi="Tahoma" w:cs="Tahoma"/>
        </w:rPr>
      </w:pPr>
    </w:p>
    <w:p w14:paraId="35D8D14E" w14:textId="77777777" w:rsidR="003A3D79" w:rsidRPr="00A75A08" w:rsidRDefault="003A3D79" w:rsidP="0041290C">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59E25DD9" w14:textId="77777777" w:rsidR="003A3D79" w:rsidRPr="00A75A08" w:rsidRDefault="003A3D79" w:rsidP="0041290C">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5C3736BB" w14:textId="77777777" w:rsidR="003A3D79" w:rsidRPr="00A75A08" w:rsidRDefault="003A3D79" w:rsidP="0041290C">
      <w:pPr>
        <w:keepNext/>
        <w:keepLines/>
        <w:tabs>
          <w:tab w:val="left" w:pos="5400"/>
        </w:tabs>
        <w:jc w:val="both"/>
        <w:rPr>
          <w:rFonts w:ascii="Tahoma" w:hAnsi="Tahoma" w:cs="Tahoma"/>
        </w:rPr>
      </w:pPr>
    </w:p>
    <w:p w14:paraId="4D3B8929" w14:textId="77777777" w:rsidR="003A3D79" w:rsidRPr="00A75A08" w:rsidRDefault="003A3D79" w:rsidP="0041290C">
      <w:pPr>
        <w:keepNext/>
        <w:keepLines/>
        <w:jc w:val="both"/>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0009D2F3" w14:textId="77777777" w:rsidR="003A3D79" w:rsidRPr="00A75A08" w:rsidRDefault="003A3D79" w:rsidP="0041290C">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13EE5AB8" w14:textId="77777777" w:rsidR="003A3D79" w:rsidRPr="00A75A08" w:rsidRDefault="003A3D79" w:rsidP="0041290C">
      <w:pPr>
        <w:keepNext/>
        <w:keepLines/>
        <w:tabs>
          <w:tab w:val="left" w:pos="567"/>
          <w:tab w:val="left" w:pos="851"/>
          <w:tab w:val="left" w:pos="993"/>
        </w:tabs>
        <w:jc w:val="both"/>
        <w:rPr>
          <w:rFonts w:ascii="Tahoma" w:hAnsi="Tahoma" w:cs="Tahoma"/>
          <w:b/>
          <w:i/>
          <w:sz w:val="18"/>
          <w:szCs w:val="18"/>
          <w:lang w:eastAsia="ar-SA"/>
        </w:rPr>
      </w:pPr>
    </w:p>
    <w:p w14:paraId="3A1AFF4A" w14:textId="77777777" w:rsidR="003A3D79" w:rsidRPr="00A75A08" w:rsidRDefault="003A3D79" w:rsidP="0041290C">
      <w:pPr>
        <w:keepNext/>
        <w:keepLines/>
        <w:tabs>
          <w:tab w:val="left" w:pos="567"/>
          <w:tab w:val="left" w:pos="851"/>
          <w:tab w:val="left" w:pos="993"/>
        </w:tabs>
        <w:jc w:val="both"/>
        <w:rPr>
          <w:rFonts w:ascii="Tahoma" w:hAnsi="Tahoma" w:cs="Tahoma"/>
          <w:b/>
          <w:i/>
          <w:sz w:val="18"/>
          <w:szCs w:val="18"/>
          <w:lang w:eastAsia="ar-SA"/>
        </w:rPr>
      </w:pPr>
    </w:p>
    <w:p w14:paraId="38C09517" w14:textId="77777777" w:rsidR="003A3D79" w:rsidRPr="00A75A08" w:rsidRDefault="003A3D79" w:rsidP="0041290C">
      <w:pPr>
        <w:keepNext/>
        <w:keepLines/>
        <w:tabs>
          <w:tab w:val="left" w:pos="567"/>
          <w:tab w:val="left" w:pos="851"/>
          <w:tab w:val="left" w:pos="993"/>
        </w:tabs>
        <w:jc w:val="both"/>
        <w:rPr>
          <w:rFonts w:ascii="Tahoma" w:hAnsi="Tahoma" w:cs="Tahoma"/>
          <w:b/>
          <w:i/>
          <w:sz w:val="18"/>
          <w:szCs w:val="18"/>
          <w:lang w:eastAsia="ar-SA"/>
        </w:rPr>
      </w:pPr>
    </w:p>
    <w:p w14:paraId="4F246780" w14:textId="77777777" w:rsidR="003A3D79" w:rsidRPr="00A75A08" w:rsidRDefault="003A3D79" w:rsidP="0041290C">
      <w:pPr>
        <w:keepNext/>
        <w:keepLines/>
        <w:tabs>
          <w:tab w:val="left" w:pos="567"/>
          <w:tab w:val="left" w:pos="851"/>
          <w:tab w:val="left" w:pos="993"/>
        </w:tabs>
        <w:jc w:val="both"/>
        <w:rPr>
          <w:rFonts w:ascii="Tahoma" w:hAnsi="Tahoma" w:cs="Tahoma"/>
          <w:b/>
          <w:i/>
          <w:sz w:val="18"/>
          <w:szCs w:val="18"/>
          <w:lang w:eastAsia="ar-SA"/>
        </w:rPr>
      </w:pPr>
    </w:p>
    <w:p w14:paraId="42A372AA" w14:textId="77777777" w:rsidR="003A3D79" w:rsidRPr="00A75A08" w:rsidRDefault="003A3D79" w:rsidP="0041290C">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1372C372" w14:textId="77777777" w:rsidR="003A3D79" w:rsidRPr="00A75A08" w:rsidRDefault="003A3D79" w:rsidP="0041290C">
      <w:pPr>
        <w:keepNext/>
        <w:keepLines/>
        <w:tabs>
          <w:tab w:val="left" w:pos="567"/>
          <w:tab w:val="left" w:pos="851"/>
          <w:tab w:val="left" w:pos="993"/>
        </w:tabs>
        <w:jc w:val="both"/>
        <w:rPr>
          <w:rFonts w:ascii="Tahoma" w:hAnsi="Tahoma" w:cs="Tahoma"/>
          <w:b/>
          <w:i/>
          <w:sz w:val="22"/>
          <w:szCs w:val="18"/>
          <w:lang w:eastAsia="ar-SA"/>
        </w:rPr>
      </w:pPr>
    </w:p>
    <w:p w14:paraId="34C09E2B" w14:textId="77777777" w:rsidR="003A3D79" w:rsidRPr="00A75A08" w:rsidRDefault="003A3D79" w:rsidP="0041290C">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62F47A3A" w14:textId="77777777" w:rsidR="00B53B10" w:rsidRDefault="00B53B10" w:rsidP="0041290C">
      <w:pPr>
        <w:keepNext/>
        <w:keepLines/>
        <w:jc w:val="both"/>
        <w:rPr>
          <w:rFonts w:ascii="Tahoma" w:hAnsi="Tahoma" w:cs="Tahoma"/>
        </w:rPr>
      </w:pPr>
    </w:p>
    <w:p w14:paraId="5BA13B83" w14:textId="77777777" w:rsidR="00B53B10" w:rsidRDefault="00B53B10" w:rsidP="0041290C">
      <w:pPr>
        <w:keepNext/>
        <w:keepLines/>
        <w:rPr>
          <w:rFonts w:ascii="Tahoma" w:hAnsi="Tahoma" w:cs="Tahoma"/>
        </w:rPr>
      </w:pPr>
      <w:r>
        <w:rPr>
          <w:rFonts w:ascii="Tahoma" w:hAnsi="Tahoma" w:cs="Tahoma"/>
        </w:rPr>
        <w:br w:type="page"/>
      </w:r>
    </w:p>
    <w:tbl>
      <w:tblPr>
        <w:tblW w:w="9688" w:type="dxa"/>
        <w:tblInd w:w="-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77B28" w:rsidRPr="00835BDF" w14:paraId="078F6AE2" w14:textId="77777777" w:rsidTr="00622138">
        <w:tc>
          <w:tcPr>
            <w:tcW w:w="608" w:type="dxa"/>
            <w:tcBorders>
              <w:right w:val="nil"/>
            </w:tcBorders>
          </w:tcPr>
          <w:p w14:paraId="5437B894" w14:textId="77777777" w:rsidR="00877B28" w:rsidRPr="00835BDF" w:rsidRDefault="00877B28" w:rsidP="0041290C">
            <w:pPr>
              <w:keepNext/>
              <w:keepLines/>
              <w:jc w:val="both"/>
              <w:rPr>
                <w:rFonts w:ascii="Tahoma" w:hAnsi="Tahoma" w:cs="Tahoma"/>
              </w:rPr>
            </w:pPr>
            <w:bookmarkStart w:id="25" w:name="_Hlk179352033"/>
            <w:r w:rsidRPr="00835BDF">
              <w:lastRenderedPageBreak/>
              <w:br w:type="page"/>
            </w:r>
            <w:r w:rsidRPr="00835BDF">
              <w:br w:type="page"/>
            </w:r>
            <w:r w:rsidRPr="00835BDF">
              <w:br w:type="page"/>
            </w:r>
            <w:r w:rsidRPr="00835BDF">
              <w:br w:type="page"/>
            </w:r>
            <w:r w:rsidRPr="00835BDF">
              <w:br w:type="page"/>
            </w:r>
            <w:r w:rsidRPr="00835BDF">
              <w:br w:type="page"/>
            </w:r>
            <w:r w:rsidRPr="00835BDF">
              <w:rPr>
                <w:rFonts w:ascii="Tahoma" w:hAnsi="Tahoma" w:cs="Tahoma"/>
              </w:rPr>
              <w:br w:type="page"/>
            </w:r>
            <w:r w:rsidRPr="00835BDF">
              <w:rPr>
                <w:rFonts w:ascii="Tahoma" w:hAnsi="Tahoma" w:cs="Tahoma"/>
                <w:b/>
              </w:rPr>
              <w:br w:type="page"/>
            </w:r>
            <w:r w:rsidRPr="00835BDF">
              <w:rPr>
                <w:rFonts w:ascii="Tahoma" w:hAnsi="Tahoma" w:cs="Tahoma"/>
              </w:rPr>
              <w:br w:type="page"/>
            </w:r>
          </w:p>
        </w:tc>
        <w:tc>
          <w:tcPr>
            <w:tcW w:w="7654" w:type="dxa"/>
            <w:tcBorders>
              <w:left w:val="nil"/>
            </w:tcBorders>
            <w:vAlign w:val="bottom"/>
          </w:tcPr>
          <w:p w14:paraId="78B0DD34" w14:textId="77777777" w:rsidR="00877B28" w:rsidRPr="00835BDF" w:rsidRDefault="00877B28" w:rsidP="0041290C">
            <w:pPr>
              <w:keepNext/>
              <w:keepLines/>
              <w:rPr>
                <w:rFonts w:ascii="Tahoma" w:hAnsi="Tahoma" w:cs="Tahoma"/>
              </w:rPr>
            </w:pPr>
            <w:r w:rsidRPr="00835BDF">
              <w:rPr>
                <w:rFonts w:ascii="Tahoma" w:hAnsi="Tahoma" w:cs="Tahoma"/>
              </w:rPr>
              <w:t>DOVOLJENJA</w:t>
            </w:r>
          </w:p>
        </w:tc>
        <w:tc>
          <w:tcPr>
            <w:tcW w:w="850" w:type="dxa"/>
            <w:tcBorders>
              <w:right w:val="nil"/>
            </w:tcBorders>
          </w:tcPr>
          <w:p w14:paraId="3423131F" w14:textId="77777777" w:rsidR="00877B28" w:rsidRPr="00835BDF" w:rsidRDefault="00877B28" w:rsidP="0041290C">
            <w:pPr>
              <w:keepNext/>
              <w:keepLines/>
              <w:jc w:val="both"/>
              <w:rPr>
                <w:rFonts w:ascii="Tahoma" w:hAnsi="Tahoma" w:cs="Tahoma"/>
                <w:b/>
              </w:rPr>
            </w:pPr>
            <w:r w:rsidRPr="00835BDF">
              <w:rPr>
                <w:rFonts w:ascii="Tahoma" w:hAnsi="Tahoma" w:cs="Tahoma"/>
                <w:b/>
                <w:i/>
              </w:rPr>
              <w:t xml:space="preserve">Priloga </w:t>
            </w:r>
          </w:p>
        </w:tc>
        <w:tc>
          <w:tcPr>
            <w:tcW w:w="576" w:type="dxa"/>
            <w:tcBorders>
              <w:left w:val="nil"/>
            </w:tcBorders>
          </w:tcPr>
          <w:p w14:paraId="40A15039" w14:textId="082CF264" w:rsidR="00877B28" w:rsidRPr="00835BDF" w:rsidRDefault="00877B28" w:rsidP="0041290C">
            <w:pPr>
              <w:keepNext/>
              <w:keepLines/>
              <w:jc w:val="both"/>
              <w:rPr>
                <w:rFonts w:ascii="Tahoma" w:hAnsi="Tahoma" w:cs="Tahoma"/>
                <w:b/>
                <w:i/>
              </w:rPr>
            </w:pPr>
            <w:r>
              <w:rPr>
                <w:rFonts w:ascii="Tahoma" w:hAnsi="Tahoma" w:cs="Tahoma"/>
                <w:b/>
                <w:i/>
              </w:rPr>
              <w:t>5</w:t>
            </w:r>
          </w:p>
        </w:tc>
      </w:tr>
    </w:tbl>
    <w:p w14:paraId="24042137" w14:textId="77777777" w:rsidR="00877B28" w:rsidRPr="00835BDF" w:rsidRDefault="00877B28" w:rsidP="0041290C">
      <w:pPr>
        <w:keepNext/>
        <w:keepLines/>
        <w:jc w:val="both"/>
        <w:rPr>
          <w:rFonts w:ascii="Tahoma" w:hAnsi="Tahoma" w:cs="Tahoma"/>
        </w:rPr>
      </w:pPr>
    </w:p>
    <w:p w14:paraId="4D7B0EE6" w14:textId="6AB8B939" w:rsidR="00877B28" w:rsidRPr="00835BDF" w:rsidRDefault="00877B28" w:rsidP="0041290C">
      <w:pPr>
        <w:keepNext/>
        <w:keepLines/>
        <w:tabs>
          <w:tab w:val="left" w:pos="567"/>
          <w:tab w:val="num" w:pos="851"/>
          <w:tab w:val="left" w:pos="993"/>
        </w:tabs>
        <w:jc w:val="both"/>
        <w:rPr>
          <w:rFonts w:ascii="Tahoma" w:hAnsi="Tahoma" w:cs="Tahoma"/>
        </w:rPr>
      </w:pPr>
      <w:r w:rsidRPr="00835BDF">
        <w:rPr>
          <w:rFonts w:ascii="Tahoma" w:hAnsi="Tahoma" w:cs="Tahoma"/>
        </w:rPr>
        <w:t xml:space="preserve">Ponudnik mora (v skladu z zahtevami razpisne dokumentacije – </w:t>
      </w:r>
      <w:r w:rsidRPr="00AA18A5">
        <w:rPr>
          <w:rFonts w:ascii="Tahoma" w:hAnsi="Tahoma" w:cs="Tahoma"/>
        </w:rPr>
        <w:t>točka 3.2.</w:t>
      </w:r>
      <w:r w:rsidR="00160EB6">
        <w:rPr>
          <w:rFonts w:ascii="Tahoma" w:hAnsi="Tahoma" w:cs="Tahoma"/>
        </w:rPr>
        <w:t>2</w:t>
      </w:r>
      <w:r w:rsidRPr="00AA18A5">
        <w:rPr>
          <w:rFonts w:ascii="Tahoma" w:hAnsi="Tahoma" w:cs="Tahoma"/>
        </w:rPr>
        <w:t>.</w:t>
      </w:r>
      <w:r w:rsidR="00160EB6">
        <w:rPr>
          <w:rFonts w:ascii="Tahoma" w:hAnsi="Tahoma" w:cs="Tahoma"/>
        </w:rPr>
        <w:t>2.</w:t>
      </w:r>
      <w:r w:rsidRPr="00AA18A5">
        <w:rPr>
          <w:rFonts w:ascii="Tahoma" w:hAnsi="Tahoma" w:cs="Tahoma"/>
        </w:rPr>
        <w:t>) k</w:t>
      </w:r>
      <w:r w:rsidRPr="00835BDF">
        <w:rPr>
          <w:rFonts w:ascii="Tahoma" w:hAnsi="Tahoma" w:cs="Tahoma"/>
        </w:rPr>
        <w:t xml:space="preserve"> prilogi priložiti:</w:t>
      </w:r>
    </w:p>
    <w:p w14:paraId="04F7782E" w14:textId="77777777" w:rsidR="00877B28" w:rsidRPr="00835BDF" w:rsidRDefault="00877B28" w:rsidP="0041290C">
      <w:pPr>
        <w:keepNext/>
        <w:keepLines/>
        <w:numPr>
          <w:ilvl w:val="0"/>
          <w:numId w:val="26"/>
        </w:numPr>
        <w:jc w:val="both"/>
        <w:rPr>
          <w:rFonts w:ascii="Tahoma" w:hAnsi="Tahoma" w:cs="Tahoma"/>
        </w:rPr>
      </w:pPr>
      <w:r w:rsidRPr="00835BDF">
        <w:rPr>
          <w:rFonts w:ascii="Tahoma" w:hAnsi="Tahoma" w:cs="Tahoma"/>
        </w:rPr>
        <w:t>Fotokopijo okoljevarstvenega dovoljenja;</w:t>
      </w:r>
    </w:p>
    <w:p w14:paraId="24CA4265" w14:textId="77777777" w:rsidR="00877B28" w:rsidRPr="00835BDF" w:rsidRDefault="00877B28" w:rsidP="0041290C">
      <w:pPr>
        <w:keepNext/>
        <w:keepLines/>
        <w:numPr>
          <w:ilvl w:val="0"/>
          <w:numId w:val="26"/>
        </w:numPr>
        <w:jc w:val="both"/>
        <w:rPr>
          <w:rFonts w:ascii="Tahoma" w:hAnsi="Tahoma" w:cs="Tahoma"/>
        </w:rPr>
      </w:pPr>
      <w:r w:rsidRPr="00835BDF">
        <w:rPr>
          <w:rFonts w:ascii="Tahoma" w:hAnsi="Tahoma" w:cs="Tahoma"/>
        </w:rPr>
        <w:t>Fotokopijo potrdila o vpisu v evidenco prevoznikov odpadkov – v primeru, da prijavitelj ni vpisan v seznam, ki je javno dostopen.</w:t>
      </w:r>
    </w:p>
    <w:p w14:paraId="7E61F3AE" w14:textId="77777777" w:rsidR="00877B28" w:rsidRPr="00835BDF" w:rsidRDefault="00877B28" w:rsidP="0041290C">
      <w:pPr>
        <w:keepNext/>
        <w:keepLines/>
        <w:tabs>
          <w:tab w:val="left" w:pos="567"/>
          <w:tab w:val="num" w:pos="851"/>
          <w:tab w:val="left" w:pos="993"/>
        </w:tabs>
        <w:jc w:val="both"/>
        <w:rPr>
          <w:rFonts w:ascii="Tahoma" w:hAnsi="Tahoma" w:cs="Tahoma"/>
        </w:rPr>
      </w:pPr>
    </w:p>
    <w:p w14:paraId="6E2E439B" w14:textId="2210D564" w:rsidR="00C14B02" w:rsidRDefault="00877B28" w:rsidP="0041290C">
      <w:pPr>
        <w:keepNext/>
        <w:keepLines/>
        <w:tabs>
          <w:tab w:val="left" w:pos="567"/>
          <w:tab w:val="num" w:pos="851"/>
          <w:tab w:val="left" w:pos="993"/>
        </w:tabs>
        <w:jc w:val="both"/>
        <w:rPr>
          <w:rFonts w:ascii="Tahoma" w:hAnsi="Tahoma" w:cs="Tahoma"/>
          <w:b/>
          <w:sz w:val="18"/>
        </w:rPr>
      </w:pPr>
      <w:r w:rsidRPr="00835BDF">
        <w:rPr>
          <w:rFonts w:ascii="Tahoma" w:hAnsi="Tahoma" w:cs="Tahoma"/>
        </w:rPr>
        <w:t xml:space="preserve">Dokument je potrebno naložiti v </w:t>
      </w:r>
      <w:r w:rsidRPr="00835BDF">
        <w:rPr>
          <w:rFonts w:ascii="Tahoma" w:hAnsi="Tahoma" w:cs="Tahoma"/>
          <w:b/>
          <w:sz w:val="18"/>
        </w:rPr>
        <w:t>Razdelek »DOKUMENTI«, del »Ostale priloge</w:t>
      </w:r>
      <w:bookmarkEnd w:id="25"/>
    </w:p>
    <w:p w14:paraId="7AD72841" w14:textId="77777777" w:rsidR="00C14B02" w:rsidRDefault="00C14B02" w:rsidP="0041290C">
      <w:pPr>
        <w:keepNext/>
        <w:keepLines/>
        <w:rPr>
          <w:rFonts w:ascii="Tahoma" w:hAnsi="Tahoma" w:cs="Tahoma"/>
          <w:b/>
          <w:sz w:val="18"/>
        </w:rPr>
      </w:pPr>
      <w:r>
        <w:rPr>
          <w:rFonts w:ascii="Tahoma" w:hAnsi="Tahoma" w:cs="Tahoma"/>
          <w:b/>
          <w:sz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314B30" w:rsidRPr="00314B30" w14:paraId="7FFDC86C" w14:textId="77777777" w:rsidTr="00931F57">
        <w:tc>
          <w:tcPr>
            <w:tcW w:w="8075" w:type="dxa"/>
            <w:tcBorders>
              <w:top w:val="single" w:sz="4" w:space="0" w:color="auto"/>
              <w:left w:val="single" w:sz="4" w:space="0" w:color="auto"/>
              <w:bottom w:val="single" w:sz="4" w:space="0" w:color="auto"/>
              <w:right w:val="single" w:sz="4" w:space="0" w:color="808080"/>
            </w:tcBorders>
          </w:tcPr>
          <w:p w14:paraId="66190139" w14:textId="77777777" w:rsidR="00314B30" w:rsidRPr="00314B30" w:rsidRDefault="00314B30" w:rsidP="0041290C">
            <w:pPr>
              <w:keepNext/>
              <w:keepLines/>
              <w:rPr>
                <w:rFonts w:ascii="Tahoma" w:hAnsi="Tahoma" w:cs="Tahoma"/>
              </w:rPr>
            </w:pPr>
            <w:r w:rsidRPr="001A08CF">
              <w:rPr>
                <w:rFonts w:ascii="Tahoma" w:hAnsi="Tahoma" w:cs="Tahoma"/>
              </w:rPr>
              <w:lastRenderedPageBreak/>
              <w:br w:type="page"/>
            </w:r>
            <w:r w:rsidRPr="00314B30">
              <w:rPr>
                <w:rFonts w:ascii="Tahoma" w:hAnsi="Tahoma" w:cs="Tahoma"/>
                <w:b/>
              </w:rPr>
              <w:br w:type="page"/>
            </w:r>
            <w:r w:rsidRPr="00314B30">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6850D4BA" w14:textId="77777777" w:rsidR="00314B30" w:rsidRPr="00314B30" w:rsidRDefault="00314B30" w:rsidP="0041290C">
            <w:pPr>
              <w:keepNext/>
              <w:keepLines/>
              <w:rPr>
                <w:rFonts w:ascii="Tahoma" w:hAnsi="Tahoma" w:cs="Tahoma"/>
                <w:b/>
                <w:i/>
              </w:rPr>
            </w:pPr>
            <w:r w:rsidRPr="00314B30">
              <w:rPr>
                <w:rFonts w:ascii="Tahoma" w:hAnsi="Tahoma" w:cs="Tahoma"/>
                <w:b/>
                <w:i/>
              </w:rPr>
              <w:t>Priloga 6/1</w:t>
            </w:r>
          </w:p>
        </w:tc>
      </w:tr>
    </w:tbl>
    <w:p w14:paraId="49CB90D8" w14:textId="77777777" w:rsidR="00314B30" w:rsidRPr="00363D80" w:rsidRDefault="00314B30" w:rsidP="0041290C">
      <w:pPr>
        <w:keepNext/>
        <w:keepLines/>
        <w:tabs>
          <w:tab w:val="left" w:pos="0"/>
        </w:tabs>
        <w:jc w:val="center"/>
        <w:rPr>
          <w:rFonts w:ascii="Tahoma" w:hAnsi="Tahoma" w:cs="Tahoma"/>
          <w:b/>
        </w:rPr>
      </w:pPr>
    </w:p>
    <w:p w14:paraId="2A76B626" w14:textId="10950C90" w:rsidR="00314B30" w:rsidRDefault="00314B30" w:rsidP="0041290C">
      <w:pPr>
        <w:keepNext/>
        <w:keepLines/>
        <w:tabs>
          <w:tab w:val="left" w:pos="0"/>
        </w:tabs>
        <w:jc w:val="center"/>
        <w:rPr>
          <w:rFonts w:ascii="Tahoma" w:hAnsi="Tahoma" w:cs="Tahoma"/>
          <w:b/>
        </w:rPr>
      </w:pPr>
      <w:r w:rsidRPr="00363D80">
        <w:rPr>
          <w:rFonts w:ascii="Tahoma" w:hAnsi="Tahoma" w:cs="Tahoma"/>
          <w:b/>
        </w:rPr>
        <w:t>Seznam referenčnih del oziroma uspešno izvedenih poslov ponudnika</w:t>
      </w:r>
    </w:p>
    <w:p w14:paraId="410F9A46" w14:textId="0E9E3E7B" w:rsidR="00285D10" w:rsidRDefault="00285D10" w:rsidP="0041290C">
      <w:pPr>
        <w:keepNext/>
        <w:keepLines/>
        <w:tabs>
          <w:tab w:val="left" w:pos="0"/>
        </w:tabs>
        <w:jc w:val="center"/>
        <w:rPr>
          <w:rFonts w:ascii="Tahoma" w:hAnsi="Tahoma" w:cs="Tahoma"/>
          <w:b/>
        </w:rPr>
      </w:pPr>
    </w:p>
    <w:p w14:paraId="2736A90C" w14:textId="7A96BDA7" w:rsidR="00314B30" w:rsidRDefault="00534A66" w:rsidP="0041290C">
      <w:pPr>
        <w:keepNext/>
        <w:keepLines/>
        <w:tabs>
          <w:tab w:val="left" w:pos="567"/>
          <w:tab w:val="num" w:pos="851"/>
          <w:tab w:val="left" w:pos="993"/>
        </w:tabs>
        <w:rPr>
          <w:rFonts w:ascii="Tahoma" w:hAnsi="Tahoma" w:cs="Tahoma"/>
          <w:b/>
        </w:rPr>
      </w:pPr>
      <w:bookmarkStart w:id="26" w:name="_Hlk198706296"/>
      <w:r>
        <w:rPr>
          <w:rFonts w:ascii="Tahoma" w:hAnsi="Tahoma" w:cs="Tahoma"/>
          <w:b/>
        </w:rPr>
        <w:t>VKS-85/25 -</w:t>
      </w:r>
      <w:r w:rsidRPr="00DA25AC">
        <w:rPr>
          <w:rFonts w:ascii="Tahoma" w:hAnsi="Tahoma" w:cs="Tahoma"/>
          <w:color w:val="272727"/>
          <w:sz w:val="32"/>
          <w:szCs w:val="32"/>
          <w:shd w:val="clear" w:color="auto" w:fill="FFFFFF"/>
        </w:rPr>
        <w:t xml:space="preserve"> </w:t>
      </w:r>
      <w:r w:rsidRPr="00534A66">
        <w:rPr>
          <w:rFonts w:ascii="Tahoma" w:hAnsi="Tahoma" w:cs="Tahoma"/>
          <w:b/>
        </w:rPr>
        <w:t>Prevzem odpadka - trda plastika mešana (EWC koda - 20 01 39)</w:t>
      </w:r>
    </w:p>
    <w:bookmarkEnd w:id="26"/>
    <w:p w14:paraId="03F6A131" w14:textId="77777777" w:rsidR="00534A66" w:rsidRPr="00363D80" w:rsidRDefault="00534A66" w:rsidP="0041290C">
      <w:pPr>
        <w:keepNext/>
        <w:keepLines/>
        <w:tabs>
          <w:tab w:val="left" w:pos="567"/>
          <w:tab w:val="num" w:pos="851"/>
          <w:tab w:val="left" w:pos="993"/>
        </w:tabs>
        <w:rPr>
          <w:rFonts w:ascii="Tahoma" w:hAnsi="Tahoma" w:cs="Tahoma"/>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314B30" w:rsidRPr="00314B30" w14:paraId="53E6414C" w14:textId="77777777" w:rsidTr="00931F57">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p w14:paraId="76FFF1A5" w14:textId="27698307" w:rsidR="00314B30" w:rsidRPr="00363D80" w:rsidRDefault="00314B30" w:rsidP="0041290C">
            <w:pPr>
              <w:keepNext/>
              <w:keepLines/>
              <w:tabs>
                <w:tab w:val="left" w:pos="567"/>
                <w:tab w:val="num" w:pos="851"/>
                <w:tab w:val="left" w:pos="993"/>
              </w:tabs>
              <w:jc w:val="center"/>
              <w:rPr>
                <w:rFonts w:ascii="Tahoma" w:hAnsi="Tahoma" w:cs="Tahoma"/>
                <w:b/>
                <w:sz w:val="19"/>
                <w:szCs w:val="19"/>
              </w:rPr>
            </w:pPr>
            <w:r w:rsidRPr="00363D80">
              <w:rPr>
                <w:rFonts w:ascii="Tahoma" w:hAnsi="Tahoma" w:cs="Tahoma"/>
                <w:b/>
                <w:sz w:val="19"/>
                <w:szCs w:val="19"/>
              </w:rPr>
              <w:t xml:space="preserve">REFERENČNI POGOJ – </w:t>
            </w:r>
            <w:r w:rsidR="00534A66" w:rsidRPr="00534A66">
              <w:rPr>
                <w:rFonts w:ascii="Tahoma" w:hAnsi="Tahoma" w:cs="Tahoma"/>
                <w:b/>
              </w:rPr>
              <w:t>Prevzem odpadka - trda plastika mešana (EWC koda - 20 01 39)</w:t>
            </w:r>
          </w:p>
        </w:tc>
      </w:tr>
      <w:tr w:rsidR="00314B30" w:rsidRPr="00314B30" w14:paraId="5D6C52CB" w14:textId="77777777" w:rsidTr="00931F57">
        <w:trPr>
          <w:trHeight w:val="482"/>
        </w:trPr>
        <w:tc>
          <w:tcPr>
            <w:tcW w:w="496" w:type="dxa"/>
            <w:tcBorders>
              <w:top w:val="single" w:sz="2" w:space="0" w:color="auto"/>
              <w:left w:val="single" w:sz="2" w:space="0" w:color="auto"/>
              <w:bottom w:val="single" w:sz="12" w:space="0" w:color="auto"/>
              <w:right w:val="single" w:sz="2" w:space="0" w:color="auto"/>
            </w:tcBorders>
            <w:vAlign w:val="center"/>
            <w:hideMark/>
          </w:tcPr>
          <w:p w14:paraId="4363F247"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6C525652"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2DC68166"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335EF867" w14:textId="61DD3C7D"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Predmet reference – izvedene dobave in dela</w:t>
            </w:r>
          </w:p>
        </w:tc>
      </w:tr>
      <w:tr w:rsidR="00314B30" w:rsidRPr="00314B30" w14:paraId="3D68BD76" w14:textId="77777777" w:rsidTr="00931F57">
        <w:trPr>
          <w:trHeight w:val="586"/>
        </w:trPr>
        <w:tc>
          <w:tcPr>
            <w:tcW w:w="496" w:type="dxa"/>
            <w:tcBorders>
              <w:top w:val="nil"/>
              <w:left w:val="single" w:sz="4" w:space="0" w:color="auto"/>
              <w:bottom w:val="single" w:sz="4" w:space="0" w:color="auto"/>
              <w:right w:val="single" w:sz="4" w:space="0" w:color="auto"/>
            </w:tcBorders>
            <w:vAlign w:val="center"/>
            <w:hideMark/>
          </w:tcPr>
          <w:p w14:paraId="1FB12B9C"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1.</w:t>
            </w:r>
          </w:p>
        </w:tc>
        <w:tc>
          <w:tcPr>
            <w:tcW w:w="850" w:type="dxa"/>
            <w:tcBorders>
              <w:top w:val="nil"/>
              <w:left w:val="single" w:sz="4" w:space="0" w:color="auto"/>
              <w:bottom w:val="single" w:sz="4" w:space="0" w:color="auto"/>
              <w:right w:val="single" w:sz="4" w:space="0" w:color="auto"/>
            </w:tcBorders>
            <w:vAlign w:val="center"/>
          </w:tcPr>
          <w:p w14:paraId="6AE2CECB"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1A243AC2"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p>
          <w:p w14:paraId="7AEEE570"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nil"/>
              <w:left w:val="single" w:sz="4" w:space="0" w:color="auto"/>
              <w:bottom w:val="single" w:sz="4" w:space="0" w:color="auto"/>
              <w:right w:val="single" w:sz="4" w:space="0" w:color="auto"/>
            </w:tcBorders>
            <w:vAlign w:val="center"/>
          </w:tcPr>
          <w:p w14:paraId="39E4E609" w14:textId="77777777" w:rsidR="00314B30" w:rsidRPr="00363D80" w:rsidRDefault="00314B30" w:rsidP="0041290C">
            <w:pPr>
              <w:keepNext/>
              <w:keepLines/>
              <w:tabs>
                <w:tab w:val="left" w:pos="567"/>
                <w:tab w:val="num" w:pos="851"/>
                <w:tab w:val="left" w:pos="993"/>
              </w:tabs>
              <w:rPr>
                <w:rFonts w:ascii="Tahoma" w:hAnsi="Tahoma" w:cs="Tahoma"/>
                <w:sz w:val="19"/>
                <w:szCs w:val="19"/>
              </w:rPr>
            </w:pPr>
          </w:p>
          <w:p w14:paraId="1D59B3EC" w14:textId="77777777" w:rsidR="00314B30" w:rsidRPr="00363D80" w:rsidRDefault="00314B30" w:rsidP="0041290C">
            <w:pPr>
              <w:keepNext/>
              <w:keepLines/>
              <w:tabs>
                <w:tab w:val="left" w:pos="567"/>
                <w:tab w:val="num" w:pos="851"/>
                <w:tab w:val="left" w:pos="993"/>
              </w:tabs>
              <w:rPr>
                <w:rFonts w:ascii="Tahoma" w:hAnsi="Tahoma" w:cs="Tahoma"/>
                <w:sz w:val="19"/>
                <w:szCs w:val="19"/>
              </w:rPr>
            </w:pPr>
          </w:p>
          <w:p w14:paraId="1558379C" w14:textId="77777777" w:rsidR="00314B30" w:rsidRPr="00363D80" w:rsidRDefault="00314B30" w:rsidP="0041290C">
            <w:pPr>
              <w:keepNext/>
              <w:keepLines/>
              <w:tabs>
                <w:tab w:val="left" w:pos="567"/>
                <w:tab w:val="num" w:pos="851"/>
                <w:tab w:val="left" w:pos="993"/>
              </w:tabs>
              <w:rPr>
                <w:rFonts w:ascii="Tahoma" w:hAnsi="Tahoma" w:cs="Tahoma"/>
                <w:sz w:val="19"/>
                <w:szCs w:val="19"/>
              </w:rPr>
            </w:pPr>
          </w:p>
        </w:tc>
        <w:tc>
          <w:tcPr>
            <w:tcW w:w="3754" w:type="dxa"/>
            <w:tcBorders>
              <w:top w:val="nil"/>
              <w:left w:val="single" w:sz="4" w:space="0" w:color="auto"/>
              <w:bottom w:val="single" w:sz="4" w:space="0" w:color="auto"/>
              <w:right w:val="single" w:sz="4" w:space="0" w:color="auto"/>
            </w:tcBorders>
            <w:vAlign w:val="center"/>
          </w:tcPr>
          <w:p w14:paraId="745A0B19" w14:textId="77777777" w:rsidR="00314B30" w:rsidRPr="00363D80" w:rsidRDefault="00314B30" w:rsidP="0041290C">
            <w:pPr>
              <w:keepNext/>
              <w:keepLines/>
              <w:tabs>
                <w:tab w:val="left" w:pos="567"/>
                <w:tab w:val="num" w:pos="851"/>
                <w:tab w:val="left" w:pos="993"/>
              </w:tabs>
              <w:rPr>
                <w:rFonts w:ascii="Tahoma" w:hAnsi="Tahoma" w:cs="Tahoma"/>
                <w:sz w:val="19"/>
                <w:szCs w:val="19"/>
              </w:rPr>
            </w:pPr>
          </w:p>
        </w:tc>
      </w:tr>
      <w:tr w:rsidR="00314B30" w:rsidRPr="00314B30" w14:paraId="791AFC22"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hideMark/>
          </w:tcPr>
          <w:p w14:paraId="7639299C"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2.</w:t>
            </w:r>
          </w:p>
        </w:tc>
        <w:tc>
          <w:tcPr>
            <w:tcW w:w="850" w:type="dxa"/>
            <w:tcBorders>
              <w:top w:val="single" w:sz="4" w:space="0" w:color="auto"/>
              <w:left w:val="single" w:sz="4" w:space="0" w:color="auto"/>
              <w:bottom w:val="single" w:sz="4" w:space="0" w:color="auto"/>
              <w:right w:val="single" w:sz="4" w:space="0" w:color="auto"/>
            </w:tcBorders>
            <w:vAlign w:val="center"/>
          </w:tcPr>
          <w:p w14:paraId="09FE4C66"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7BC588F1"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p>
          <w:p w14:paraId="642385FA" w14:textId="77777777" w:rsidR="00314B30" w:rsidRPr="00363D80" w:rsidRDefault="00314B30"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41D7AE8C" w14:textId="77777777" w:rsidR="00314B30" w:rsidRPr="00363D80" w:rsidRDefault="00314B30" w:rsidP="0041290C">
            <w:pPr>
              <w:keepNext/>
              <w:keepLines/>
              <w:tabs>
                <w:tab w:val="left" w:pos="567"/>
                <w:tab w:val="num" w:pos="851"/>
                <w:tab w:val="left" w:pos="993"/>
              </w:tabs>
              <w:rPr>
                <w:rFonts w:ascii="Tahoma" w:hAnsi="Tahoma" w:cs="Tahoma"/>
                <w:sz w:val="19"/>
                <w:szCs w:val="19"/>
              </w:rPr>
            </w:pPr>
          </w:p>
          <w:p w14:paraId="0A500BD3" w14:textId="77777777" w:rsidR="00314B30" w:rsidRPr="00363D80" w:rsidRDefault="00314B30" w:rsidP="0041290C">
            <w:pPr>
              <w:keepNext/>
              <w:keepLines/>
              <w:tabs>
                <w:tab w:val="left" w:pos="567"/>
                <w:tab w:val="num" w:pos="851"/>
                <w:tab w:val="left" w:pos="993"/>
              </w:tabs>
              <w:rPr>
                <w:rFonts w:ascii="Tahoma" w:hAnsi="Tahoma" w:cs="Tahoma"/>
                <w:sz w:val="19"/>
                <w:szCs w:val="19"/>
              </w:rPr>
            </w:pPr>
          </w:p>
          <w:p w14:paraId="3BE264C3" w14:textId="77777777" w:rsidR="00314B30" w:rsidRPr="00363D80" w:rsidRDefault="00314B30" w:rsidP="0041290C">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77404EC6" w14:textId="77777777" w:rsidR="00314B30" w:rsidRPr="00363D80" w:rsidRDefault="00314B30" w:rsidP="0041290C">
            <w:pPr>
              <w:keepNext/>
              <w:keepLines/>
              <w:tabs>
                <w:tab w:val="left" w:pos="567"/>
                <w:tab w:val="num" w:pos="851"/>
                <w:tab w:val="left" w:pos="993"/>
              </w:tabs>
              <w:rPr>
                <w:rFonts w:ascii="Tahoma" w:hAnsi="Tahoma" w:cs="Tahoma"/>
                <w:sz w:val="19"/>
                <w:szCs w:val="19"/>
              </w:rPr>
            </w:pPr>
          </w:p>
        </w:tc>
      </w:tr>
      <w:tr w:rsidR="00C25182" w:rsidRPr="00314B30" w14:paraId="68E113CE"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648F5403" w14:textId="2F602851" w:rsidR="00C25182" w:rsidRPr="00363D80" w:rsidRDefault="00C25182" w:rsidP="0041290C">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3</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554C2968" w14:textId="77777777" w:rsidR="00C25182" w:rsidRPr="00363D80" w:rsidRDefault="00C25182"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65DD5EE2" w14:textId="77777777" w:rsidR="00C25182" w:rsidRPr="00363D80" w:rsidRDefault="00C25182" w:rsidP="0041290C">
            <w:pPr>
              <w:keepNext/>
              <w:keepLines/>
              <w:tabs>
                <w:tab w:val="left" w:pos="567"/>
                <w:tab w:val="num" w:pos="851"/>
                <w:tab w:val="left" w:pos="993"/>
              </w:tabs>
              <w:jc w:val="center"/>
              <w:rPr>
                <w:rFonts w:ascii="Tahoma" w:hAnsi="Tahoma" w:cs="Tahoma"/>
                <w:sz w:val="19"/>
                <w:szCs w:val="19"/>
              </w:rPr>
            </w:pPr>
          </w:p>
          <w:p w14:paraId="6996F5B7" w14:textId="788DF7B6" w:rsidR="00C25182" w:rsidRPr="00363D80" w:rsidRDefault="00C25182"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F5D6CA2" w14:textId="77777777" w:rsidR="00C25182" w:rsidRPr="00363D80" w:rsidRDefault="00C25182" w:rsidP="0041290C">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1E1D660F" w14:textId="77777777" w:rsidR="00C25182" w:rsidRPr="00363D80" w:rsidRDefault="00C25182" w:rsidP="0041290C">
            <w:pPr>
              <w:keepNext/>
              <w:keepLines/>
              <w:tabs>
                <w:tab w:val="left" w:pos="567"/>
                <w:tab w:val="num" w:pos="851"/>
                <w:tab w:val="left" w:pos="993"/>
              </w:tabs>
              <w:rPr>
                <w:rFonts w:ascii="Tahoma" w:hAnsi="Tahoma" w:cs="Tahoma"/>
                <w:sz w:val="19"/>
                <w:szCs w:val="19"/>
              </w:rPr>
            </w:pPr>
          </w:p>
        </w:tc>
      </w:tr>
      <w:tr w:rsidR="00C25182" w:rsidRPr="00314B30" w14:paraId="1A7E5886"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0918E7E4" w14:textId="2FAC5FCB" w:rsidR="00C25182" w:rsidRPr="00363D80" w:rsidRDefault="00C25182" w:rsidP="0041290C">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4</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04A6B8DC" w14:textId="77777777" w:rsidR="00C25182" w:rsidRPr="00363D80" w:rsidRDefault="00C25182"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0B0E7BE9" w14:textId="77777777" w:rsidR="00C25182" w:rsidRPr="00363D80" w:rsidRDefault="00C25182" w:rsidP="0041290C">
            <w:pPr>
              <w:keepNext/>
              <w:keepLines/>
              <w:tabs>
                <w:tab w:val="left" w:pos="567"/>
                <w:tab w:val="num" w:pos="851"/>
                <w:tab w:val="left" w:pos="993"/>
              </w:tabs>
              <w:jc w:val="center"/>
              <w:rPr>
                <w:rFonts w:ascii="Tahoma" w:hAnsi="Tahoma" w:cs="Tahoma"/>
                <w:sz w:val="19"/>
                <w:szCs w:val="19"/>
              </w:rPr>
            </w:pPr>
          </w:p>
          <w:p w14:paraId="1B84CEA0" w14:textId="45B43EA9" w:rsidR="00C25182" w:rsidRPr="00363D80" w:rsidRDefault="00C25182"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0F79DD3" w14:textId="77777777" w:rsidR="00C25182" w:rsidRPr="00363D80" w:rsidRDefault="00C25182" w:rsidP="0041290C">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466E8F5A" w14:textId="77777777" w:rsidR="00C25182" w:rsidRPr="00363D80" w:rsidRDefault="00C25182" w:rsidP="0041290C">
            <w:pPr>
              <w:keepNext/>
              <w:keepLines/>
              <w:tabs>
                <w:tab w:val="left" w:pos="567"/>
                <w:tab w:val="num" w:pos="851"/>
                <w:tab w:val="left" w:pos="993"/>
              </w:tabs>
              <w:rPr>
                <w:rFonts w:ascii="Tahoma" w:hAnsi="Tahoma" w:cs="Tahoma"/>
                <w:sz w:val="19"/>
                <w:szCs w:val="19"/>
              </w:rPr>
            </w:pPr>
          </w:p>
        </w:tc>
      </w:tr>
      <w:tr w:rsidR="00C25182" w:rsidRPr="00314B30" w14:paraId="4CB6F0E9" w14:textId="77777777" w:rsidTr="00931F57">
        <w:trPr>
          <w:trHeight w:val="695"/>
        </w:trPr>
        <w:tc>
          <w:tcPr>
            <w:tcW w:w="496" w:type="dxa"/>
            <w:tcBorders>
              <w:top w:val="single" w:sz="4" w:space="0" w:color="auto"/>
              <w:left w:val="single" w:sz="4" w:space="0" w:color="auto"/>
              <w:bottom w:val="single" w:sz="4" w:space="0" w:color="auto"/>
              <w:right w:val="single" w:sz="4" w:space="0" w:color="auto"/>
            </w:tcBorders>
            <w:vAlign w:val="center"/>
          </w:tcPr>
          <w:p w14:paraId="3473247F" w14:textId="77777777" w:rsidR="00C25182" w:rsidRPr="00363D80" w:rsidRDefault="00C25182" w:rsidP="0041290C">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404BE112" w14:textId="77777777" w:rsidR="00C25182" w:rsidRPr="00363D80" w:rsidRDefault="00C25182" w:rsidP="0041290C">
            <w:pPr>
              <w:keepNext/>
              <w:keepLines/>
              <w:tabs>
                <w:tab w:val="left" w:pos="567"/>
                <w:tab w:val="num" w:pos="851"/>
                <w:tab w:val="left" w:pos="993"/>
              </w:tabs>
              <w:jc w:val="center"/>
              <w:rPr>
                <w:rFonts w:ascii="Tahoma" w:hAnsi="Tahoma" w:cs="Tahoma"/>
                <w:sz w:val="19"/>
                <w:szCs w:val="19"/>
              </w:rPr>
            </w:pPr>
          </w:p>
        </w:tc>
        <w:tc>
          <w:tcPr>
            <w:tcW w:w="4605" w:type="dxa"/>
            <w:tcBorders>
              <w:top w:val="single" w:sz="4" w:space="0" w:color="auto"/>
              <w:left w:val="single" w:sz="4" w:space="0" w:color="auto"/>
              <w:bottom w:val="single" w:sz="4" w:space="0" w:color="auto"/>
              <w:right w:val="single" w:sz="4" w:space="0" w:color="auto"/>
            </w:tcBorders>
            <w:vAlign w:val="center"/>
          </w:tcPr>
          <w:p w14:paraId="3A064D93" w14:textId="77777777" w:rsidR="00C25182" w:rsidRPr="00363D80" w:rsidRDefault="00C25182" w:rsidP="0041290C">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1EDAD8AC" w14:textId="77777777" w:rsidR="00C25182" w:rsidRPr="00363D80" w:rsidRDefault="00C25182" w:rsidP="0041290C">
            <w:pPr>
              <w:keepNext/>
              <w:keepLines/>
              <w:tabs>
                <w:tab w:val="left" w:pos="567"/>
                <w:tab w:val="num" w:pos="851"/>
                <w:tab w:val="left" w:pos="993"/>
              </w:tabs>
              <w:rPr>
                <w:rFonts w:ascii="Tahoma" w:hAnsi="Tahoma" w:cs="Tahoma"/>
                <w:sz w:val="19"/>
                <w:szCs w:val="19"/>
              </w:rPr>
            </w:pPr>
          </w:p>
        </w:tc>
      </w:tr>
    </w:tbl>
    <w:p w14:paraId="0A5DC292" w14:textId="2B95C3E5" w:rsidR="00314B30" w:rsidRPr="00363D80" w:rsidRDefault="00314B30" w:rsidP="0041290C">
      <w:pPr>
        <w:keepNext/>
        <w:keepLines/>
        <w:jc w:val="both"/>
        <w:rPr>
          <w:rFonts w:ascii="Tahoma" w:hAnsi="Tahoma" w:cs="Tahoma"/>
        </w:rPr>
      </w:pPr>
    </w:p>
    <w:p w14:paraId="39061A9D" w14:textId="77777777" w:rsidR="0044523B" w:rsidRDefault="0044523B" w:rsidP="0041290C">
      <w:pPr>
        <w:keepNext/>
        <w:keepLines/>
        <w:jc w:val="both"/>
        <w:rPr>
          <w:rFonts w:ascii="Tahoma" w:hAnsi="Tahoma" w:cs="Tahoma"/>
          <w:i/>
        </w:rPr>
      </w:pPr>
    </w:p>
    <w:p w14:paraId="75C279CA" w14:textId="67837400" w:rsidR="00314B30" w:rsidRPr="00363D80" w:rsidRDefault="00314B30" w:rsidP="0041290C">
      <w:pPr>
        <w:keepNext/>
        <w:keepLines/>
        <w:jc w:val="both"/>
        <w:rPr>
          <w:rFonts w:ascii="Tahoma" w:hAnsi="Tahoma" w:cs="Tahoma"/>
          <w:i/>
        </w:rPr>
      </w:pPr>
      <w:r w:rsidRPr="00363D80">
        <w:rPr>
          <w:rFonts w:ascii="Tahoma" w:hAnsi="Tahoma" w:cs="Tahoma"/>
          <w:i/>
        </w:rPr>
        <w:t>Opomba: Ponudniki naj navedejo samo dela (reference), s katerimi dokazujejo reference.</w:t>
      </w:r>
    </w:p>
    <w:p w14:paraId="40C7350A" w14:textId="77777777" w:rsidR="00314B30" w:rsidRPr="00314B30" w:rsidRDefault="00314B30" w:rsidP="0041290C">
      <w:pPr>
        <w:keepNext/>
        <w:keepLines/>
        <w:contextualSpacing/>
        <w:rPr>
          <w:rFonts w:ascii="Tahoma" w:hAnsi="Tahoma" w:cs="Tahoma"/>
        </w:rPr>
      </w:pPr>
    </w:p>
    <w:p w14:paraId="354AA7CF" w14:textId="4ACFEEEE" w:rsidR="00314B30" w:rsidRDefault="00314B30" w:rsidP="0041290C">
      <w:pPr>
        <w:keepNext/>
        <w:keepLines/>
        <w:contextualSpacing/>
        <w:rPr>
          <w:rFonts w:ascii="Tahoma" w:hAnsi="Tahoma" w:cs="Tahoma"/>
        </w:rPr>
      </w:pPr>
    </w:p>
    <w:p w14:paraId="260DF0C9" w14:textId="7FDB1E11" w:rsidR="006638FD" w:rsidRDefault="006638FD" w:rsidP="0041290C">
      <w:pPr>
        <w:keepNext/>
        <w:keepLines/>
        <w:contextualSpacing/>
        <w:rPr>
          <w:rFonts w:ascii="Tahoma" w:hAnsi="Tahoma" w:cs="Tahoma"/>
        </w:rPr>
      </w:pPr>
    </w:p>
    <w:p w14:paraId="141D6438" w14:textId="469A7D81" w:rsidR="006638FD" w:rsidRDefault="006638FD" w:rsidP="0041290C">
      <w:pPr>
        <w:keepNext/>
        <w:keepLines/>
        <w:contextualSpacing/>
        <w:rPr>
          <w:rFonts w:ascii="Tahoma" w:hAnsi="Tahoma" w:cs="Tahoma"/>
        </w:rPr>
      </w:pPr>
    </w:p>
    <w:p w14:paraId="2FCD8A71" w14:textId="7B44DCF3" w:rsidR="006638FD" w:rsidRDefault="006638FD" w:rsidP="0041290C">
      <w:pPr>
        <w:keepNext/>
        <w:keepLines/>
        <w:contextualSpacing/>
        <w:rPr>
          <w:rFonts w:ascii="Tahoma" w:hAnsi="Tahoma" w:cs="Tahoma"/>
        </w:rPr>
      </w:pPr>
    </w:p>
    <w:p w14:paraId="1BDD568F" w14:textId="154E5E3B" w:rsidR="006638FD" w:rsidRDefault="006638FD" w:rsidP="0041290C">
      <w:pPr>
        <w:keepNext/>
        <w:keepLines/>
        <w:contextualSpacing/>
        <w:rPr>
          <w:rFonts w:ascii="Tahoma" w:hAnsi="Tahoma" w:cs="Tahoma"/>
        </w:rPr>
      </w:pPr>
    </w:p>
    <w:p w14:paraId="7A81AC56" w14:textId="5BBD5434" w:rsidR="006638FD" w:rsidRDefault="006638FD" w:rsidP="0041290C">
      <w:pPr>
        <w:keepNext/>
        <w:keepLines/>
        <w:contextualSpacing/>
        <w:rPr>
          <w:rFonts w:ascii="Tahoma" w:hAnsi="Tahoma" w:cs="Tahoma"/>
        </w:rPr>
      </w:pPr>
    </w:p>
    <w:p w14:paraId="09543D90" w14:textId="77777777" w:rsidR="006638FD" w:rsidRPr="001D13BF" w:rsidRDefault="006638FD" w:rsidP="0041290C">
      <w:pPr>
        <w:keepNext/>
        <w:keepLines/>
        <w:contextualSpacing/>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63D80" w:rsidRPr="00B53B10" w14:paraId="478BFFE4" w14:textId="77777777" w:rsidTr="00931F57">
        <w:trPr>
          <w:trHeight w:val="235"/>
        </w:trPr>
        <w:tc>
          <w:tcPr>
            <w:tcW w:w="3402" w:type="dxa"/>
            <w:tcBorders>
              <w:bottom w:val="single" w:sz="4" w:space="0" w:color="auto"/>
            </w:tcBorders>
          </w:tcPr>
          <w:p w14:paraId="5E91EB94" w14:textId="77777777" w:rsidR="00363D80" w:rsidRPr="00B53B10" w:rsidRDefault="00363D80" w:rsidP="0041290C">
            <w:pPr>
              <w:keepNext/>
              <w:keepLines/>
              <w:jc w:val="both"/>
              <w:rPr>
                <w:rFonts w:ascii="Tahoma" w:hAnsi="Tahoma" w:cs="Tahoma"/>
              </w:rPr>
            </w:pPr>
          </w:p>
        </w:tc>
        <w:tc>
          <w:tcPr>
            <w:tcW w:w="2268" w:type="dxa"/>
          </w:tcPr>
          <w:p w14:paraId="1F077418" w14:textId="77777777" w:rsidR="00363D80" w:rsidRPr="00B53B10" w:rsidRDefault="00363D80" w:rsidP="0041290C">
            <w:pPr>
              <w:keepNext/>
              <w:keepLines/>
              <w:jc w:val="both"/>
              <w:rPr>
                <w:rFonts w:ascii="Tahoma" w:hAnsi="Tahoma" w:cs="Tahoma"/>
              </w:rPr>
            </w:pPr>
          </w:p>
        </w:tc>
        <w:tc>
          <w:tcPr>
            <w:tcW w:w="3686" w:type="dxa"/>
            <w:tcBorders>
              <w:bottom w:val="single" w:sz="4" w:space="0" w:color="auto"/>
            </w:tcBorders>
          </w:tcPr>
          <w:p w14:paraId="7BFD82B3" w14:textId="77777777" w:rsidR="00363D80" w:rsidRPr="00B53B10" w:rsidRDefault="00363D80" w:rsidP="0041290C">
            <w:pPr>
              <w:keepNext/>
              <w:keepLines/>
              <w:jc w:val="both"/>
              <w:rPr>
                <w:rFonts w:ascii="Tahoma" w:hAnsi="Tahoma" w:cs="Tahoma"/>
              </w:rPr>
            </w:pPr>
          </w:p>
        </w:tc>
      </w:tr>
      <w:tr w:rsidR="00363D80" w:rsidRPr="00B53B10" w14:paraId="17546964" w14:textId="77777777" w:rsidTr="00931F57">
        <w:trPr>
          <w:trHeight w:val="235"/>
        </w:trPr>
        <w:tc>
          <w:tcPr>
            <w:tcW w:w="3402" w:type="dxa"/>
            <w:tcBorders>
              <w:top w:val="single" w:sz="4" w:space="0" w:color="auto"/>
            </w:tcBorders>
          </w:tcPr>
          <w:p w14:paraId="60E4B933" w14:textId="77777777" w:rsidR="00363D80" w:rsidRPr="00B53B10" w:rsidRDefault="00363D80" w:rsidP="0041290C">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41A1BE88" w14:textId="77777777" w:rsidR="00363D80" w:rsidRPr="00B53B10" w:rsidRDefault="00363D80" w:rsidP="0041290C">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75173B8C" w14:textId="77777777" w:rsidR="00363D80" w:rsidRPr="00B53B10" w:rsidRDefault="00363D80" w:rsidP="0041290C">
            <w:pPr>
              <w:keepNext/>
              <w:keepLines/>
              <w:jc w:val="both"/>
              <w:rPr>
                <w:rFonts w:ascii="Tahoma" w:hAnsi="Tahoma" w:cs="Tahoma"/>
              </w:rPr>
            </w:pPr>
            <w:r w:rsidRPr="00B53B10">
              <w:rPr>
                <w:rFonts w:ascii="Tahoma" w:hAnsi="Tahoma" w:cs="Tahoma"/>
              </w:rPr>
              <w:t>(ime in priimek ter podpis osebe ponudnika)</w:t>
            </w:r>
          </w:p>
        </w:tc>
      </w:tr>
    </w:tbl>
    <w:p w14:paraId="7B66D688" w14:textId="77777777" w:rsidR="00314B30" w:rsidRPr="007E1849" w:rsidRDefault="00314B30" w:rsidP="0041290C">
      <w:pPr>
        <w:keepNext/>
        <w:keepLines/>
        <w:contextualSpacing/>
        <w:rPr>
          <w:rFonts w:ascii="Tahoma" w:hAnsi="Tahoma" w:cs="Tahoma"/>
          <w:sz w:val="24"/>
        </w:rPr>
      </w:pPr>
    </w:p>
    <w:p w14:paraId="33411ABD" w14:textId="77777777" w:rsidR="00314B30" w:rsidRPr="007E1849" w:rsidRDefault="00314B30" w:rsidP="0041290C">
      <w:pPr>
        <w:keepNext/>
        <w:keepLines/>
        <w:contextualSpacing/>
        <w:rPr>
          <w:rFonts w:ascii="Tahoma" w:hAnsi="Tahoma" w:cs="Tahoma"/>
          <w:sz w:val="24"/>
        </w:rPr>
      </w:pPr>
    </w:p>
    <w:p w14:paraId="63AB9DE6" w14:textId="77777777" w:rsidR="00314B30" w:rsidRPr="007E1849" w:rsidRDefault="00314B30" w:rsidP="0041290C">
      <w:pPr>
        <w:keepNext/>
        <w:keepLines/>
        <w:contextualSpacing/>
        <w:jc w:val="both"/>
        <w:rPr>
          <w:rFonts w:ascii="Tahoma" w:hAnsi="Tahoma" w:cs="Tahoma"/>
          <w:i/>
          <w:sz w:val="18"/>
          <w:szCs w:val="18"/>
        </w:rPr>
      </w:pPr>
      <w:r w:rsidRPr="007E1849">
        <w:rPr>
          <w:rFonts w:ascii="Tahoma" w:hAnsi="Tahoma" w:cs="Tahoma"/>
          <w:b/>
          <w:i/>
          <w:sz w:val="18"/>
          <w:szCs w:val="18"/>
        </w:rPr>
        <w:t>Opomba:</w:t>
      </w:r>
      <w:r w:rsidRPr="007E1849">
        <w:rPr>
          <w:rFonts w:ascii="Tahoma" w:hAnsi="Tahoma" w:cs="Tahoma"/>
          <w:i/>
          <w:sz w:val="18"/>
          <w:szCs w:val="18"/>
        </w:rPr>
        <w:t xml:space="preserve"> Ponudnik obrazec razmnoži v potrebnem številu.</w:t>
      </w:r>
    </w:p>
    <w:p w14:paraId="49D56735" w14:textId="77777777" w:rsidR="00314B30" w:rsidRPr="007E1849" w:rsidRDefault="00314B30" w:rsidP="0041290C">
      <w:pPr>
        <w:keepNext/>
        <w:keepLines/>
        <w:contextualSpacing/>
        <w:jc w:val="both"/>
        <w:rPr>
          <w:rFonts w:ascii="Tahoma" w:hAnsi="Tahoma" w:cs="Tahoma"/>
          <w:b/>
          <w:i/>
          <w:sz w:val="16"/>
          <w:szCs w:val="18"/>
        </w:rPr>
      </w:pPr>
    </w:p>
    <w:p w14:paraId="1AE53040" w14:textId="13A25B38" w:rsidR="00314B30" w:rsidRDefault="00314B30" w:rsidP="0041290C">
      <w:pPr>
        <w:keepNext/>
        <w:keepLines/>
        <w:contextualSpacing/>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sidRPr="007E1849">
        <w:rPr>
          <w:rFonts w:ascii="Tahoma" w:hAnsi="Tahoma" w:cs="Tahoma"/>
          <w:i/>
          <w:sz w:val="18"/>
          <w:szCs w:val="18"/>
          <w:u w:val="single"/>
        </w:rPr>
        <w:t>obrazec</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naloži v Razdelek »DOKUMENTI«, del »Ostale priloge«</w:t>
      </w:r>
      <w:r w:rsidR="00363D80">
        <w:rPr>
          <w:rFonts w:ascii="Tahoma" w:hAnsi="Tahoma" w:cs="Tahoma"/>
          <w:b/>
          <w:i/>
          <w:sz w:val="18"/>
          <w:szCs w:val="18"/>
          <w:u w:val="single"/>
        </w:rPr>
        <w:t>!</w:t>
      </w:r>
    </w:p>
    <w:p w14:paraId="5692314F" w14:textId="3CE28FB8" w:rsidR="0044523B" w:rsidRDefault="0044523B" w:rsidP="0041290C">
      <w:pPr>
        <w:keepNext/>
        <w:keepLines/>
        <w:contextualSpacing/>
        <w:rPr>
          <w:rFonts w:ascii="Tahoma" w:hAnsi="Tahoma" w:cs="Tahoma"/>
          <w:b/>
          <w:i/>
          <w:sz w:val="18"/>
          <w:szCs w:val="18"/>
          <w:u w:val="single"/>
        </w:rPr>
      </w:pPr>
    </w:p>
    <w:p w14:paraId="5AB0642D" w14:textId="31B9837F" w:rsidR="0044523B" w:rsidRDefault="0044523B" w:rsidP="0041290C">
      <w:pPr>
        <w:keepNext/>
        <w:keepLines/>
        <w:contextualSpacing/>
        <w:rPr>
          <w:rFonts w:ascii="Tahoma" w:hAnsi="Tahoma" w:cs="Tahoma"/>
          <w:b/>
          <w:i/>
          <w:sz w:val="18"/>
          <w:szCs w:val="18"/>
          <w:u w:val="single"/>
        </w:rPr>
      </w:pPr>
    </w:p>
    <w:p w14:paraId="34F6784D" w14:textId="008F21A2" w:rsidR="0044523B" w:rsidRDefault="0044523B" w:rsidP="0041290C">
      <w:pPr>
        <w:keepNext/>
        <w:keepLines/>
        <w:contextualSpacing/>
        <w:rPr>
          <w:rFonts w:ascii="Tahoma" w:hAnsi="Tahoma" w:cs="Tahoma"/>
          <w:b/>
          <w:i/>
          <w:sz w:val="18"/>
          <w:szCs w:val="18"/>
          <w:u w:val="single"/>
        </w:rPr>
      </w:pPr>
    </w:p>
    <w:p w14:paraId="0E09EF2A" w14:textId="7BC54D44" w:rsidR="0044523B" w:rsidRDefault="0044523B" w:rsidP="0041290C">
      <w:pPr>
        <w:keepNext/>
        <w:keepLines/>
        <w:contextualSpacing/>
        <w:rPr>
          <w:rFonts w:ascii="Tahoma" w:hAnsi="Tahoma" w:cs="Tahoma"/>
          <w:b/>
          <w:i/>
          <w:sz w:val="18"/>
          <w:szCs w:val="18"/>
          <w:u w:val="single"/>
        </w:rPr>
      </w:pPr>
    </w:p>
    <w:p w14:paraId="5B3226C2" w14:textId="42621B90" w:rsidR="0044523B" w:rsidRDefault="0044523B" w:rsidP="0041290C">
      <w:pPr>
        <w:keepNext/>
        <w:keepLines/>
        <w:contextualSpacing/>
        <w:rPr>
          <w:rFonts w:ascii="Tahoma" w:hAnsi="Tahoma" w:cs="Tahoma"/>
          <w:b/>
          <w:i/>
          <w:sz w:val="18"/>
          <w:szCs w:val="18"/>
          <w:u w:val="single"/>
        </w:rPr>
      </w:pPr>
    </w:p>
    <w:p w14:paraId="48C84013" w14:textId="35C28BE3" w:rsidR="0044523B" w:rsidRDefault="0044523B" w:rsidP="0041290C">
      <w:pPr>
        <w:keepNext/>
        <w:keepLines/>
        <w:contextualSpacing/>
        <w:rPr>
          <w:rFonts w:ascii="Tahoma" w:hAnsi="Tahoma" w:cs="Tahoma"/>
          <w:b/>
          <w:i/>
          <w:sz w:val="18"/>
          <w:szCs w:val="18"/>
          <w:u w:val="single"/>
        </w:rPr>
      </w:pPr>
    </w:p>
    <w:p w14:paraId="037D5FEE" w14:textId="679E5AA2" w:rsidR="0044523B" w:rsidRDefault="0044523B" w:rsidP="0041290C">
      <w:pPr>
        <w:keepNext/>
        <w:keepLines/>
        <w:contextualSpacing/>
        <w:rPr>
          <w:rFonts w:ascii="Tahoma" w:hAnsi="Tahoma" w:cs="Tahoma"/>
          <w:b/>
          <w:i/>
          <w:sz w:val="18"/>
          <w:szCs w:val="18"/>
          <w:u w:val="single"/>
        </w:rPr>
      </w:pPr>
    </w:p>
    <w:p w14:paraId="4107E7AC" w14:textId="7C929409" w:rsidR="0044523B" w:rsidRDefault="0044523B" w:rsidP="0041290C">
      <w:pPr>
        <w:keepNext/>
        <w:keepLines/>
        <w:contextualSpacing/>
        <w:rPr>
          <w:rFonts w:ascii="Tahoma" w:hAnsi="Tahoma" w:cs="Tahoma"/>
          <w:b/>
          <w:i/>
          <w:sz w:val="18"/>
          <w:szCs w:val="18"/>
          <w:u w:val="single"/>
        </w:rPr>
      </w:pPr>
    </w:p>
    <w:p w14:paraId="1E462006" w14:textId="54CAFB6B" w:rsidR="0044523B" w:rsidRDefault="0044523B" w:rsidP="0041290C">
      <w:pPr>
        <w:keepNext/>
        <w:keepLines/>
        <w:contextualSpacing/>
        <w:rPr>
          <w:rFonts w:ascii="Tahoma" w:hAnsi="Tahoma" w:cs="Tahoma"/>
          <w:b/>
          <w:i/>
          <w:sz w:val="18"/>
          <w:szCs w:val="18"/>
          <w:u w:val="single"/>
        </w:rPr>
      </w:pPr>
    </w:p>
    <w:p w14:paraId="0A1C093F" w14:textId="4D7FA396" w:rsidR="0044523B" w:rsidRDefault="0044523B" w:rsidP="0041290C">
      <w:pPr>
        <w:keepNext/>
        <w:keepLines/>
        <w:contextualSpacing/>
        <w:rPr>
          <w:rFonts w:ascii="Tahoma" w:hAnsi="Tahoma" w:cs="Tahoma"/>
          <w:b/>
          <w:i/>
          <w:sz w:val="18"/>
          <w:szCs w:val="18"/>
          <w:u w:val="single"/>
        </w:rPr>
      </w:pPr>
    </w:p>
    <w:p w14:paraId="34B38F3A" w14:textId="5ACC5180" w:rsidR="0044523B" w:rsidRDefault="0044523B" w:rsidP="0041290C">
      <w:pPr>
        <w:keepNext/>
        <w:keepLines/>
        <w:contextualSpacing/>
        <w:rPr>
          <w:rFonts w:ascii="Tahoma" w:hAnsi="Tahoma" w:cs="Tahoma"/>
          <w:b/>
          <w:i/>
          <w:sz w:val="18"/>
          <w:szCs w:val="18"/>
          <w:u w:val="single"/>
        </w:rPr>
      </w:pPr>
    </w:p>
    <w:p w14:paraId="6B5F90AF" w14:textId="3E565D93" w:rsidR="0044523B" w:rsidRDefault="0044523B" w:rsidP="0041290C">
      <w:pPr>
        <w:keepNext/>
        <w:keepLines/>
        <w:contextualSpacing/>
        <w:rPr>
          <w:rFonts w:ascii="Tahoma" w:hAnsi="Tahoma" w:cs="Tahoma"/>
          <w:b/>
          <w:i/>
          <w:sz w:val="18"/>
          <w:szCs w:val="18"/>
          <w:u w:val="single"/>
        </w:rPr>
      </w:pPr>
    </w:p>
    <w:p w14:paraId="1250AD2B" w14:textId="1449DAB9" w:rsidR="0044523B" w:rsidRDefault="0044523B" w:rsidP="0041290C">
      <w:pPr>
        <w:keepNext/>
        <w:keepLines/>
        <w:contextualSpacing/>
        <w:rPr>
          <w:rFonts w:ascii="Tahoma" w:hAnsi="Tahoma" w:cs="Tahoma"/>
          <w:b/>
          <w:i/>
          <w:sz w:val="18"/>
          <w:szCs w:val="18"/>
          <w:u w:val="single"/>
        </w:rPr>
      </w:pPr>
    </w:p>
    <w:p w14:paraId="70589C6F" w14:textId="621E0713" w:rsidR="0044523B" w:rsidRDefault="0044523B" w:rsidP="0041290C">
      <w:pPr>
        <w:keepNext/>
        <w:keepLines/>
        <w:contextualSpacing/>
        <w:rPr>
          <w:rFonts w:ascii="Tahoma" w:hAnsi="Tahoma" w:cs="Tahoma"/>
          <w:b/>
          <w:i/>
          <w:sz w:val="18"/>
          <w:szCs w:val="18"/>
          <w:u w:val="single"/>
        </w:rPr>
      </w:pPr>
    </w:p>
    <w:p w14:paraId="350252F2" w14:textId="73FB9A9E" w:rsidR="0044523B" w:rsidRDefault="0044523B" w:rsidP="0041290C">
      <w:pPr>
        <w:keepNext/>
        <w:keepLines/>
        <w:contextualSpacing/>
        <w:rPr>
          <w:rFonts w:ascii="Tahoma" w:hAnsi="Tahoma" w:cs="Tahoma"/>
          <w:b/>
          <w:i/>
          <w:sz w:val="18"/>
          <w:szCs w:val="18"/>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C22DD4" w:rsidRPr="00112425" w14:paraId="42CB8435" w14:textId="77777777" w:rsidTr="00931F57">
        <w:tc>
          <w:tcPr>
            <w:tcW w:w="8217" w:type="dxa"/>
            <w:tcBorders>
              <w:top w:val="single" w:sz="4" w:space="0" w:color="auto"/>
              <w:left w:val="single" w:sz="4" w:space="0" w:color="auto"/>
              <w:bottom w:val="single" w:sz="4" w:space="0" w:color="auto"/>
              <w:right w:val="single" w:sz="4" w:space="0" w:color="808080"/>
            </w:tcBorders>
          </w:tcPr>
          <w:p w14:paraId="0E7BF34E" w14:textId="77777777" w:rsidR="00C22DD4" w:rsidRPr="00112425" w:rsidRDefault="00C22DD4" w:rsidP="0041290C">
            <w:pPr>
              <w:keepNext/>
              <w:keepLines/>
              <w:jc w:val="both"/>
              <w:rPr>
                <w:rFonts w:ascii="Tahoma" w:hAnsi="Tahoma" w:cs="Tahoma"/>
              </w:rPr>
            </w:pPr>
            <w:r w:rsidRPr="00112425">
              <w:rPr>
                <w:rFonts w:ascii="Tahoma" w:hAnsi="Tahoma" w:cs="Tahoma"/>
              </w:rPr>
              <w:t xml:space="preserve">POTRDITEV REFERENC S STRANI POSAMEZNIH NAROČNIKOV – </w:t>
            </w:r>
            <w:r>
              <w:rPr>
                <w:rFonts w:ascii="Tahoma" w:hAnsi="Tahoma" w:cs="Tahoma"/>
              </w:rPr>
              <w:t xml:space="preserve">Ponudnik </w:t>
            </w:r>
          </w:p>
        </w:tc>
        <w:tc>
          <w:tcPr>
            <w:tcW w:w="1503" w:type="dxa"/>
            <w:tcBorders>
              <w:top w:val="single" w:sz="4" w:space="0" w:color="auto"/>
              <w:left w:val="single" w:sz="4" w:space="0" w:color="808080"/>
              <w:bottom w:val="single" w:sz="4" w:space="0" w:color="auto"/>
              <w:right w:val="single" w:sz="4" w:space="0" w:color="auto"/>
            </w:tcBorders>
            <w:hideMark/>
          </w:tcPr>
          <w:p w14:paraId="4431BA79" w14:textId="23320378" w:rsidR="00C22DD4" w:rsidRPr="00112425" w:rsidRDefault="00C22DD4" w:rsidP="0041290C">
            <w:pPr>
              <w:keepNext/>
              <w:keepLines/>
              <w:rPr>
                <w:rFonts w:ascii="Tahoma" w:hAnsi="Tahoma" w:cs="Tahoma"/>
                <w:b/>
                <w:i/>
              </w:rPr>
            </w:pPr>
            <w:r w:rsidRPr="00112425">
              <w:rPr>
                <w:rFonts w:ascii="Tahoma" w:hAnsi="Tahoma" w:cs="Tahoma"/>
                <w:b/>
                <w:i/>
              </w:rPr>
              <w:t xml:space="preserve">Priloga </w:t>
            </w:r>
            <w:r>
              <w:rPr>
                <w:rFonts w:ascii="Tahoma" w:hAnsi="Tahoma" w:cs="Tahoma"/>
                <w:b/>
                <w:i/>
              </w:rPr>
              <w:t>6</w:t>
            </w:r>
            <w:r w:rsidRPr="00112425">
              <w:rPr>
                <w:rFonts w:ascii="Tahoma" w:hAnsi="Tahoma" w:cs="Tahoma"/>
                <w:b/>
                <w:i/>
              </w:rPr>
              <w:t>/</w:t>
            </w:r>
            <w:r>
              <w:rPr>
                <w:rFonts w:ascii="Tahoma" w:hAnsi="Tahoma" w:cs="Tahoma"/>
                <w:b/>
                <w:i/>
              </w:rPr>
              <w:t>2</w:t>
            </w:r>
          </w:p>
        </w:tc>
      </w:tr>
    </w:tbl>
    <w:p w14:paraId="1A7E5D8D" w14:textId="77777777" w:rsidR="003B3F14" w:rsidRDefault="003B3F14" w:rsidP="0041290C">
      <w:pPr>
        <w:keepNext/>
        <w:keepLines/>
        <w:tabs>
          <w:tab w:val="left" w:pos="993"/>
        </w:tabs>
        <w:ind w:left="993" w:hanging="993"/>
        <w:rPr>
          <w:rFonts w:ascii="Tahoma" w:hAnsi="Tahoma" w:cs="Tahoma"/>
          <w:b/>
        </w:rPr>
      </w:pPr>
    </w:p>
    <w:p w14:paraId="149BAD57" w14:textId="68803BAD" w:rsidR="00C22DD4" w:rsidRPr="003C5E66" w:rsidRDefault="00C22DD4" w:rsidP="0041290C">
      <w:pPr>
        <w:keepNext/>
        <w:keepLines/>
        <w:tabs>
          <w:tab w:val="left" w:pos="993"/>
        </w:tabs>
        <w:ind w:left="993" w:hanging="993"/>
        <w:rPr>
          <w:rFonts w:ascii="Tahoma" w:hAnsi="Tahoma" w:cs="Tahoma"/>
          <w:b/>
        </w:rPr>
      </w:pPr>
      <w:r>
        <w:rPr>
          <w:rFonts w:ascii="Tahoma" w:hAnsi="Tahoma" w:cs="Tahoma"/>
          <w:b/>
        </w:rPr>
        <w:t>IZPOLNI PONUDNIK!</w:t>
      </w:r>
    </w:p>
    <w:p w14:paraId="33558C0B" w14:textId="7CD7ADCE" w:rsidR="00C22DD4" w:rsidRDefault="00C22DD4" w:rsidP="0041290C">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7933B1E4" w14:textId="77777777" w:rsidR="003B3F14" w:rsidRPr="003C5E66" w:rsidRDefault="003B3F14" w:rsidP="0041290C">
      <w:pPr>
        <w:keepNext/>
        <w:keepLines/>
        <w:jc w:val="both"/>
        <w:rPr>
          <w:rFonts w:ascii="Tahoma" w:hAnsi="Tahoma" w:cs="Tahoma"/>
        </w:rPr>
      </w:pP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C22DD4" w:rsidRPr="003C5E66" w14:paraId="7DA47703" w14:textId="77777777" w:rsidTr="00931F57">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73EA46A1" w14:textId="77777777" w:rsidR="00C22DD4" w:rsidRPr="004345CD" w:rsidRDefault="00C22DD4" w:rsidP="0041290C">
            <w:pPr>
              <w:keepNext/>
              <w:keepLines/>
              <w:rPr>
                <w:rFonts w:ascii="Tahoma" w:hAnsi="Tahoma" w:cs="Tahoma"/>
                <w:b/>
              </w:rPr>
            </w:pPr>
            <w:r w:rsidRPr="004345CD">
              <w:rPr>
                <w:rFonts w:ascii="Tahoma" w:hAnsi="Tahoma" w:cs="Tahoma"/>
                <w:b/>
              </w:rPr>
              <w:t>Podatki o investitorju del (izdajatelju reference)</w:t>
            </w:r>
          </w:p>
        </w:tc>
      </w:tr>
      <w:tr w:rsidR="00C22DD4" w:rsidRPr="003C5E66" w14:paraId="72BEE5B1" w14:textId="77777777" w:rsidTr="00931F57">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97696EB" w14:textId="77777777" w:rsidR="00C22DD4" w:rsidRPr="00B612E5" w:rsidRDefault="00C22DD4" w:rsidP="0041290C">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45886D58" w14:textId="77777777" w:rsidR="00C22DD4" w:rsidRPr="003C5E66" w:rsidRDefault="00C22DD4" w:rsidP="0041290C">
            <w:pPr>
              <w:keepNext/>
              <w:keepLines/>
              <w:rPr>
                <w:rFonts w:ascii="Tahoma" w:hAnsi="Tahoma" w:cs="Tahoma"/>
              </w:rPr>
            </w:pPr>
          </w:p>
          <w:p w14:paraId="1DD796BF" w14:textId="77777777" w:rsidR="00C22DD4" w:rsidRPr="003C5E66" w:rsidRDefault="00C22DD4" w:rsidP="0041290C">
            <w:pPr>
              <w:keepNext/>
              <w:keepLines/>
              <w:rPr>
                <w:rFonts w:ascii="Tahoma" w:hAnsi="Tahoma" w:cs="Tahoma"/>
              </w:rPr>
            </w:pPr>
          </w:p>
        </w:tc>
      </w:tr>
      <w:tr w:rsidR="00C22DD4" w:rsidRPr="003C5E66" w14:paraId="08EF9EB5" w14:textId="77777777" w:rsidTr="00931F57">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07E9C02" w14:textId="77777777" w:rsidR="00C22DD4" w:rsidRPr="00B612E5" w:rsidRDefault="00C22DD4" w:rsidP="0041290C">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433B100" w14:textId="77777777" w:rsidR="00C22DD4" w:rsidRPr="003C5E66" w:rsidRDefault="00C22DD4" w:rsidP="0041290C">
            <w:pPr>
              <w:keepNext/>
              <w:keepLines/>
              <w:rPr>
                <w:rFonts w:ascii="Tahoma" w:hAnsi="Tahoma" w:cs="Tahoma"/>
              </w:rPr>
            </w:pPr>
          </w:p>
          <w:p w14:paraId="3E1A1049" w14:textId="77777777" w:rsidR="00C22DD4" w:rsidRPr="003C5E66" w:rsidRDefault="00C22DD4" w:rsidP="0041290C">
            <w:pPr>
              <w:keepNext/>
              <w:keepLines/>
              <w:rPr>
                <w:rFonts w:ascii="Tahoma" w:hAnsi="Tahoma" w:cs="Tahoma"/>
              </w:rPr>
            </w:pPr>
          </w:p>
        </w:tc>
      </w:tr>
      <w:tr w:rsidR="00C22DD4" w:rsidRPr="003C5E66" w14:paraId="7C914B3B" w14:textId="77777777" w:rsidTr="00931F57">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6BA84597" w14:textId="77777777" w:rsidR="00C22DD4" w:rsidRPr="00B612E5" w:rsidRDefault="00C22DD4" w:rsidP="0041290C">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182A8C5" w14:textId="77777777" w:rsidR="00C22DD4" w:rsidRPr="003C5E66" w:rsidRDefault="00C22DD4" w:rsidP="0041290C">
            <w:pPr>
              <w:keepNext/>
              <w:keepLines/>
              <w:rPr>
                <w:rFonts w:ascii="Tahoma" w:hAnsi="Tahoma" w:cs="Tahoma"/>
              </w:rPr>
            </w:pPr>
            <w:r>
              <w:rPr>
                <w:rFonts w:ascii="Tahoma" w:hAnsi="Tahoma" w:cs="Tahoma"/>
              </w:rPr>
              <w:t>Ime in priimek:</w:t>
            </w:r>
          </w:p>
        </w:tc>
      </w:tr>
      <w:tr w:rsidR="00C22DD4" w:rsidRPr="003C5E66" w14:paraId="4745D5C3" w14:textId="77777777" w:rsidTr="00931F57">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6D000314" w14:textId="77777777" w:rsidR="00C22DD4" w:rsidRDefault="00C22DD4" w:rsidP="0041290C">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3482FECB" w14:textId="77777777" w:rsidR="00C22DD4" w:rsidRPr="003C5E66" w:rsidRDefault="00C22DD4" w:rsidP="0041290C">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20757436" w14:textId="77777777" w:rsidR="00C22DD4" w:rsidRDefault="00C22DD4" w:rsidP="0041290C">
            <w:pPr>
              <w:keepNext/>
              <w:keepLines/>
              <w:rPr>
                <w:rFonts w:ascii="Tahoma" w:hAnsi="Tahoma" w:cs="Tahoma"/>
              </w:rPr>
            </w:pPr>
            <w:r>
              <w:rPr>
                <w:rFonts w:ascii="Tahoma" w:hAnsi="Tahoma" w:cs="Tahoma"/>
              </w:rPr>
              <w:t>E-pošta:</w:t>
            </w:r>
          </w:p>
          <w:p w14:paraId="54F7F383" w14:textId="77777777" w:rsidR="00C22DD4" w:rsidRPr="003C5E66" w:rsidRDefault="00C22DD4" w:rsidP="0041290C">
            <w:pPr>
              <w:keepNext/>
              <w:keepLines/>
              <w:rPr>
                <w:rFonts w:ascii="Tahoma" w:hAnsi="Tahoma" w:cs="Tahoma"/>
              </w:rPr>
            </w:pPr>
          </w:p>
        </w:tc>
      </w:tr>
      <w:tr w:rsidR="00C22DD4" w:rsidRPr="003C5E66" w14:paraId="252E2309" w14:textId="77777777" w:rsidTr="00931F57">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5D266644" w14:textId="77777777" w:rsidR="00C22DD4" w:rsidRPr="003C5E66" w:rsidRDefault="00C22DD4" w:rsidP="0041290C">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C22DD4" w:rsidRPr="003C5E66" w14:paraId="1F8D2AC8" w14:textId="77777777" w:rsidTr="00931F57">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602CC0F" w14:textId="77777777" w:rsidR="00C22DD4" w:rsidRPr="00B612E5" w:rsidRDefault="00C22DD4" w:rsidP="0041290C">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645B59B4" w14:textId="77777777" w:rsidR="00C22DD4" w:rsidRPr="003C5E66" w:rsidRDefault="00C22DD4" w:rsidP="0041290C">
            <w:pPr>
              <w:keepNext/>
              <w:keepLines/>
              <w:rPr>
                <w:rFonts w:ascii="Tahoma" w:hAnsi="Tahoma" w:cs="Tahoma"/>
              </w:rPr>
            </w:pPr>
          </w:p>
        </w:tc>
      </w:tr>
      <w:tr w:rsidR="00C22DD4" w:rsidRPr="003C5E66" w14:paraId="22BBC27C" w14:textId="77777777" w:rsidTr="00931F57">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05AEECB6" w14:textId="77777777" w:rsidR="00C22DD4" w:rsidRPr="00780DDE" w:rsidRDefault="00C22DD4" w:rsidP="0041290C">
            <w:pPr>
              <w:keepNext/>
              <w:keepLines/>
              <w:rPr>
                <w:rFonts w:ascii="Tahoma" w:hAnsi="Tahoma" w:cs="Tahoma"/>
                <w:b/>
              </w:rPr>
            </w:pPr>
            <w:r w:rsidRPr="00780DDE">
              <w:rPr>
                <w:rFonts w:ascii="Tahoma" w:hAnsi="Tahoma" w:cs="Tahoma"/>
                <w:b/>
              </w:rPr>
              <w:t>Podatki o referenčnem poslu</w:t>
            </w:r>
          </w:p>
        </w:tc>
      </w:tr>
      <w:tr w:rsidR="00C22DD4" w:rsidRPr="003C5E66" w14:paraId="2D446A72" w14:textId="77777777" w:rsidTr="00931F57">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820C3A6" w14:textId="77777777" w:rsidR="00C22DD4" w:rsidRPr="00B612E5" w:rsidRDefault="00C22DD4" w:rsidP="0041290C">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BFE7E6A" w14:textId="77777777" w:rsidR="00C22DD4" w:rsidRPr="003C5E66" w:rsidRDefault="00C22DD4" w:rsidP="0041290C">
            <w:pPr>
              <w:keepNext/>
              <w:keepLines/>
              <w:rPr>
                <w:rFonts w:ascii="Tahoma" w:hAnsi="Tahoma" w:cs="Tahoma"/>
              </w:rPr>
            </w:pPr>
          </w:p>
        </w:tc>
      </w:tr>
      <w:tr w:rsidR="00C22DD4" w:rsidRPr="003C5E66" w14:paraId="3D9C5EA8" w14:textId="77777777" w:rsidTr="00931F57">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4B46B43" w14:textId="77777777" w:rsidR="00C22DD4" w:rsidRPr="00B612E5" w:rsidRDefault="00C22DD4" w:rsidP="0041290C">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0883A6A3" w14:textId="77777777" w:rsidR="00C22DD4" w:rsidRPr="003C5E66" w:rsidRDefault="00C22DD4" w:rsidP="0041290C">
            <w:pPr>
              <w:keepNext/>
              <w:keepLines/>
              <w:rPr>
                <w:rFonts w:ascii="Tahoma" w:hAnsi="Tahoma" w:cs="Tahoma"/>
              </w:rPr>
            </w:pPr>
            <w:r w:rsidRPr="003C5E66">
              <w:rPr>
                <w:rFonts w:ascii="Tahoma" w:hAnsi="Tahoma" w:cs="Tahoma"/>
              </w:rPr>
              <w:t xml:space="preserve"> Od</w:t>
            </w:r>
            <w:r>
              <w:rPr>
                <w:rFonts w:ascii="Tahoma" w:hAnsi="Tahoma" w:cs="Tahoma"/>
              </w:rPr>
              <w:t xml:space="preserve"> </w:t>
            </w:r>
            <w:r w:rsidRPr="003C5E66">
              <w:rPr>
                <w:rFonts w:ascii="Tahoma" w:hAnsi="Tahoma" w:cs="Tahoma"/>
              </w:rPr>
              <w:t>__________________</w:t>
            </w:r>
            <w:r>
              <w:rPr>
                <w:rFonts w:ascii="Tahoma" w:hAnsi="Tahoma" w:cs="Tahoma"/>
              </w:rPr>
              <w:t xml:space="preserve">    </w:t>
            </w:r>
            <w:r w:rsidRPr="003C5E66">
              <w:rPr>
                <w:rFonts w:ascii="Tahoma" w:hAnsi="Tahoma" w:cs="Tahoma"/>
              </w:rPr>
              <w:t>do_________________</w:t>
            </w:r>
          </w:p>
        </w:tc>
      </w:tr>
      <w:tr w:rsidR="00C22DD4" w:rsidRPr="003C5E66" w14:paraId="19BFDB3D" w14:textId="77777777" w:rsidTr="00931F57">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2E829A6" w14:textId="77777777" w:rsidR="00C22DD4" w:rsidRPr="00B612E5" w:rsidRDefault="00C22DD4" w:rsidP="0041290C">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0F929E3F" w14:textId="77777777" w:rsidR="00C22DD4" w:rsidRPr="003C5E66" w:rsidRDefault="00C22DD4" w:rsidP="0041290C">
            <w:pPr>
              <w:keepNext/>
              <w:keepLines/>
              <w:rPr>
                <w:rFonts w:ascii="Tahoma" w:hAnsi="Tahoma" w:cs="Tahoma"/>
              </w:rPr>
            </w:pPr>
          </w:p>
          <w:p w14:paraId="06CDA1AB" w14:textId="77777777" w:rsidR="00C22DD4" w:rsidRPr="003C5E66" w:rsidRDefault="00C22DD4" w:rsidP="0041290C">
            <w:pPr>
              <w:keepNext/>
              <w:keepLines/>
              <w:rPr>
                <w:rFonts w:ascii="Tahoma" w:hAnsi="Tahoma" w:cs="Tahoma"/>
              </w:rPr>
            </w:pPr>
          </w:p>
        </w:tc>
      </w:tr>
      <w:tr w:rsidR="00C22DD4" w:rsidRPr="003C5E66" w14:paraId="37B580F4" w14:textId="77777777" w:rsidTr="0044523B">
        <w:trPr>
          <w:gridBefore w:val="1"/>
          <w:wBefore w:w="81" w:type="dxa"/>
          <w:trHeight w:val="1336"/>
        </w:trPr>
        <w:tc>
          <w:tcPr>
            <w:tcW w:w="3546" w:type="dxa"/>
            <w:gridSpan w:val="2"/>
            <w:tcBorders>
              <w:top w:val="single" w:sz="2" w:space="0" w:color="auto"/>
              <w:left w:val="single" w:sz="2" w:space="0" w:color="auto"/>
              <w:right w:val="single" w:sz="2" w:space="0" w:color="auto"/>
            </w:tcBorders>
            <w:vAlign w:val="center"/>
          </w:tcPr>
          <w:p w14:paraId="704A7CE3" w14:textId="21B05D0B" w:rsidR="00C22DD4" w:rsidRPr="007375BA" w:rsidRDefault="001D13BF" w:rsidP="0041290C">
            <w:pPr>
              <w:keepNext/>
              <w:keepLines/>
              <w:shd w:val="clear" w:color="auto" w:fill="FFFFFF"/>
              <w:tabs>
                <w:tab w:val="left" w:pos="0"/>
              </w:tabs>
              <w:ind w:right="6"/>
              <w:rPr>
                <w:rFonts w:ascii="Tahoma" w:hAnsi="Tahoma" w:cs="Tahoma"/>
                <w:color w:val="000000" w:themeColor="text1"/>
              </w:rPr>
            </w:pPr>
            <w:r w:rsidRPr="001D13BF">
              <w:rPr>
                <w:rFonts w:ascii="Tahoma" w:hAnsi="Tahoma" w:cs="Tahoma"/>
                <w:color w:val="000000" w:themeColor="text1"/>
              </w:rPr>
              <w:t>Opis predmeta naročila</w:t>
            </w:r>
            <w:r w:rsidR="0044523B">
              <w:rPr>
                <w:rFonts w:ascii="Tahoma" w:hAnsi="Tahoma" w:cs="Tahoma"/>
                <w:color w:val="000000" w:themeColor="text1"/>
              </w:rPr>
              <w:t>,</w:t>
            </w:r>
            <w:r w:rsidRPr="001D13BF">
              <w:rPr>
                <w:rFonts w:ascii="Tahoma" w:hAnsi="Tahoma" w:cs="Tahoma"/>
                <w:color w:val="000000" w:themeColor="text1"/>
              </w:rPr>
              <w:t xml:space="preserve"> za katerega se izdaja referenca:</w:t>
            </w:r>
          </w:p>
        </w:tc>
        <w:tc>
          <w:tcPr>
            <w:tcW w:w="6099" w:type="dxa"/>
            <w:gridSpan w:val="4"/>
            <w:tcBorders>
              <w:top w:val="single" w:sz="2" w:space="0" w:color="auto"/>
              <w:left w:val="single" w:sz="2" w:space="0" w:color="auto"/>
              <w:right w:val="single" w:sz="2" w:space="0" w:color="auto"/>
            </w:tcBorders>
            <w:vAlign w:val="center"/>
          </w:tcPr>
          <w:p w14:paraId="74A60679" w14:textId="77777777" w:rsidR="00C22DD4" w:rsidRDefault="00C22DD4" w:rsidP="0041290C">
            <w:pPr>
              <w:keepNext/>
              <w:keepLines/>
              <w:jc w:val="center"/>
              <w:rPr>
                <w:rFonts w:ascii="Tahoma" w:hAnsi="Tahoma" w:cs="Tahoma"/>
              </w:rPr>
            </w:pPr>
            <w:r>
              <w:rPr>
                <w:rFonts w:ascii="Tahoma" w:hAnsi="Tahoma" w:cs="Tahoma"/>
              </w:rPr>
              <w:t xml:space="preserve">       </w:t>
            </w:r>
          </w:p>
          <w:p w14:paraId="20535375" w14:textId="77777777" w:rsidR="00C22DD4" w:rsidRPr="007375BA" w:rsidRDefault="00C22DD4" w:rsidP="0041290C">
            <w:pPr>
              <w:keepNext/>
              <w:keepLines/>
              <w:jc w:val="center"/>
              <w:rPr>
                <w:rFonts w:ascii="Tahoma" w:hAnsi="Tahoma" w:cs="Tahoma"/>
                <w:color w:val="000000" w:themeColor="text1"/>
              </w:rPr>
            </w:pPr>
          </w:p>
        </w:tc>
      </w:tr>
      <w:tr w:rsidR="001D72BA" w:rsidRPr="003C5E66" w14:paraId="217C466A" w14:textId="77777777" w:rsidTr="001D72BA">
        <w:trPr>
          <w:gridBefore w:val="1"/>
          <w:wBefore w:w="81" w:type="dxa"/>
          <w:trHeight w:val="553"/>
        </w:trPr>
        <w:tc>
          <w:tcPr>
            <w:tcW w:w="3546" w:type="dxa"/>
            <w:gridSpan w:val="2"/>
            <w:tcBorders>
              <w:top w:val="single" w:sz="2" w:space="0" w:color="auto"/>
              <w:left w:val="single" w:sz="2" w:space="0" w:color="auto"/>
              <w:right w:val="single" w:sz="2" w:space="0" w:color="auto"/>
            </w:tcBorders>
            <w:vAlign w:val="center"/>
          </w:tcPr>
          <w:p w14:paraId="5B804E2D" w14:textId="7250B410" w:rsidR="001D72BA" w:rsidRPr="001D13BF" w:rsidRDefault="001D72BA" w:rsidP="0041290C">
            <w:pPr>
              <w:keepNext/>
              <w:keepLines/>
              <w:shd w:val="clear" w:color="auto" w:fill="FFFFFF"/>
              <w:tabs>
                <w:tab w:val="left" w:pos="0"/>
              </w:tabs>
              <w:ind w:right="6"/>
              <w:rPr>
                <w:rFonts w:ascii="Tahoma" w:hAnsi="Tahoma" w:cs="Tahoma"/>
                <w:color w:val="000000" w:themeColor="text1"/>
              </w:rPr>
            </w:pPr>
            <w:r>
              <w:rPr>
                <w:rFonts w:ascii="Tahoma" w:hAnsi="Tahoma" w:cs="Tahoma"/>
                <w:color w:val="000000" w:themeColor="text1"/>
              </w:rPr>
              <w:t>Količina v tonah</w:t>
            </w:r>
          </w:p>
        </w:tc>
        <w:tc>
          <w:tcPr>
            <w:tcW w:w="6099" w:type="dxa"/>
            <w:gridSpan w:val="4"/>
            <w:tcBorders>
              <w:top w:val="single" w:sz="2" w:space="0" w:color="auto"/>
              <w:left w:val="single" w:sz="2" w:space="0" w:color="auto"/>
              <w:right w:val="single" w:sz="2" w:space="0" w:color="auto"/>
            </w:tcBorders>
            <w:vAlign w:val="center"/>
          </w:tcPr>
          <w:p w14:paraId="64440B8F" w14:textId="3BEF16CF" w:rsidR="001D72BA" w:rsidRDefault="001D72BA" w:rsidP="0041290C">
            <w:pPr>
              <w:keepNext/>
              <w:keepLines/>
              <w:jc w:val="center"/>
              <w:rPr>
                <w:rFonts w:ascii="Tahoma" w:hAnsi="Tahoma" w:cs="Tahoma"/>
              </w:rPr>
            </w:pPr>
            <w:r>
              <w:rPr>
                <w:rFonts w:ascii="Tahoma" w:hAnsi="Tahoma" w:cs="Tahoma"/>
              </w:rPr>
              <w:t>___________ ton</w:t>
            </w:r>
          </w:p>
        </w:tc>
      </w:tr>
      <w:tr w:rsidR="00C22DD4" w:rsidRPr="003C5E66" w14:paraId="5E5AF23C"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566D9E37" w14:textId="77777777" w:rsidR="00C22DD4" w:rsidRPr="003C5E66" w:rsidRDefault="00C22DD4" w:rsidP="0041290C">
            <w:pPr>
              <w:keepNext/>
              <w:keepLines/>
              <w:jc w:val="both"/>
              <w:rPr>
                <w:rFonts w:ascii="Tahoma" w:hAnsi="Tahoma" w:cs="Tahoma"/>
                <w:snapToGrid w:val="0"/>
              </w:rPr>
            </w:pPr>
          </w:p>
        </w:tc>
        <w:tc>
          <w:tcPr>
            <w:tcW w:w="2692" w:type="dxa"/>
            <w:gridSpan w:val="2"/>
          </w:tcPr>
          <w:p w14:paraId="465B75F4" w14:textId="77777777" w:rsidR="00C22DD4" w:rsidRPr="003C5E66" w:rsidRDefault="00C22DD4" w:rsidP="0041290C">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3DC8E08A" w14:textId="77777777" w:rsidR="00C22DD4" w:rsidRPr="003C5E66" w:rsidRDefault="00C22DD4" w:rsidP="0041290C">
            <w:pPr>
              <w:keepNext/>
              <w:keepLines/>
              <w:jc w:val="both"/>
              <w:rPr>
                <w:rFonts w:ascii="Tahoma" w:hAnsi="Tahoma" w:cs="Tahoma"/>
                <w:snapToGrid w:val="0"/>
                <w:sz w:val="28"/>
              </w:rPr>
            </w:pPr>
          </w:p>
        </w:tc>
      </w:tr>
      <w:tr w:rsidR="00C22DD4" w:rsidRPr="003C5E66" w14:paraId="1B94219D"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620BDB69" w14:textId="77777777" w:rsidR="00C22DD4" w:rsidRPr="003C5E66" w:rsidRDefault="00C22DD4" w:rsidP="0041290C">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7BED2F65" w14:textId="77777777" w:rsidR="00C22DD4" w:rsidRPr="003C5E66" w:rsidRDefault="00C22DD4" w:rsidP="0041290C">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5540373E" w14:textId="77777777" w:rsidR="00C22DD4" w:rsidRPr="003C5E66" w:rsidRDefault="00C22DD4" w:rsidP="0041290C">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1CDA4094" w14:textId="77777777" w:rsidR="00C22DD4" w:rsidRPr="003C5E66" w:rsidRDefault="00C22DD4" w:rsidP="0041290C">
      <w:pPr>
        <w:keepNext/>
        <w:keepLines/>
        <w:rPr>
          <w:rFonts w:ascii="Tahoma" w:hAnsi="Tahoma" w:cs="Tahoma"/>
          <w:b/>
        </w:rPr>
      </w:pPr>
      <w:r w:rsidRPr="003C5E66">
        <w:rPr>
          <w:rFonts w:ascii="Tahoma" w:hAnsi="Tahoma" w:cs="Tahoma"/>
          <w:b/>
        </w:rPr>
        <w:t>______________________________________________________________________</w:t>
      </w:r>
    </w:p>
    <w:p w14:paraId="7BEC3E9C" w14:textId="4F542711" w:rsidR="00C22DD4" w:rsidRDefault="00C22DD4" w:rsidP="0041290C">
      <w:pPr>
        <w:keepNext/>
        <w:keepLines/>
        <w:jc w:val="both"/>
        <w:rPr>
          <w:rFonts w:ascii="Tahoma" w:hAnsi="Tahoma" w:cs="Tahoma"/>
          <w:b/>
        </w:rPr>
      </w:pPr>
      <w:r w:rsidRPr="003C5E66">
        <w:rPr>
          <w:rFonts w:ascii="Tahoma" w:hAnsi="Tahoma" w:cs="Tahoma"/>
          <w:b/>
        </w:rPr>
        <w:t>IZPOLNI INVESTI</w:t>
      </w:r>
      <w:r w:rsidR="001D13BF">
        <w:rPr>
          <w:rFonts w:ascii="Tahoma" w:hAnsi="Tahoma" w:cs="Tahoma"/>
          <w:b/>
        </w:rPr>
        <w:t>TOR (Izdajatelj reference)!</w:t>
      </w:r>
    </w:p>
    <w:p w14:paraId="6A6BA159" w14:textId="77777777" w:rsidR="007B2E74" w:rsidRPr="003C5E66" w:rsidRDefault="007B2E74" w:rsidP="0041290C">
      <w:pPr>
        <w:keepNext/>
        <w:keepLines/>
        <w:jc w:val="both"/>
        <w:rPr>
          <w:rFonts w:ascii="Tahoma" w:hAnsi="Tahoma" w:cs="Tahoma"/>
          <w:b/>
        </w:rPr>
      </w:pPr>
    </w:p>
    <w:p w14:paraId="78702B0C" w14:textId="77777777" w:rsidR="00534A66" w:rsidRDefault="00C22DD4" w:rsidP="0041290C">
      <w:pPr>
        <w:keepNext/>
        <w:keepLines/>
        <w:tabs>
          <w:tab w:val="left" w:pos="567"/>
          <w:tab w:val="num" w:pos="851"/>
          <w:tab w:val="left" w:pos="993"/>
        </w:tabs>
        <w:rPr>
          <w:rFonts w:ascii="Tahoma" w:hAnsi="Tahoma" w:cs="Tahoma"/>
          <w:b/>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w:t>
      </w:r>
      <w:r>
        <w:rPr>
          <w:rFonts w:ascii="Tahoma" w:hAnsi="Tahoma" w:cs="Tahoma"/>
        </w:rPr>
        <w:t xml:space="preserve">št. </w:t>
      </w:r>
      <w:r w:rsidR="00534A66">
        <w:rPr>
          <w:rFonts w:ascii="Tahoma" w:hAnsi="Tahoma" w:cs="Tahoma"/>
          <w:b/>
        </w:rPr>
        <w:t>VKS-85/25 -</w:t>
      </w:r>
      <w:r w:rsidR="00534A66" w:rsidRPr="00DA25AC">
        <w:rPr>
          <w:rFonts w:ascii="Tahoma" w:hAnsi="Tahoma" w:cs="Tahoma"/>
          <w:color w:val="272727"/>
          <w:sz w:val="32"/>
          <w:szCs w:val="32"/>
          <w:shd w:val="clear" w:color="auto" w:fill="FFFFFF"/>
        </w:rPr>
        <w:t xml:space="preserve"> </w:t>
      </w:r>
      <w:r w:rsidR="00534A66" w:rsidRPr="00534A66">
        <w:rPr>
          <w:rFonts w:ascii="Tahoma" w:hAnsi="Tahoma" w:cs="Tahoma"/>
          <w:b/>
        </w:rPr>
        <w:t>Prevzem odpadka - trda plastika mešana (EWC koda - 20 01 39)</w:t>
      </w:r>
    </w:p>
    <w:p w14:paraId="671200BE" w14:textId="77777777" w:rsidR="00C22DD4" w:rsidRPr="003C5E66" w:rsidRDefault="00C22DD4" w:rsidP="0041290C">
      <w:pPr>
        <w:keepNext/>
        <w:keepLines/>
        <w:rPr>
          <w:rFonts w:ascii="Tahoma" w:hAnsi="Tahoma" w:cs="Tahoma"/>
        </w:rPr>
      </w:pPr>
    </w:p>
    <w:p w14:paraId="38B35722" w14:textId="77777777" w:rsidR="00C22DD4" w:rsidRDefault="00C22DD4" w:rsidP="0041290C">
      <w:pPr>
        <w:keepNext/>
        <w:keepLines/>
        <w:jc w:val="center"/>
        <w:rPr>
          <w:rFonts w:ascii="Tahoma" w:hAnsi="Tahoma" w:cs="Tahoma"/>
        </w:rPr>
      </w:pPr>
      <w:r w:rsidRPr="003C5E66">
        <w:rPr>
          <w:rFonts w:ascii="Tahoma" w:hAnsi="Tahoma" w:cs="Tahoma"/>
        </w:rPr>
        <w:t>Izjavljamo, da smo</w:t>
      </w:r>
      <w:r>
        <w:rPr>
          <w:rFonts w:ascii="Tahoma" w:hAnsi="Tahoma" w:cs="Tahoma"/>
        </w:rPr>
        <w:t xml:space="preserve"> </w:t>
      </w:r>
      <w:r w:rsidRPr="003C5E66">
        <w:rPr>
          <w:rFonts w:ascii="Tahoma" w:hAnsi="Tahoma" w:cs="Tahoma"/>
          <w:b/>
          <w:i/>
        </w:rPr>
        <w:t>javni</w:t>
      </w:r>
      <w:r>
        <w:rPr>
          <w:rFonts w:ascii="Tahoma" w:hAnsi="Tahoma" w:cs="Tahoma"/>
          <w:b/>
          <w:i/>
        </w:rPr>
        <w:t xml:space="preserve"> </w:t>
      </w:r>
      <w:r w:rsidRPr="003C5E66">
        <w:rPr>
          <w:rFonts w:ascii="Tahoma" w:hAnsi="Tahoma" w:cs="Tahoma"/>
          <w:b/>
          <w:i/>
        </w:rPr>
        <w:t>/</w:t>
      </w:r>
      <w:r>
        <w:rPr>
          <w:rFonts w:ascii="Tahoma" w:hAnsi="Tahoma" w:cs="Tahoma"/>
          <w:b/>
          <w:i/>
        </w:rPr>
        <w:t xml:space="preserve"> </w:t>
      </w:r>
      <w:r w:rsidRPr="003C5E66">
        <w:rPr>
          <w:rFonts w:ascii="Tahoma" w:hAnsi="Tahoma" w:cs="Tahoma"/>
          <w:b/>
          <w:i/>
        </w:rPr>
        <w:t>zasebni</w:t>
      </w:r>
      <w:r>
        <w:rPr>
          <w:rFonts w:ascii="Tahoma" w:hAnsi="Tahoma" w:cs="Tahoma"/>
        </w:rPr>
        <w:t xml:space="preserve"> </w:t>
      </w:r>
      <w:r w:rsidRPr="003C5E66">
        <w:rPr>
          <w:rFonts w:ascii="Tahoma" w:hAnsi="Tahoma" w:cs="Tahoma"/>
        </w:rPr>
        <w:t>naročnik. (Ustrezno obkrožite)</w:t>
      </w:r>
    </w:p>
    <w:p w14:paraId="53229296" w14:textId="78DA7CE1" w:rsidR="00C22DD4" w:rsidRDefault="00C22DD4" w:rsidP="0041290C">
      <w:pPr>
        <w:keepNext/>
        <w:keepLines/>
        <w:jc w:val="center"/>
        <w:rPr>
          <w:rFonts w:ascii="Tahoma" w:hAnsi="Tahoma" w:cs="Tahoma"/>
        </w:rPr>
      </w:pPr>
    </w:p>
    <w:p w14:paraId="426070B3" w14:textId="77777777" w:rsidR="007B2E74" w:rsidRDefault="007B2E74" w:rsidP="0041290C">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C22DD4" w:rsidRPr="005D5727" w14:paraId="1A37BD38" w14:textId="77777777" w:rsidTr="00931F57">
        <w:trPr>
          <w:trHeight w:val="235"/>
        </w:trPr>
        <w:tc>
          <w:tcPr>
            <w:tcW w:w="3430" w:type="dxa"/>
            <w:tcBorders>
              <w:bottom w:val="single" w:sz="4" w:space="0" w:color="auto"/>
            </w:tcBorders>
          </w:tcPr>
          <w:p w14:paraId="705E5929" w14:textId="77777777" w:rsidR="00C22DD4" w:rsidRPr="00CE1BAD" w:rsidRDefault="00C22DD4" w:rsidP="0041290C">
            <w:pPr>
              <w:keepNext/>
              <w:keepLines/>
              <w:jc w:val="both"/>
              <w:rPr>
                <w:rFonts w:ascii="Tahoma" w:hAnsi="Tahoma" w:cs="Tahoma"/>
                <w:snapToGrid w:val="0"/>
                <w:color w:val="000000"/>
              </w:rPr>
            </w:pPr>
          </w:p>
        </w:tc>
        <w:tc>
          <w:tcPr>
            <w:tcW w:w="2574" w:type="dxa"/>
          </w:tcPr>
          <w:p w14:paraId="6E8F5D79" w14:textId="77777777" w:rsidR="00C22DD4" w:rsidRPr="00CE1BAD" w:rsidRDefault="00C22DD4" w:rsidP="0041290C">
            <w:pPr>
              <w:keepNext/>
              <w:keepLines/>
              <w:jc w:val="center"/>
              <w:rPr>
                <w:rFonts w:ascii="Tahoma" w:hAnsi="Tahoma" w:cs="Tahoma"/>
                <w:snapToGrid w:val="0"/>
                <w:color w:val="000000"/>
              </w:rPr>
            </w:pPr>
          </w:p>
        </w:tc>
        <w:tc>
          <w:tcPr>
            <w:tcW w:w="3148" w:type="dxa"/>
            <w:tcBorders>
              <w:bottom w:val="single" w:sz="4" w:space="0" w:color="auto"/>
            </w:tcBorders>
          </w:tcPr>
          <w:p w14:paraId="0D01D43C" w14:textId="77777777" w:rsidR="00C22DD4" w:rsidRPr="005D5727" w:rsidRDefault="00C22DD4" w:rsidP="0041290C">
            <w:pPr>
              <w:keepNext/>
              <w:keepLines/>
              <w:tabs>
                <w:tab w:val="left" w:pos="567"/>
                <w:tab w:val="num" w:pos="851"/>
                <w:tab w:val="left" w:pos="993"/>
              </w:tabs>
              <w:jc w:val="both"/>
              <w:rPr>
                <w:rFonts w:ascii="Tahoma" w:hAnsi="Tahoma" w:cs="Tahoma"/>
                <w:snapToGrid w:val="0"/>
                <w:color w:val="000000"/>
              </w:rPr>
            </w:pPr>
          </w:p>
        </w:tc>
      </w:tr>
      <w:tr w:rsidR="00C22DD4" w:rsidRPr="00CE1BAD" w14:paraId="0C17A3F7" w14:textId="77777777" w:rsidTr="00931F57">
        <w:trPr>
          <w:trHeight w:val="235"/>
        </w:trPr>
        <w:tc>
          <w:tcPr>
            <w:tcW w:w="3430" w:type="dxa"/>
            <w:tcBorders>
              <w:top w:val="single" w:sz="4" w:space="0" w:color="auto"/>
            </w:tcBorders>
          </w:tcPr>
          <w:p w14:paraId="6762C264" w14:textId="77777777" w:rsidR="00C22DD4" w:rsidRPr="00CE1BAD" w:rsidRDefault="00C22DD4" w:rsidP="0041290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2C8673F" w14:textId="77777777" w:rsidR="00C22DD4" w:rsidRPr="00CE1BAD" w:rsidRDefault="00C22DD4" w:rsidP="0041290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2DAB75" w14:textId="77777777" w:rsidR="00C22DD4" w:rsidRPr="00CE1BAD" w:rsidRDefault="00C22DD4" w:rsidP="0041290C">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1E9771A1" w14:textId="3D7FC569" w:rsidR="00687C11" w:rsidRDefault="00C22DD4" w:rsidP="0041290C">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69C51F7D" w14:textId="77777777" w:rsidR="001D72BA" w:rsidRPr="00F40006" w:rsidRDefault="001D72BA" w:rsidP="0041290C">
      <w:pPr>
        <w:keepNext/>
        <w:keepLines/>
        <w:jc w:val="both"/>
        <w:rPr>
          <w:rFonts w:ascii="Tahoma" w:hAnsi="Tahoma" w:cs="Tahoma"/>
          <w:i/>
          <w:sz w:val="18"/>
          <w:szCs w:val="18"/>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6908"/>
        <w:gridCol w:w="1276"/>
        <w:gridCol w:w="850"/>
      </w:tblGrid>
      <w:tr w:rsidR="00687C11" w:rsidRPr="00835BDF" w14:paraId="10B6DEC0" w14:textId="77777777" w:rsidTr="002500DF">
        <w:trPr>
          <w:trHeight w:val="520"/>
        </w:trPr>
        <w:tc>
          <w:tcPr>
            <w:tcW w:w="600" w:type="dxa"/>
            <w:tcBorders>
              <w:top w:val="single" w:sz="4" w:space="0" w:color="auto"/>
              <w:left w:val="single" w:sz="4" w:space="0" w:color="auto"/>
              <w:bottom w:val="single" w:sz="4" w:space="0" w:color="auto"/>
              <w:right w:val="nil"/>
            </w:tcBorders>
          </w:tcPr>
          <w:p w14:paraId="59C62123" w14:textId="77777777" w:rsidR="00687C11" w:rsidRPr="00835BDF" w:rsidRDefault="00687C11" w:rsidP="0041290C">
            <w:pPr>
              <w:keepNext/>
              <w:keepLines/>
              <w:ind w:left="426"/>
              <w:jc w:val="right"/>
              <w:rPr>
                <w:rFonts w:ascii="Tahoma" w:hAnsi="Tahoma" w:cs="Tahoma"/>
              </w:rPr>
            </w:pPr>
            <w:r w:rsidRPr="00835BDF">
              <w:br w:type="page"/>
            </w:r>
            <w:r w:rsidRPr="00835BDF">
              <w:rPr>
                <w:rFonts w:ascii="Tahoma" w:hAnsi="Tahoma" w:cs="Tahoma"/>
                <w:b/>
              </w:rPr>
              <w:br w:type="page"/>
            </w:r>
          </w:p>
        </w:tc>
        <w:tc>
          <w:tcPr>
            <w:tcW w:w="6908" w:type="dxa"/>
            <w:tcBorders>
              <w:top w:val="single" w:sz="4" w:space="0" w:color="auto"/>
              <w:left w:val="nil"/>
              <w:bottom w:val="single" w:sz="4" w:space="0" w:color="auto"/>
              <w:right w:val="single" w:sz="4" w:space="0" w:color="808080"/>
            </w:tcBorders>
            <w:hideMark/>
          </w:tcPr>
          <w:p w14:paraId="20F22FEE" w14:textId="77777777" w:rsidR="00687C11" w:rsidRPr="00835BDF" w:rsidRDefault="00687C11" w:rsidP="0041290C">
            <w:pPr>
              <w:keepNext/>
              <w:keepLines/>
              <w:ind w:left="426"/>
              <w:rPr>
                <w:rFonts w:ascii="Tahoma" w:hAnsi="Tahoma" w:cs="Tahoma"/>
              </w:rPr>
            </w:pPr>
            <w:r w:rsidRPr="00835BDF">
              <w:rPr>
                <w:rFonts w:ascii="Tahoma" w:hAnsi="Tahoma" w:cs="Tahoma"/>
              </w:rPr>
              <w:t>IZJAVA PONUDNIKA O REGISTRACIJI V INFORMACIJSKI SISTEM ZA RAVNANJE Z ODPADKI - IS ODPADKI</w:t>
            </w:r>
          </w:p>
        </w:tc>
        <w:tc>
          <w:tcPr>
            <w:tcW w:w="1276" w:type="dxa"/>
            <w:tcBorders>
              <w:top w:val="single" w:sz="4" w:space="0" w:color="auto"/>
              <w:left w:val="single" w:sz="4" w:space="0" w:color="808080"/>
              <w:bottom w:val="single" w:sz="4" w:space="0" w:color="auto"/>
              <w:right w:val="nil"/>
            </w:tcBorders>
            <w:hideMark/>
          </w:tcPr>
          <w:p w14:paraId="06258CBD" w14:textId="77777777" w:rsidR="00687C11" w:rsidRPr="00835BDF" w:rsidRDefault="00687C11" w:rsidP="0041290C">
            <w:pPr>
              <w:keepNext/>
              <w:keepLines/>
              <w:ind w:left="426"/>
              <w:jc w:val="right"/>
              <w:rPr>
                <w:rFonts w:ascii="Tahoma" w:hAnsi="Tahoma" w:cs="Tahoma"/>
                <w:b/>
              </w:rPr>
            </w:pPr>
            <w:r w:rsidRPr="00835BDF">
              <w:rPr>
                <w:rFonts w:ascii="Tahoma" w:hAnsi="Tahoma" w:cs="Tahoma"/>
                <w:b/>
                <w:i/>
              </w:rPr>
              <w:t xml:space="preserve">Priloga </w:t>
            </w:r>
          </w:p>
        </w:tc>
        <w:tc>
          <w:tcPr>
            <w:tcW w:w="850" w:type="dxa"/>
            <w:tcBorders>
              <w:top w:val="single" w:sz="4" w:space="0" w:color="auto"/>
              <w:left w:val="nil"/>
              <w:bottom w:val="single" w:sz="4" w:space="0" w:color="auto"/>
              <w:right w:val="single" w:sz="4" w:space="0" w:color="auto"/>
            </w:tcBorders>
            <w:hideMark/>
          </w:tcPr>
          <w:p w14:paraId="6994E8E1" w14:textId="41FC97AC" w:rsidR="00687C11" w:rsidRPr="00835BDF" w:rsidRDefault="00605C42" w:rsidP="0041290C">
            <w:pPr>
              <w:keepNext/>
              <w:keepLines/>
              <w:ind w:left="426"/>
              <w:rPr>
                <w:rFonts w:ascii="Tahoma" w:hAnsi="Tahoma" w:cs="Tahoma"/>
                <w:b/>
                <w:i/>
              </w:rPr>
            </w:pPr>
            <w:r>
              <w:rPr>
                <w:rFonts w:ascii="Tahoma" w:hAnsi="Tahoma" w:cs="Tahoma"/>
                <w:b/>
                <w:i/>
              </w:rPr>
              <w:t>7</w:t>
            </w:r>
          </w:p>
        </w:tc>
      </w:tr>
    </w:tbl>
    <w:p w14:paraId="528C2B83" w14:textId="77777777" w:rsidR="00687C11" w:rsidRPr="00835BDF" w:rsidRDefault="00687C11" w:rsidP="0041290C">
      <w:pPr>
        <w:keepNext/>
        <w:keepLines/>
        <w:ind w:left="426"/>
        <w:jc w:val="both"/>
        <w:rPr>
          <w:rFonts w:ascii="Tahoma" w:hAnsi="Tahoma" w:cs="Tahoma"/>
        </w:rPr>
      </w:pPr>
    </w:p>
    <w:p w14:paraId="666E3088" w14:textId="1D81629C" w:rsidR="00687C11" w:rsidRPr="00835BDF" w:rsidRDefault="00687C11" w:rsidP="0041290C">
      <w:pPr>
        <w:keepNext/>
        <w:keepLines/>
        <w:ind w:left="426"/>
        <w:jc w:val="both"/>
        <w:rPr>
          <w:rFonts w:ascii="Tahoma" w:hAnsi="Tahoma" w:cs="Tahoma"/>
          <w:b/>
        </w:rPr>
      </w:pPr>
      <w:r w:rsidRPr="00835BDF">
        <w:rPr>
          <w:rFonts w:ascii="Tahoma" w:hAnsi="Tahoma" w:cs="Tahoma"/>
        </w:rPr>
        <w:t xml:space="preserve">Ponudnik ___________________________________________________________________, ki oddajamo ponudbo za javno naročilo št. </w:t>
      </w:r>
      <w:r w:rsidRPr="0098514E">
        <w:rPr>
          <w:rFonts w:ascii="Tahoma" w:hAnsi="Tahoma" w:cs="Tahoma"/>
          <w:b/>
        </w:rPr>
        <w:t>VKS-</w:t>
      </w:r>
      <w:r w:rsidR="00BB105C" w:rsidRPr="0098514E">
        <w:rPr>
          <w:rFonts w:ascii="Tahoma" w:hAnsi="Tahoma" w:cs="Tahoma"/>
          <w:b/>
        </w:rPr>
        <w:t>85/25</w:t>
      </w:r>
      <w:r w:rsidRPr="0098514E">
        <w:rPr>
          <w:rFonts w:ascii="Tahoma" w:hAnsi="Tahoma" w:cs="Tahoma"/>
          <w:b/>
        </w:rPr>
        <w:t xml:space="preserve"> –</w:t>
      </w:r>
      <w:r w:rsidRPr="00C72BB9">
        <w:rPr>
          <w:rFonts w:ascii="Tahoma" w:hAnsi="Tahoma" w:cs="Tahoma"/>
          <w:b/>
        </w:rPr>
        <w:t xml:space="preserve"> </w:t>
      </w:r>
      <w:r>
        <w:rPr>
          <w:rFonts w:ascii="Tahoma" w:hAnsi="Tahoma" w:cs="Tahoma"/>
          <w:b/>
        </w:rPr>
        <w:t>Prevzem odpadka - trda plastika mešana</w:t>
      </w:r>
    </w:p>
    <w:p w14:paraId="2C48B97C" w14:textId="77777777" w:rsidR="00687C11" w:rsidRPr="00835BDF" w:rsidRDefault="00687C11" w:rsidP="0041290C">
      <w:pPr>
        <w:keepNext/>
        <w:keepLines/>
        <w:ind w:left="426"/>
        <w:jc w:val="both"/>
        <w:rPr>
          <w:rFonts w:ascii="Tahoma" w:hAnsi="Tahoma" w:cs="Tahoma"/>
          <w:b/>
          <w:noProof/>
        </w:rPr>
      </w:pPr>
    </w:p>
    <w:p w14:paraId="7D0088FC" w14:textId="77777777" w:rsidR="00687C11" w:rsidRPr="00835BDF" w:rsidRDefault="00687C11" w:rsidP="0041290C">
      <w:pPr>
        <w:keepNext/>
        <w:keepLines/>
        <w:ind w:left="426"/>
        <w:jc w:val="center"/>
        <w:rPr>
          <w:rFonts w:ascii="Tahoma" w:hAnsi="Tahoma" w:cs="Tahoma"/>
          <w:b/>
          <w:noProof/>
        </w:rPr>
      </w:pPr>
      <w:r w:rsidRPr="00835BDF">
        <w:rPr>
          <w:rFonts w:ascii="Tahoma" w:hAnsi="Tahoma" w:cs="Tahoma"/>
          <w:b/>
          <w:noProof/>
        </w:rPr>
        <w:t>IZJAVLJAMO,</w:t>
      </w:r>
    </w:p>
    <w:p w14:paraId="18941B91" w14:textId="77777777" w:rsidR="00687C11" w:rsidRPr="00835BDF" w:rsidRDefault="00687C11" w:rsidP="0041290C">
      <w:pPr>
        <w:keepNext/>
        <w:keepLines/>
        <w:ind w:left="426"/>
        <w:jc w:val="right"/>
        <w:rPr>
          <w:rFonts w:ascii="Tahoma" w:hAnsi="Tahoma" w:cs="Tahoma"/>
        </w:rPr>
      </w:pPr>
    </w:p>
    <w:p w14:paraId="04F2526F" w14:textId="6C0AE8F0" w:rsidR="00687C11" w:rsidRPr="00835BDF" w:rsidRDefault="00687C11" w:rsidP="0041290C">
      <w:pPr>
        <w:keepNext/>
        <w:keepLines/>
        <w:autoSpaceDE w:val="0"/>
        <w:autoSpaceDN w:val="0"/>
        <w:adjustRightInd w:val="0"/>
        <w:ind w:left="426"/>
        <w:jc w:val="both"/>
        <w:rPr>
          <w:rFonts w:ascii="Tahoma" w:hAnsi="Tahoma" w:cs="Tahoma"/>
          <w:noProof/>
        </w:rPr>
      </w:pPr>
      <w:r w:rsidRPr="00835BDF">
        <w:rPr>
          <w:rFonts w:ascii="Tahoma" w:hAnsi="Tahoma" w:cs="Tahoma"/>
          <w:bCs/>
          <w:noProof/>
        </w:rPr>
        <w:t>da smo registrirani uporabnik informacijskega</w:t>
      </w:r>
      <w:r w:rsidRPr="00835BDF">
        <w:rPr>
          <w:rFonts w:ascii="Tahoma" w:hAnsi="Tahoma" w:cs="Tahoma"/>
          <w:noProof/>
        </w:rPr>
        <w:t xml:space="preserve"> sistema za ravnanje z odpadki - IS ODPADKI in, da nam je omogočeno izpolnjevanje in podpisovanje elektronskih evidenčnih listov skladno s 26. členom Uredbe o odpadkih (</w:t>
      </w:r>
      <w:r w:rsidR="00C22854" w:rsidRPr="00C4349B">
        <w:rPr>
          <w:rFonts w:ascii="Tahoma" w:hAnsi="Tahoma" w:cs="Tahoma"/>
        </w:rPr>
        <w:t xml:space="preserve">Uradni list RS, št. </w:t>
      </w:r>
      <w:r w:rsidR="00C22854" w:rsidRPr="00030439">
        <w:rPr>
          <w:rFonts w:ascii="Tahoma" w:hAnsi="Tahoma" w:cs="Tahoma"/>
        </w:rPr>
        <w:t>št. 77/22, 113/23 in 13/25</w:t>
      </w:r>
      <w:r w:rsidRPr="00835BDF">
        <w:rPr>
          <w:rFonts w:ascii="Tahoma" w:hAnsi="Tahoma" w:cs="Tahoma"/>
          <w:noProof/>
        </w:rPr>
        <w:t>).</w:t>
      </w:r>
    </w:p>
    <w:p w14:paraId="5F512E1C" w14:textId="77777777" w:rsidR="00687C11" w:rsidRPr="00835BDF" w:rsidRDefault="00687C11" w:rsidP="0041290C">
      <w:pPr>
        <w:keepNext/>
        <w:keepLines/>
        <w:autoSpaceDE w:val="0"/>
        <w:autoSpaceDN w:val="0"/>
        <w:adjustRightInd w:val="0"/>
        <w:spacing w:before="202" w:line="250" w:lineRule="exact"/>
        <w:ind w:left="426"/>
        <w:jc w:val="both"/>
        <w:rPr>
          <w:rFonts w:ascii="Tahoma" w:hAnsi="Tahoma" w:cs="Tahoma"/>
          <w:b/>
          <w:bCs/>
        </w:rPr>
      </w:pPr>
      <w:r w:rsidRPr="00835BDF">
        <w:rPr>
          <w:rFonts w:ascii="Tahoma" w:hAnsi="Tahoma" w:cs="Tahoma"/>
          <w:b/>
          <w:bCs/>
        </w:rPr>
        <w:t>Podatki ponudnika o registraciji v sistem IS Odpadki:</w:t>
      </w:r>
    </w:p>
    <w:tbl>
      <w:tblPr>
        <w:tblW w:w="9498" w:type="dxa"/>
        <w:tblCellSpacing w:w="37" w:type="dxa"/>
        <w:tblInd w:w="426" w:type="dxa"/>
        <w:tblCellMar>
          <w:left w:w="0" w:type="dxa"/>
          <w:right w:w="0" w:type="dxa"/>
        </w:tblCellMar>
        <w:tblLook w:val="04A0" w:firstRow="1" w:lastRow="0" w:firstColumn="1" w:lastColumn="0" w:noHBand="0" w:noVBand="1"/>
      </w:tblPr>
      <w:tblGrid>
        <w:gridCol w:w="1985"/>
        <w:gridCol w:w="2693"/>
        <w:gridCol w:w="1134"/>
        <w:gridCol w:w="3686"/>
      </w:tblGrid>
      <w:tr w:rsidR="00687C11" w:rsidRPr="00835BDF" w14:paraId="5B81D955" w14:textId="77777777" w:rsidTr="002500DF">
        <w:trPr>
          <w:gridAfter w:val="2"/>
          <w:wAfter w:w="4709" w:type="dxa"/>
          <w:tblCellSpacing w:w="37" w:type="dxa"/>
        </w:trPr>
        <w:tc>
          <w:tcPr>
            <w:tcW w:w="1874" w:type="dxa"/>
            <w:vAlign w:val="center"/>
            <w:hideMark/>
          </w:tcPr>
          <w:p w14:paraId="4862D471" w14:textId="77777777" w:rsidR="00687C11" w:rsidRPr="00835BDF" w:rsidRDefault="00687C11" w:rsidP="0041290C">
            <w:pPr>
              <w:keepNext/>
              <w:keepLines/>
              <w:rPr>
                <w:rFonts w:ascii="Tahoma" w:hAnsi="Tahoma" w:cs="Tahoma"/>
              </w:rPr>
            </w:pPr>
            <w:r w:rsidRPr="00835BDF">
              <w:rPr>
                <w:rFonts w:ascii="Tahoma" w:hAnsi="Tahoma" w:cs="Tahoma"/>
              </w:rPr>
              <w:t xml:space="preserve">ID Zavezanca: </w:t>
            </w:r>
          </w:p>
        </w:tc>
        <w:tc>
          <w:tcPr>
            <w:tcW w:w="2619" w:type="dxa"/>
            <w:vAlign w:val="center"/>
            <w:hideMark/>
          </w:tcPr>
          <w:p w14:paraId="127CDEF3" w14:textId="77777777" w:rsidR="00687C11" w:rsidRPr="00835BDF" w:rsidRDefault="00687C11" w:rsidP="0041290C">
            <w:pPr>
              <w:keepNext/>
              <w:keepLines/>
              <w:rPr>
                <w:rFonts w:ascii="Tahoma" w:hAnsi="Tahoma" w:cs="Tahoma"/>
              </w:rPr>
            </w:pPr>
            <w:r w:rsidRPr="00835BDF">
              <w:rPr>
                <w:rFonts w:ascii="Tahoma" w:hAnsi="Tahoma" w:cs="Tahoma"/>
              </w:rPr>
              <w:t xml:space="preserve"> </w:t>
            </w:r>
          </w:p>
        </w:tc>
      </w:tr>
      <w:tr w:rsidR="00687C11" w:rsidRPr="00835BDF" w14:paraId="012922BB" w14:textId="77777777" w:rsidTr="002500DF">
        <w:trPr>
          <w:tblCellSpacing w:w="37" w:type="dxa"/>
        </w:trPr>
        <w:tc>
          <w:tcPr>
            <w:tcW w:w="1874" w:type="dxa"/>
            <w:vAlign w:val="center"/>
            <w:hideMark/>
          </w:tcPr>
          <w:p w14:paraId="1F7B6F8B" w14:textId="77777777" w:rsidR="00687C11" w:rsidRPr="00835BDF" w:rsidRDefault="00687C11" w:rsidP="0041290C">
            <w:pPr>
              <w:keepNext/>
              <w:keepLines/>
              <w:rPr>
                <w:rFonts w:ascii="Tahoma" w:hAnsi="Tahoma" w:cs="Tahoma"/>
                <w:sz w:val="10"/>
              </w:rPr>
            </w:pPr>
          </w:p>
          <w:p w14:paraId="5D72DCEB" w14:textId="77777777" w:rsidR="00687C11" w:rsidRPr="00835BDF" w:rsidRDefault="00687C11" w:rsidP="0041290C">
            <w:pPr>
              <w:keepNext/>
              <w:keepLines/>
              <w:rPr>
                <w:rFonts w:ascii="Tahoma" w:hAnsi="Tahoma" w:cs="Tahoma"/>
              </w:rPr>
            </w:pPr>
            <w:r w:rsidRPr="00835BDF">
              <w:rPr>
                <w:rFonts w:ascii="Tahoma" w:hAnsi="Tahoma" w:cs="Tahoma"/>
              </w:rPr>
              <w:t xml:space="preserve">Naziv: </w:t>
            </w:r>
          </w:p>
        </w:tc>
        <w:tc>
          <w:tcPr>
            <w:tcW w:w="2619" w:type="dxa"/>
            <w:vAlign w:val="center"/>
          </w:tcPr>
          <w:p w14:paraId="1A9210C5" w14:textId="77777777" w:rsidR="00687C11" w:rsidRPr="00835BDF" w:rsidRDefault="00687C11" w:rsidP="0041290C">
            <w:pPr>
              <w:keepNext/>
              <w:keepLines/>
              <w:rPr>
                <w:rFonts w:ascii="Tahoma" w:hAnsi="Tahoma" w:cs="Tahoma"/>
              </w:rPr>
            </w:pPr>
          </w:p>
        </w:tc>
        <w:tc>
          <w:tcPr>
            <w:tcW w:w="1060" w:type="dxa"/>
            <w:vAlign w:val="center"/>
            <w:hideMark/>
          </w:tcPr>
          <w:p w14:paraId="709A1088" w14:textId="77777777" w:rsidR="00687C11" w:rsidRPr="00835BDF" w:rsidRDefault="00687C11" w:rsidP="0041290C">
            <w:pPr>
              <w:keepNext/>
              <w:keepLines/>
              <w:rPr>
                <w:rFonts w:ascii="Tahoma" w:hAnsi="Tahoma" w:cs="Tahoma"/>
              </w:rPr>
            </w:pPr>
            <w:r w:rsidRPr="00835BDF">
              <w:rPr>
                <w:rFonts w:ascii="Tahoma" w:hAnsi="Tahoma" w:cs="Tahoma"/>
              </w:rPr>
              <w:t>Naslov:</w:t>
            </w:r>
          </w:p>
        </w:tc>
        <w:tc>
          <w:tcPr>
            <w:tcW w:w="3575" w:type="dxa"/>
            <w:vAlign w:val="center"/>
          </w:tcPr>
          <w:p w14:paraId="61792FBC" w14:textId="77777777" w:rsidR="00687C11" w:rsidRPr="00835BDF" w:rsidRDefault="00687C11" w:rsidP="0041290C">
            <w:pPr>
              <w:keepNext/>
              <w:keepLines/>
              <w:rPr>
                <w:rFonts w:ascii="Tahoma" w:hAnsi="Tahoma" w:cs="Tahoma"/>
              </w:rPr>
            </w:pPr>
          </w:p>
        </w:tc>
      </w:tr>
      <w:tr w:rsidR="00687C11" w:rsidRPr="00835BDF" w14:paraId="65186770" w14:textId="77777777" w:rsidTr="002500DF">
        <w:trPr>
          <w:tblCellSpacing w:w="37" w:type="dxa"/>
        </w:trPr>
        <w:tc>
          <w:tcPr>
            <w:tcW w:w="1874" w:type="dxa"/>
            <w:vAlign w:val="center"/>
            <w:hideMark/>
          </w:tcPr>
          <w:p w14:paraId="222614D6" w14:textId="77777777" w:rsidR="00687C11" w:rsidRPr="00835BDF" w:rsidRDefault="00687C11" w:rsidP="0041290C">
            <w:pPr>
              <w:keepNext/>
              <w:keepLines/>
              <w:rPr>
                <w:rFonts w:ascii="Tahoma" w:hAnsi="Tahoma" w:cs="Tahoma"/>
                <w:sz w:val="8"/>
              </w:rPr>
            </w:pPr>
          </w:p>
          <w:p w14:paraId="29FA125D" w14:textId="77777777" w:rsidR="00687C11" w:rsidRPr="00835BDF" w:rsidRDefault="00687C11" w:rsidP="0041290C">
            <w:pPr>
              <w:keepNext/>
              <w:keepLines/>
              <w:rPr>
                <w:rFonts w:ascii="Tahoma" w:hAnsi="Tahoma" w:cs="Tahoma"/>
              </w:rPr>
            </w:pPr>
            <w:r w:rsidRPr="00835BDF">
              <w:rPr>
                <w:rFonts w:ascii="Tahoma" w:hAnsi="Tahoma" w:cs="Tahoma"/>
              </w:rPr>
              <w:t xml:space="preserve">Matična št.: </w:t>
            </w:r>
          </w:p>
        </w:tc>
        <w:tc>
          <w:tcPr>
            <w:tcW w:w="2619" w:type="dxa"/>
            <w:vAlign w:val="center"/>
          </w:tcPr>
          <w:p w14:paraId="799F36BC" w14:textId="77777777" w:rsidR="00687C11" w:rsidRPr="00835BDF" w:rsidRDefault="00687C11" w:rsidP="0041290C">
            <w:pPr>
              <w:keepNext/>
              <w:keepLines/>
              <w:rPr>
                <w:rFonts w:ascii="Tahoma" w:hAnsi="Tahoma" w:cs="Tahoma"/>
              </w:rPr>
            </w:pPr>
          </w:p>
        </w:tc>
        <w:tc>
          <w:tcPr>
            <w:tcW w:w="1060" w:type="dxa"/>
            <w:vAlign w:val="center"/>
            <w:hideMark/>
          </w:tcPr>
          <w:p w14:paraId="6C03D4A6" w14:textId="77777777" w:rsidR="00687C11" w:rsidRPr="00835BDF" w:rsidRDefault="00687C11" w:rsidP="0041290C">
            <w:pPr>
              <w:keepNext/>
              <w:keepLines/>
              <w:rPr>
                <w:rFonts w:ascii="Tahoma" w:hAnsi="Tahoma" w:cs="Tahoma"/>
              </w:rPr>
            </w:pPr>
            <w:r w:rsidRPr="00835BDF">
              <w:rPr>
                <w:rFonts w:ascii="Tahoma" w:hAnsi="Tahoma" w:cs="Tahoma"/>
              </w:rPr>
              <w:t>Davčna št.:</w:t>
            </w:r>
          </w:p>
        </w:tc>
        <w:tc>
          <w:tcPr>
            <w:tcW w:w="3575" w:type="dxa"/>
            <w:vAlign w:val="center"/>
          </w:tcPr>
          <w:p w14:paraId="6A01E0C2" w14:textId="77777777" w:rsidR="00687C11" w:rsidRPr="00835BDF" w:rsidRDefault="00687C11" w:rsidP="0041290C">
            <w:pPr>
              <w:keepNext/>
              <w:keepLines/>
              <w:rPr>
                <w:rFonts w:ascii="Tahoma" w:hAnsi="Tahoma" w:cs="Tahoma"/>
              </w:rPr>
            </w:pPr>
          </w:p>
        </w:tc>
      </w:tr>
      <w:tr w:rsidR="00687C11" w:rsidRPr="00835BDF" w14:paraId="19F29F47" w14:textId="77777777" w:rsidTr="002500DF">
        <w:trPr>
          <w:gridAfter w:val="2"/>
          <w:wAfter w:w="4709" w:type="dxa"/>
          <w:tblCellSpacing w:w="37" w:type="dxa"/>
        </w:trPr>
        <w:tc>
          <w:tcPr>
            <w:tcW w:w="1874" w:type="dxa"/>
            <w:vAlign w:val="center"/>
            <w:hideMark/>
          </w:tcPr>
          <w:p w14:paraId="74452247" w14:textId="77777777" w:rsidR="00687C11" w:rsidRPr="00835BDF" w:rsidRDefault="00687C11" w:rsidP="0041290C">
            <w:pPr>
              <w:keepNext/>
              <w:keepLines/>
              <w:rPr>
                <w:rFonts w:ascii="Tahoma" w:hAnsi="Tahoma" w:cs="Tahoma"/>
                <w:sz w:val="8"/>
              </w:rPr>
            </w:pPr>
          </w:p>
          <w:p w14:paraId="1B4101E5" w14:textId="77777777" w:rsidR="00687C11" w:rsidRPr="00835BDF" w:rsidRDefault="00687C11" w:rsidP="0041290C">
            <w:pPr>
              <w:keepNext/>
              <w:keepLines/>
              <w:rPr>
                <w:rFonts w:ascii="Tahoma" w:hAnsi="Tahoma" w:cs="Tahoma"/>
              </w:rPr>
            </w:pPr>
            <w:r w:rsidRPr="00835BDF">
              <w:rPr>
                <w:rFonts w:ascii="Tahoma" w:hAnsi="Tahoma" w:cs="Tahoma"/>
              </w:rPr>
              <w:t xml:space="preserve">Direktor: </w:t>
            </w:r>
          </w:p>
        </w:tc>
        <w:tc>
          <w:tcPr>
            <w:tcW w:w="2619" w:type="dxa"/>
            <w:vAlign w:val="center"/>
          </w:tcPr>
          <w:p w14:paraId="27F26AA9" w14:textId="77777777" w:rsidR="00687C11" w:rsidRPr="00835BDF" w:rsidRDefault="00687C11" w:rsidP="0041290C">
            <w:pPr>
              <w:keepNext/>
              <w:keepLines/>
              <w:rPr>
                <w:rFonts w:ascii="Tahoma" w:hAnsi="Tahoma" w:cs="Tahoma"/>
              </w:rPr>
            </w:pPr>
          </w:p>
        </w:tc>
      </w:tr>
      <w:tr w:rsidR="00687C11" w:rsidRPr="00835BDF" w14:paraId="15A35117" w14:textId="77777777" w:rsidTr="002500DF">
        <w:trPr>
          <w:gridAfter w:val="2"/>
          <w:wAfter w:w="4709" w:type="dxa"/>
          <w:tblCellSpacing w:w="37" w:type="dxa"/>
        </w:trPr>
        <w:tc>
          <w:tcPr>
            <w:tcW w:w="1874" w:type="dxa"/>
            <w:vAlign w:val="center"/>
            <w:hideMark/>
          </w:tcPr>
          <w:p w14:paraId="0BD51E05" w14:textId="77777777" w:rsidR="00687C11" w:rsidRPr="00835BDF" w:rsidRDefault="00687C11" w:rsidP="0041290C">
            <w:pPr>
              <w:keepNext/>
              <w:keepLines/>
              <w:rPr>
                <w:rFonts w:ascii="Tahoma" w:hAnsi="Tahoma" w:cs="Tahoma"/>
                <w:sz w:val="8"/>
              </w:rPr>
            </w:pPr>
          </w:p>
          <w:p w14:paraId="09ED5447" w14:textId="77777777" w:rsidR="00687C11" w:rsidRPr="00835BDF" w:rsidRDefault="00687C11" w:rsidP="0041290C">
            <w:pPr>
              <w:keepNext/>
              <w:keepLines/>
              <w:rPr>
                <w:rFonts w:ascii="Tahoma" w:hAnsi="Tahoma" w:cs="Tahoma"/>
              </w:rPr>
            </w:pPr>
            <w:r w:rsidRPr="00835BDF">
              <w:rPr>
                <w:rFonts w:ascii="Tahoma" w:hAnsi="Tahoma" w:cs="Tahoma"/>
              </w:rPr>
              <w:t xml:space="preserve">Število uporabnikov: </w:t>
            </w:r>
          </w:p>
        </w:tc>
        <w:tc>
          <w:tcPr>
            <w:tcW w:w="2619" w:type="dxa"/>
            <w:vAlign w:val="center"/>
          </w:tcPr>
          <w:p w14:paraId="70C6CC95" w14:textId="77777777" w:rsidR="00687C11" w:rsidRPr="00835BDF" w:rsidRDefault="00687C11" w:rsidP="0041290C">
            <w:pPr>
              <w:keepNext/>
              <w:keepLines/>
              <w:rPr>
                <w:rFonts w:ascii="Tahoma" w:hAnsi="Tahoma" w:cs="Tahoma"/>
              </w:rPr>
            </w:pPr>
          </w:p>
        </w:tc>
      </w:tr>
      <w:tr w:rsidR="00687C11" w:rsidRPr="00835BDF" w14:paraId="74AF06A0" w14:textId="77777777" w:rsidTr="002500DF">
        <w:trPr>
          <w:gridAfter w:val="2"/>
          <w:wAfter w:w="4709" w:type="dxa"/>
          <w:tblCellSpacing w:w="37" w:type="dxa"/>
        </w:trPr>
        <w:tc>
          <w:tcPr>
            <w:tcW w:w="1874" w:type="dxa"/>
            <w:vAlign w:val="center"/>
            <w:hideMark/>
          </w:tcPr>
          <w:p w14:paraId="356A94A1" w14:textId="77777777" w:rsidR="00687C11" w:rsidRPr="00835BDF" w:rsidRDefault="00687C11" w:rsidP="0041290C">
            <w:pPr>
              <w:keepNext/>
              <w:keepLines/>
              <w:rPr>
                <w:rFonts w:ascii="Tahoma" w:hAnsi="Tahoma" w:cs="Tahoma"/>
                <w:sz w:val="8"/>
              </w:rPr>
            </w:pPr>
          </w:p>
          <w:p w14:paraId="54D4C3F2" w14:textId="77777777" w:rsidR="00687C11" w:rsidRPr="00835BDF" w:rsidRDefault="00687C11" w:rsidP="0041290C">
            <w:pPr>
              <w:keepNext/>
              <w:keepLines/>
              <w:rPr>
                <w:rFonts w:ascii="Tahoma" w:hAnsi="Tahoma" w:cs="Tahoma"/>
              </w:rPr>
            </w:pPr>
            <w:r w:rsidRPr="00835BDF">
              <w:rPr>
                <w:rFonts w:ascii="Tahoma" w:hAnsi="Tahoma" w:cs="Tahoma"/>
              </w:rPr>
              <w:t>Število lokacij:</w:t>
            </w:r>
          </w:p>
        </w:tc>
        <w:tc>
          <w:tcPr>
            <w:tcW w:w="2619" w:type="dxa"/>
            <w:vAlign w:val="center"/>
          </w:tcPr>
          <w:p w14:paraId="016E047E" w14:textId="77777777" w:rsidR="00687C11" w:rsidRPr="00835BDF" w:rsidRDefault="00687C11" w:rsidP="0041290C">
            <w:pPr>
              <w:keepNext/>
              <w:keepLines/>
              <w:rPr>
                <w:rFonts w:ascii="Tahoma" w:hAnsi="Tahoma" w:cs="Tahoma"/>
              </w:rPr>
            </w:pPr>
          </w:p>
        </w:tc>
      </w:tr>
    </w:tbl>
    <w:p w14:paraId="799E1272" w14:textId="77777777" w:rsidR="00687C11" w:rsidRPr="00835BDF" w:rsidRDefault="00687C11" w:rsidP="0041290C">
      <w:pPr>
        <w:keepNext/>
        <w:keepLines/>
        <w:autoSpaceDE w:val="0"/>
        <w:autoSpaceDN w:val="0"/>
        <w:adjustRightInd w:val="0"/>
        <w:spacing w:before="202" w:line="250" w:lineRule="exact"/>
        <w:jc w:val="both"/>
        <w:rPr>
          <w:rFonts w:ascii="Tahoma" w:hAnsi="Tahoma" w:cs="Tahoma"/>
          <w:b/>
          <w:bCs/>
        </w:rPr>
      </w:pPr>
    </w:p>
    <w:p w14:paraId="4036A191" w14:textId="77777777" w:rsidR="00687C11" w:rsidRPr="00835BDF" w:rsidRDefault="00687C11" w:rsidP="0041290C">
      <w:pPr>
        <w:keepNext/>
        <w:keepLines/>
        <w:autoSpaceDE w:val="0"/>
        <w:autoSpaceDN w:val="0"/>
        <w:adjustRightInd w:val="0"/>
        <w:spacing w:before="202" w:line="250" w:lineRule="exact"/>
        <w:ind w:left="426"/>
        <w:jc w:val="both"/>
        <w:rPr>
          <w:rFonts w:ascii="Tahoma" w:hAnsi="Tahoma" w:cs="Tahoma"/>
          <w:bCs/>
        </w:rPr>
      </w:pPr>
      <w:r w:rsidRPr="00835BDF">
        <w:rPr>
          <w:rFonts w:ascii="Tahoma" w:hAnsi="Tahoma" w:cs="Tahoma"/>
          <w:b/>
          <w:bCs/>
        </w:rPr>
        <w:t>PONUDNIK NAVEDE LOKACIJE</w:t>
      </w:r>
      <w:r>
        <w:rPr>
          <w:rFonts w:ascii="Tahoma" w:hAnsi="Tahoma" w:cs="Tahoma"/>
          <w:b/>
          <w:bCs/>
        </w:rPr>
        <w:t>,</w:t>
      </w:r>
      <w:r w:rsidRPr="00835BDF">
        <w:rPr>
          <w:rFonts w:ascii="Tahoma" w:hAnsi="Tahoma" w:cs="Tahoma"/>
          <w:b/>
          <w:bCs/>
        </w:rPr>
        <w:t xml:space="preserve"> KJER VRŠI OBDELAVO ODPADKOV</w:t>
      </w:r>
    </w:p>
    <w:tbl>
      <w:tblPr>
        <w:tblW w:w="4936" w:type="pct"/>
        <w:jc w:val="center"/>
        <w:tblCellSpacing w:w="15" w:type="dxa"/>
        <w:tblCellMar>
          <w:top w:w="30" w:type="dxa"/>
          <w:left w:w="30" w:type="dxa"/>
          <w:bottom w:w="30" w:type="dxa"/>
          <w:right w:w="30" w:type="dxa"/>
        </w:tblCellMar>
        <w:tblLook w:val="04A0" w:firstRow="1" w:lastRow="0" w:firstColumn="1" w:lastColumn="0" w:noHBand="0" w:noVBand="1"/>
      </w:tblPr>
      <w:tblGrid>
        <w:gridCol w:w="295"/>
        <w:gridCol w:w="8934"/>
      </w:tblGrid>
      <w:tr w:rsidR="00687C11" w:rsidRPr="00835BDF" w14:paraId="7EC9A25C" w14:textId="77777777" w:rsidTr="002500DF">
        <w:trPr>
          <w:tblCellSpacing w:w="15" w:type="dxa"/>
          <w:jc w:val="center"/>
        </w:trPr>
        <w:tc>
          <w:tcPr>
            <w:tcW w:w="136" w:type="pct"/>
            <w:vAlign w:val="center"/>
          </w:tcPr>
          <w:p w14:paraId="0AE0FEC9" w14:textId="77777777" w:rsidR="00687C11" w:rsidRPr="00835BDF" w:rsidRDefault="00687C11" w:rsidP="0041290C">
            <w:pPr>
              <w:keepNext/>
              <w:keepLines/>
              <w:ind w:left="426"/>
              <w:rPr>
                <w:rFonts w:ascii="Tahoma" w:hAnsi="Tahoma" w:cs="Tahoma"/>
              </w:rPr>
            </w:pPr>
          </w:p>
        </w:tc>
        <w:tc>
          <w:tcPr>
            <w:tcW w:w="4813" w:type="pct"/>
            <w:tcBorders>
              <w:top w:val="single" w:sz="4" w:space="0" w:color="auto"/>
              <w:left w:val="single" w:sz="4" w:space="0" w:color="auto"/>
              <w:bottom w:val="single" w:sz="4" w:space="0" w:color="auto"/>
              <w:right w:val="single" w:sz="4" w:space="0" w:color="auto"/>
            </w:tcBorders>
            <w:hideMark/>
          </w:tcPr>
          <w:tbl>
            <w:tblPr>
              <w:tblW w:w="0" w:type="auto"/>
              <w:tblCellSpacing w:w="15" w:type="dxa"/>
              <w:tblLook w:val="04A0" w:firstRow="1" w:lastRow="0" w:firstColumn="1" w:lastColumn="0" w:noHBand="0" w:noVBand="1"/>
            </w:tblPr>
            <w:tblGrid>
              <w:gridCol w:w="1695"/>
              <w:gridCol w:w="4688"/>
            </w:tblGrid>
            <w:tr w:rsidR="00687C11" w:rsidRPr="00835BDF" w14:paraId="49876090" w14:textId="77777777" w:rsidTr="002500DF">
              <w:trPr>
                <w:tblHeader/>
                <w:tblCellSpacing w:w="15" w:type="dxa"/>
              </w:trPr>
              <w:tc>
                <w:tcPr>
                  <w:tcW w:w="0" w:type="auto"/>
                  <w:tcMar>
                    <w:top w:w="15" w:type="dxa"/>
                    <w:left w:w="15" w:type="dxa"/>
                    <w:bottom w:w="15" w:type="dxa"/>
                    <w:right w:w="15" w:type="dxa"/>
                  </w:tcMar>
                  <w:vAlign w:val="center"/>
                  <w:hideMark/>
                </w:tcPr>
                <w:p w14:paraId="749B26F4" w14:textId="77777777" w:rsidR="00687C11" w:rsidRPr="00835BDF" w:rsidRDefault="00687C11" w:rsidP="0041290C">
                  <w:pPr>
                    <w:keepNext/>
                    <w:keepLines/>
                    <w:ind w:left="426"/>
                    <w:jc w:val="center"/>
                    <w:rPr>
                      <w:rFonts w:ascii="Tahoma" w:hAnsi="Tahoma" w:cs="Tahoma"/>
                      <w:b/>
                      <w:bCs/>
                    </w:rPr>
                  </w:pPr>
                  <w:r w:rsidRPr="00835BDF">
                    <w:rPr>
                      <w:rFonts w:ascii="Tahoma" w:hAnsi="Tahoma" w:cs="Tahoma"/>
                      <w:bCs/>
                    </w:rPr>
                    <w:t>Naziv lokacije</w:t>
                  </w:r>
                </w:p>
              </w:tc>
              <w:tc>
                <w:tcPr>
                  <w:tcW w:w="4643" w:type="dxa"/>
                  <w:tcMar>
                    <w:top w:w="15" w:type="dxa"/>
                    <w:left w:w="15" w:type="dxa"/>
                    <w:bottom w:w="15" w:type="dxa"/>
                    <w:right w:w="15" w:type="dxa"/>
                  </w:tcMar>
                  <w:vAlign w:val="center"/>
                  <w:hideMark/>
                </w:tcPr>
                <w:p w14:paraId="7F3258D8" w14:textId="77777777" w:rsidR="00687C11" w:rsidRPr="00835BDF" w:rsidRDefault="00687C11" w:rsidP="0041290C">
                  <w:pPr>
                    <w:keepNext/>
                    <w:keepLines/>
                    <w:ind w:left="426"/>
                    <w:jc w:val="center"/>
                    <w:rPr>
                      <w:rFonts w:ascii="Tahoma" w:hAnsi="Tahoma" w:cs="Tahoma"/>
                      <w:b/>
                      <w:bCs/>
                    </w:rPr>
                  </w:pPr>
                  <w:r w:rsidRPr="00835BDF">
                    <w:rPr>
                      <w:rFonts w:ascii="Tahoma" w:hAnsi="Tahoma" w:cs="Tahoma"/>
                      <w:bCs/>
                    </w:rPr>
                    <w:t>Naslov</w:t>
                  </w:r>
                </w:p>
              </w:tc>
            </w:tr>
            <w:tr w:rsidR="00687C11" w:rsidRPr="00835BDF" w14:paraId="22EC119E" w14:textId="77777777" w:rsidTr="002500DF">
              <w:trPr>
                <w:tblCellSpacing w:w="15" w:type="dxa"/>
              </w:trPr>
              <w:tc>
                <w:tcPr>
                  <w:tcW w:w="0" w:type="auto"/>
                  <w:tcMar>
                    <w:top w:w="15" w:type="dxa"/>
                    <w:left w:w="15" w:type="dxa"/>
                    <w:bottom w:w="15" w:type="dxa"/>
                    <w:right w:w="15" w:type="dxa"/>
                  </w:tcMar>
                  <w:vAlign w:val="center"/>
                </w:tcPr>
                <w:p w14:paraId="69904528" w14:textId="77777777" w:rsidR="00687C11" w:rsidRPr="00835BDF" w:rsidRDefault="00687C11" w:rsidP="0041290C">
                  <w:pPr>
                    <w:keepNext/>
                    <w:keepLines/>
                    <w:ind w:left="426"/>
                    <w:rPr>
                      <w:rFonts w:ascii="Tahoma" w:hAnsi="Tahoma" w:cs="Tahoma"/>
                    </w:rPr>
                  </w:pPr>
                </w:p>
              </w:tc>
              <w:tc>
                <w:tcPr>
                  <w:tcW w:w="4643" w:type="dxa"/>
                  <w:tcMar>
                    <w:top w:w="15" w:type="dxa"/>
                    <w:left w:w="15" w:type="dxa"/>
                    <w:bottom w:w="15" w:type="dxa"/>
                    <w:right w:w="15" w:type="dxa"/>
                  </w:tcMar>
                  <w:vAlign w:val="center"/>
                </w:tcPr>
                <w:p w14:paraId="5EBA0F5B" w14:textId="77777777" w:rsidR="00687C11" w:rsidRPr="00835BDF" w:rsidRDefault="00687C11" w:rsidP="0041290C">
                  <w:pPr>
                    <w:keepNext/>
                    <w:keepLines/>
                    <w:ind w:left="426"/>
                    <w:rPr>
                      <w:rFonts w:ascii="Tahoma" w:hAnsi="Tahoma" w:cs="Tahoma"/>
                    </w:rPr>
                  </w:pPr>
                </w:p>
              </w:tc>
            </w:tr>
            <w:tr w:rsidR="00687C11" w:rsidRPr="00835BDF" w14:paraId="26EB9657" w14:textId="77777777" w:rsidTr="002500DF">
              <w:trPr>
                <w:tblCellSpacing w:w="15" w:type="dxa"/>
              </w:trPr>
              <w:tc>
                <w:tcPr>
                  <w:tcW w:w="0" w:type="auto"/>
                  <w:tcMar>
                    <w:top w:w="15" w:type="dxa"/>
                    <w:left w:w="15" w:type="dxa"/>
                    <w:bottom w:w="15" w:type="dxa"/>
                    <w:right w:w="15" w:type="dxa"/>
                  </w:tcMar>
                  <w:vAlign w:val="center"/>
                </w:tcPr>
                <w:p w14:paraId="556CA207" w14:textId="77777777" w:rsidR="00687C11" w:rsidRPr="00835BDF" w:rsidRDefault="00687C11" w:rsidP="0041290C">
                  <w:pPr>
                    <w:keepNext/>
                    <w:keepLines/>
                    <w:ind w:left="426"/>
                    <w:rPr>
                      <w:rFonts w:ascii="Tahoma" w:hAnsi="Tahoma" w:cs="Tahoma"/>
                    </w:rPr>
                  </w:pPr>
                </w:p>
              </w:tc>
              <w:tc>
                <w:tcPr>
                  <w:tcW w:w="4643" w:type="dxa"/>
                  <w:tcMar>
                    <w:top w:w="15" w:type="dxa"/>
                    <w:left w:w="15" w:type="dxa"/>
                    <w:bottom w:w="15" w:type="dxa"/>
                    <w:right w:w="15" w:type="dxa"/>
                  </w:tcMar>
                  <w:vAlign w:val="center"/>
                </w:tcPr>
                <w:p w14:paraId="4390D942" w14:textId="77777777" w:rsidR="00687C11" w:rsidRPr="00835BDF" w:rsidRDefault="00687C11" w:rsidP="0041290C">
                  <w:pPr>
                    <w:keepNext/>
                    <w:keepLines/>
                    <w:ind w:left="426"/>
                    <w:rPr>
                      <w:rFonts w:ascii="Tahoma" w:hAnsi="Tahoma" w:cs="Tahoma"/>
                    </w:rPr>
                  </w:pPr>
                </w:p>
              </w:tc>
            </w:tr>
            <w:tr w:rsidR="00687C11" w:rsidRPr="00835BDF" w14:paraId="0CC01B37" w14:textId="77777777" w:rsidTr="002500DF">
              <w:trPr>
                <w:tblCellSpacing w:w="15" w:type="dxa"/>
              </w:trPr>
              <w:tc>
                <w:tcPr>
                  <w:tcW w:w="0" w:type="auto"/>
                  <w:tcMar>
                    <w:top w:w="15" w:type="dxa"/>
                    <w:left w:w="15" w:type="dxa"/>
                    <w:bottom w:w="15" w:type="dxa"/>
                    <w:right w:w="15" w:type="dxa"/>
                  </w:tcMar>
                  <w:vAlign w:val="center"/>
                </w:tcPr>
                <w:p w14:paraId="36F34785" w14:textId="77777777" w:rsidR="00687C11" w:rsidRPr="00835BDF" w:rsidRDefault="00687C11" w:rsidP="0041290C">
                  <w:pPr>
                    <w:keepNext/>
                    <w:keepLines/>
                    <w:ind w:left="426"/>
                    <w:rPr>
                      <w:rFonts w:ascii="Tahoma" w:hAnsi="Tahoma" w:cs="Tahoma"/>
                    </w:rPr>
                  </w:pPr>
                </w:p>
              </w:tc>
              <w:tc>
                <w:tcPr>
                  <w:tcW w:w="4643" w:type="dxa"/>
                  <w:tcMar>
                    <w:top w:w="15" w:type="dxa"/>
                    <w:left w:w="15" w:type="dxa"/>
                    <w:bottom w:w="15" w:type="dxa"/>
                    <w:right w:w="15" w:type="dxa"/>
                  </w:tcMar>
                  <w:vAlign w:val="center"/>
                </w:tcPr>
                <w:p w14:paraId="2E0B90D6" w14:textId="77777777" w:rsidR="00687C11" w:rsidRPr="00835BDF" w:rsidRDefault="00687C11" w:rsidP="0041290C">
                  <w:pPr>
                    <w:keepNext/>
                    <w:keepLines/>
                    <w:ind w:left="426"/>
                    <w:rPr>
                      <w:rFonts w:ascii="Tahoma" w:hAnsi="Tahoma" w:cs="Tahoma"/>
                    </w:rPr>
                  </w:pPr>
                </w:p>
              </w:tc>
            </w:tr>
            <w:tr w:rsidR="00687C11" w:rsidRPr="00835BDF" w14:paraId="4B8275EA" w14:textId="77777777" w:rsidTr="002500DF">
              <w:trPr>
                <w:tblCellSpacing w:w="15" w:type="dxa"/>
              </w:trPr>
              <w:tc>
                <w:tcPr>
                  <w:tcW w:w="0" w:type="auto"/>
                  <w:tcMar>
                    <w:top w:w="15" w:type="dxa"/>
                    <w:left w:w="15" w:type="dxa"/>
                    <w:bottom w:w="15" w:type="dxa"/>
                    <w:right w:w="15" w:type="dxa"/>
                  </w:tcMar>
                  <w:vAlign w:val="center"/>
                </w:tcPr>
                <w:p w14:paraId="40E0CCAB" w14:textId="77777777" w:rsidR="00687C11" w:rsidRPr="00835BDF" w:rsidRDefault="00687C11" w:rsidP="0041290C">
                  <w:pPr>
                    <w:keepNext/>
                    <w:keepLines/>
                    <w:ind w:left="426"/>
                    <w:rPr>
                      <w:rFonts w:ascii="Tahoma" w:hAnsi="Tahoma" w:cs="Tahoma"/>
                    </w:rPr>
                  </w:pPr>
                </w:p>
              </w:tc>
              <w:tc>
                <w:tcPr>
                  <w:tcW w:w="4643" w:type="dxa"/>
                  <w:tcMar>
                    <w:top w:w="15" w:type="dxa"/>
                    <w:left w:w="15" w:type="dxa"/>
                    <w:bottom w:w="15" w:type="dxa"/>
                    <w:right w:w="15" w:type="dxa"/>
                  </w:tcMar>
                  <w:vAlign w:val="center"/>
                </w:tcPr>
                <w:p w14:paraId="0B18A519" w14:textId="77777777" w:rsidR="00687C11" w:rsidRPr="00835BDF" w:rsidRDefault="00687C11" w:rsidP="0041290C">
                  <w:pPr>
                    <w:keepNext/>
                    <w:keepLines/>
                    <w:ind w:left="426"/>
                    <w:rPr>
                      <w:rFonts w:ascii="Tahoma" w:hAnsi="Tahoma" w:cs="Tahoma"/>
                    </w:rPr>
                  </w:pPr>
                </w:p>
              </w:tc>
            </w:tr>
          </w:tbl>
          <w:p w14:paraId="66F276EF" w14:textId="77777777" w:rsidR="00687C11" w:rsidRPr="00835BDF" w:rsidRDefault="00687C11" w:rsidP="0041290C">
            <w:pPr>
              <w:keepNext/>
              <w:keepLines/>
              <w:ind w:left="426"/>
              <w:rPr>
                <w:rFonts w:ascii="Tahoma" w:hAnsi="Tahoma" w:cs="Tahoma"/>
              </w:rPr>
            </w:pPr>
          </w:p>
        </w:tc>
      </w:tr>
    </w:tbl>
    <w:p w14:paraId="1866A713" w14:textId="77777777" w:rsidR="00687C11" w:rsidRPr="00835BDF" w:rsidRDefault="00687C11" w:rsidP="0041290C">
      <w:pPr>
        <w:keepNext/>
        <w:keepLines/>
        <w:jc w:val="both"/>
        <w:rPr>
          <w:rFonts w:ascii="Tahoma" w:hAnsi="Tahoma" w:cs="Tahoma"/>
          <w:noProof/>
        </w:rPr>
      </w:pPr>
    </w:p>
    <w:p w14:paraId="35243CEC" w14:textId="77777777" w:rsidR="00687C11" w:rsidRPr="00835BDF" w:rsidRDefault="00687C11" w:rsidP="0041290C">
      <w:pPr>
        <w:keepNext/>
        <w:keepLines/>
        <w:jc w:val="both"/>
        <w:rPr>
          <w:rFonts w:ascii="Tahoma" w:hAnsi="Tahoma" w:cs="Tahoma"/>
          <w:noProof/>
        </w:rPr>
      </w:pPr>
    </w:p>
    <w:p w14:paraId="4A420C57" w14:textId="77777777" w:rsidR="00687C11" w:rsidRPr="00835BDF" w:rsidRDefault="00687C11" w:rsidP="0041290C">
      <w:pPr>
        <w:keepNext/>
        <w:keepLines/>
        <w:rPr>
          <w:rFonts w:ascii="Tahoma" w:hAnsi="Tahoma" w:cs="Tahoma"/>
          <w:noProof/>
        </w:rPr>
      </w:pPr>
    </w:p>
    <w:tbl>
      <w:tblPr>
        <w:tblW w:w="9854" w:type="dxa"/>
        <w:tblInd w:w="-284" w:type="dxa"/>
        <w:tblLayout w:type="fixed"/>
        <w:tblCellMar>
          <w:left w:w="30" w:type="dxa"/>
          <w:right w:w="30" w:type="dxa"/>
        </w:tblCellMar>
        <w:tblLook w:val="0000" w:firstRow="0" w:lastRow="0" w:firstColumn="0" w:lastColumn="0" w:noHBand="0" w:noVBand="0"/>
      </w:tblPr>
      <w:tblGrid>
        <w:gridCol w:w="286"/>
        <w:gridCol w:w="3141"/>
        <w:gridCol w:w="286"/>
        <w:gridCol w:w="2713"/>
        <w:gridCol w:w="286"/>
        <w:gridCol w:w="2856"/>
        <w:gridCol w:w="286"/>
      </w:tblGrid>
      <w:tr w:rsidR="00687C11" w:rsidRPr="00835BDF" w14:paraId="5B0BCCE1" w14:textId="77777777" w:rsidTr="002500DF">
        <w:trPr>
          <w:gridBefore w:val="1"/>
          <w:wBefore w:w="286" w:type="dxa"/>
          <w:trHeight w:val="235"/>
        </w:trPr>
        <w:tc>
          <w:tcPr>
            <w:tcW w:w="3427" w:type="dxa"/>
            <w:gridSpan w:val="2"/>
            <w:tcBorders>
              <w:bottom w:val="single" w:sz="4" w:space="0" w:color="auto"/>
            </w:tcBorders>
          </w:tcPr>
          <w:p w14:paraId="62E040F1" w14:textId="77777777" w:rsidR="00687C11" w:rsidRPr="00835BDF" w:rsidRDefault="00687C11" w:rsidP="0041290C">
            <w:pPr>
              <w:keepNext/>
              <w:keepLines/>
              <w:ind w:left="426"/>
              <w:jc w:val="both"/>
              <w:rPr>
                <w:rFonts w:ascii="Tahoma" w:hAnsi="Tahoma" w:cs="Tahoma"/>
                <w:noProof/>
                <w:snapToGrid w:val="0"/>
                <w:color w:val="000000"/>
              </w:rPr>
            </w:pPr>
          </w:p>
        </w:tc>
        <w:tc>
          <w:tcPr>
            <w:tcW w:w="2999" w:type="dxa"/>
            <w:gridSpan w:val="2"/>
          </w:tcPr>
          <w:p w14:paraId="50284780" w14:textId="77777777" w:rsidR="00687C11" w:rsidRPr="00835BDF" w:rsidRDefault="00687C11" w:rsidP="0041290C">
            <w:pPr>
              <w:keepNext/>
              <w:keepLines/>
              <w:ind w:left="426"/>
              <w:jc w:val="center"/>
              <w:rPr>
                <w:rFonts w:ascii="Tahoma" w:hAnsi="Tahoma" w:cs="Tahoma"/>
                <w:noProof/>
                <w:snapToGrid w:val="0"/>
                <w:color w:val="000000"/>
              </w:rPr>
            </w:pPr>
          </w:p>
        </w:tc>
        <w:tc>
          <w:tcPr>
            <w:tcW w:w="3142" w:type="dxa"/>
            <w:gridSpan w:val="2"/>
            <w:tcBorders>
              <w:bottom w:val="single" w:sz="4" w:space="0" w:color="auto"/>
            </w:tcBorders>
          </w:tcPr>
          <w:p w14:paraId="344BCD32" w14:textId="77777777" w:rsidR="00687C11" w:rsidRPr="00835BDF" w:rsidRDefault="00687C11" w:rsidP="0041290C">
            <w:pPr>
              <w:keepNext/>
              <w:keepLines/>
              <w:tabs>
                <w:tab w:val="left" w:pos="567"/>
                <w:tab w:val="num" w:pos="851"/>
                <w:tab w:val="left" w:pos="993"/>
              </w:tabs>
              <w:ind w:left="426"/>
              <w:jc w:val="both"/>
              <w:rPr>
                <w:rFonts w:ascii="Tahoma" w:hAnsi="Tahoma" w:cs="Tahoma"/>
                <w:noProof/>
                <w:snapToGrid w:val="0"/>
                <w:color w:val="000000"/>
              </w:rPr>
            </w:pPr>
          </w:p>
        </w:tc>
      </w:tr>
      <w:tr w:rsidR="00687C11" w:rsidRPr="00835BDF" w14:paraId="0228D1F7" w14:textId="77777777" w:rsidTr="002500DF">
        <w:trPr>
          <w:gridAfter w:val="1"/>
          <w:wAfter w:w="286" w:type="dxa"/>
          <w:trHeight w:val="235"/>
        </w:trPr>
        <w:tc>
          <w:tcPr>
            <w:tcW w:w="3427" w:type="dxa"/>
            <w:gridSpan w:val="2"/>
            <w:tcBorders>
              <w:top w:val="single" w:sz="4" w:space="0" w:color="auto"/>
            </w:tcBorders>
          </w:tcPr>
          <w:p w14:paraId="6EBFCC25" w14:textId="77777777" w:rsidR="00687C11" w:rsidRPr="00835BDF" w:rsidRDefault="00687C11" w:rsidP="0041290C">
            <w:pPr>
              <w:keepNext/>
              <w:keepLines/>
              <w:ind w:left="426"/>
              <w:jc w:val="center"/>
              <w:rPr>
                <w:rFonts w:ascii="Tahoma" w:hAnsi="Tahoma" w:cs="Tahoma"/>
                <w:noProof/>
                <w:snapToGrid w:val="0"/>
                <w:color w:val="000000"/>
              </w:rPr>
            </w:pPr>
            <w:r w:rsidRPr="00835BDF">
              <w:rPr>
                <w:rFonts w:ascii="Tahoma" w:hAnsi="Tahoma" w:cs="Tahoma"/>
                <w:noProof/>
                <w:snapToGrid w:val="0"/>
                <w:color w:val="000000"/>
              </w:rPr>
              <w:t>(</w:t>
            </w:r>
            <w:r w:rsidRPr="00835BDF">
              <w:rPr>
                <w:rFonts w:ascii="Tahoma" w:hAnsi="Tahoma" w:cs="Tahoma"/>
                <w:noProof/>
                <w:snapToGrid w:val="0"/>
                <w:color w:val="000000"/>
                <w:sz w:val="18"/>
              </w:rPr>
              <w:t>kraj, datum</w:t>
            </w:r>
            <w:r w:rsidRPr="00835BDF">
              <w:rPr>
                <w:rFonts w:ascii="Tahoma" w:hAnsi="Tahoma" w:cs="Tahoma"/>
                <w:noProof/>
                <w:snapToGrid w:val="0"/>
                <w:color w:val="000000"/>
              </w:rPr>
              <w:t>)</w:t>
            </w:r>
          </w:p>
        </w:tc>
        <w:tc>
          <w:tcPr>
            <w:tcW w:w="2999" w:type="dxa"/>
            <w:gridSpan w:val="2"/>
          </w:tcPr>
          <w:p w14:paraId="4F07A3AC" w14:textId="77777777" w:rsidR="00687C11" w:rsidRPr="00835BDF" w:rsidRDefault="00687C11" w:rsidP="0041290C">
            <w:pPr>
              <w:keepNext/>
              <w:keepLines/>
              <w:ind w:left="426"/>
              <w:jc w:val="center"/>
              <w:rPr>
                <w:rFonts w:ascii="Tahoma" w:hAnsi="Tahoma" w:cs="Tahoma"/>
                <w:noProof/>
                <w:snapToGrid w:val="0"/>
                <w:color w:val="000000"/>
              </w:rPr>
            </w:pPr>
            <w:r w:rsidRPr="00835BDF">
              <w:rPr>
                <w:rFonts w:ascii="Tahoma" w:hAnsi="Tahoma" w:cs="Tahoma"/>
                <w:noProof/>
                <w:snapToGrid w:val="0"/>
                <w:color w:val="000000"/>
              </w:rPr>
              <w:t>žig</w:t>
            </w:r>
          </w:p>
        </w:tc>
        <w:tc>
          <w:tcPr>
            <w:tcW w:w="3142" w:type="dxa"/>
            <w:gridSpan w:val="2"/>
            <w:tcBorders>
              <w:top w:val="single" w:sz="4" w:space="0" w:color="auto"/>
            </w:tcBorders>
          </w:tcPr>
          <w:p w14:paraId="731EDD9D" w14:textId="77777777" w:rsidR="00687C11" w:rsidRPr="00835BDF" w:rsidRDefault="00687C11" w:rsidP="0041290C">
            <w:pPr>
              <w:keepNext/>
              <w:keepLines/>
              <w:ind w:left="426"/>
              <w:jc w:val="both"/>
              <w:rPr>
                <w:rFonts w:ascii="Tahoma" w:hAnsi="Tahoma" w:cs="Tahoma"/>
                <w:noProof/>
                <w:snapToGrid w:val="0"/>
                <w:color w:val="000000"/>
              </w:rPr>
            </w:pPr>
            <w:r w:rsidRPr="00835BDF">
              <w:rPr>
                <w:rFonts w:ascii="Tahoma" w:hAnsi="Tahoma" w:cs="Tahoma"/>
                <w:noProof/>
                <w:snapToGrid w:val="0"/>
                <w:color w:val="000000"/>
              </w:rPr>
              <w:t>(</w:t>
            </w:r>
            <w:r w:rsidRPr="00835BDF">
              <w:rPr>
                <w:rFonts w:ascii="Tahoma" w:hAnsi="Tahoma" w:cs="Tahoma"/>
                <w:noProof/>
                <w:snapToGrid w:val="0"/>
                <w:color w:val="000000"/>
                <w:sz w:val="18"/>
              </w:rPr>
              <w:t>Ime in priimek ter podpis ponudnika</w:t>
            </w:r>
            <w:r w:rsidRPr="00835BDF">
              <w:rPr>
                <w:rFonts w:ascii="Tahoma" w:hAnsi="Tahoma" w:cs="Tahoma"/>
                <w:noProof/>
                <w:snapToGrid w:val="0"/>
                <w:color w:val="000000"/>
              </w:rPr>
              <w:t>)</w:t>
            </w:r>
          </w:p>
        </w:tc>
      </w:tr>
    </w:tbl>
    <w:p w14:paraId="730BA301" w14:textId="77777777" w:rsidR="00687C11" w:rsidRPr="00835BDF" w:rsidRDefault="00687C11" w:rsidP="0041290C">
      <w:pPr>
        <w:keepNext/>
        <w:keepLines/>
        <w:ind w:left="426"/>
        <w:rPr>
          <w:noProof/>
        </w:rPr>
      </w:pPr>
    </w:p>
    <w:p w14:paraId="20795900" w14:textId="77777777" w:rsidR="00687C11" w:rsidRPr="00835BDF" w:rsidRDefault="00687C11" w:rsidP="0041290C">
      <w:pPr>
        <w:keepNext/>
        <w:keepLines/>
        <w:ind w:left="426"/>
        <w:rPr>
          <w:rFonts w:ascii="Tahoma" w:hAnsi="Tahoma" w:cs="Tahoma"/>
          <w:b/>
          <w:i/>
          <w:noProof/>
          <w:sz w:val="18"/>
          <w:szCs w:val="18"/>
        </w:rPr>
      </w:pPr>
    </w:p>
    <w:p w14:paraId="6A581450" w14:textId="77777777" w:rsidR="00687C11" w:rsidRPr="00835BDF" w:rsidRDefault="00687C11" w:rsidP="0041290C">
      <w:pPr>
        <w:keepNext/>
        <w:keepLines/>
        <w:ind w:left="426"/>
        <w:rPr>
          <w:rFonts w:ascii="Tahoma" w:hAnsi="Tahoma" w:cs="Tahoma"/>
          <w:b/>
          <w:i/>
          <w:noProof/>
          <w:sz w:val="18"/>
          <w:szCs w:val="18"/>
        </w:rPr>
      </w:pPr>
    </w:p>
    <w:p w14:paraId="50102D8F" w14:textId="77777777" w:rsidR="00687C11" w:rsidRPr="00835BDF" w:rsidRDefault="00687C11" w:rsidP="0041290C">
      <w:pPr>
        <w:keepNext/>
        <w:keepLines/>
        <w:ind w:left="426"/>
        <w:rPr>
          <w:rFonts w:ascii="Tahoma" w:hAnsi="Tahoma" w:cs="Tahoma"/>
          <w:b/>
          <w:i/>
          <w:noProof/>
          <w:sz w:val="18"/>
          <w:szCs w:val="18"/>
        </w:rPr>
      </w:pPr>
    </w:p>
    <w:p w14:paraId="17B0A164" w14:textId="77777777" w:rsidR="00687C11" w:rsidRPr="00835BDF" w:rsidRDefault="00687C11" w:rsidP="0041290C">
      <w:pPr>
        <w:keepNext/>
        <w:keepLines/>
        <w:ind w:left="426"/>
        <w:rPr>
          <w:rFonts w:ascii="Tahoma" w:hAnsi="Tahoma" w:cs="Tahoma"/>
          <w:b/>
          <w:i/>
          <w:noProof/>
          <w:sz w:val="18"/>
          <w:szCs w:val="18"/>
        </w:rPr>
      </w:pPr>
    </w:p>
    <w:p w14:paraId="6E2C3604" w14:textId="77777777" w:rsidR="00687C11" w:rsidRPr="00835BDF" w:rsidRDefault="00687C11" w:rsidP="0041290C">
      <w:pPr>
        <w:keepNext/>
        <w:keepLines/>
        <w:ind w:left="426"/>
        <w:rPr>
          <w:rFonts w:ascii="Tahoma" w:hAnsi="Tahoma" w:cs="Tahoma"/>
          <w:b/>
          <w:i/>
          <w:noProof/>
          <w:sz w:val="18"/>
          <w:szCs w:val="18"/>
        </w:rPr>
      </w:pPr>
    </w:p>
    <w:p w14:paraId="31213C9A" w14:textId="3D590498" w:rsidR="00A81DEF" w:rsidRDefault="00687C11" w:rsidP="0041290C">
      <w:pPr>
        <w:keepNext/>
        <w:keepLines/>
        <w:ind w:left="426"/>
        <w:rPr>
          <w:rFonts w:ascii="Tahoma" w:hAnsi="Tahoma" w:cs="Tahoma"/>
          <w:b/>
          <w:i/>
          <w:noProof/>
          <w:sz w:val="18"/>
          <w:szCs w:val="18"/>
          <w:u w:val="single"/>
        </w:rPr>
      </w:pPr>
      <w:r w:rsidRPr="00835BDF">
        <w:rPr>
          <w:rFonts w:ascii="Tahoma" w:hAnsi="Tahoma" w:cs="Tahoma"/>
          <w:b/>
          <w:i/>
          <w:noProof/>
          <w:sz w:val="18"/>
          <w:szCs w:val="18"/>
        </w:rPr>
        <w:lastRenderedPageBreak/>
        <w:t xml:space="preserve">Navodilo: </w:t>
      </w:r>
      <w:r w:rsidRPr="00835BDF">
        <w:rPr>
          <w:rFonts w:ascii="Tahoma" w:hAnsi="Tahoma" w:cs="Tahoma"/>
          <w:i/>
          <w:noProof/>
          <w:sz w:val="18"/>
          <w:szCs w:val="18"/>
        </w:rPr>
        <w:t xml:space="preserve">Ponudnik </w:t>
      </w:r>
      <w:r w:rsidRPr="00835BDF">
        <w:rPr>
          <w:rFonts w:ascii="Tahoma" w:hAnsi="Tahoma" w:cs="Tahoma"/>
          <w:i/>
          <w:noProof/>
          <w:sz w:val="18"/>
          <w:szCs w:val="18"/>
          <w:u w:val="single"/>
        </w:rPr>
        <w:t>obrazec</w:t>
      </w:r>
      <w:r w:rsidRPr="00835BDF">
        <w:rPr>
          <w:rFonts w:ascii="Tahoma" w:hAnsi="Tahoma" w:cs="Tahoma"/>
          <w:b/>
          <w:i/>
          <w:noProof/>
          <w:sz w:val="18"/>
          <w:szCs w:val="18"/>
        </w:rPr>
        <w:t xml:space="preserve"> </w:t>
      </w:r>
      <w:r w:rsidRPr="00835BDF">
        <w:rPr>
          <w:rFonts w:ascii="Tahoma" w:hAnsi="Tahoma" w:cs="Tahoma"/>
          <w:i/>
          <w:noProof/>
          <w:sz w:val="18"/>
          <w:szCs w:val="18"/>
        </w:rPr>
        <w:t>v okviru sistema e-JN</w:t>
      </w:r>
      <w:r w:rsidRPr="00835BDF">
        <w:rPr>
          <w:rFonts w:ascii="Tahoma" w:hAnsi="Tahoma" w:cs="Tahoma"/>
          <w:b/>
          <w:i/>
          <w:noProof/>
          <w:sz w:val="18"/>
          <w:szCs w:val="18"/>
        </w:rPr>
        <w:t xml:space="preserve"> </w:t>
      </w:r>
      <w:r w:rsidRPr="00835BDF">
        <w:rPr>
          <w:rFonts w:ascii="Tahoma" w:hAnsi="Tahoma" w:cs="Tahoma"/>
          <w:b/>
          <w:i/>
          <w:noProof/>
          <w:sz w:val="18"/>
          <w:szCs w:val="18"/>
          <w:u w:val="single"/>
        </w:rPr>
        <w:t>naloži v Razdelek »DOKUMENTI«, del »Ostale priloge«!!!</w:t>
      </w:r>
    </w:p>
    <w:p w14:paraId="1B122146" w14:textId="77777777" w:rsidR="00A81DEF" w:rsidRDefault="00A81DEF" w:rsidP="0041290C">
      <w:pPr>
        <w:keepNext/>
        <w:keepLines/>
        <w:rPr>
          <w:rFonts w:ascii="Tahoma" w:hAnsi="Tahoma" w:cs="Tahoma"/>
          <w:b/>
          <w:i/>
          <w:noProof/>
          <w:sz w:val="18"/>
          <w:szCs w:val="18"/>
          <w:u w:val="single"/>
        </w:rPr>
      </w:pPr>
      <w:r>
        <w:rPr>
          <w:rFonts w:ascii="Tahoma" w:hAnsi="Tahoma" w:cs="Tahoma"/>
          <w:b/>
          <w:i/>
          <w:noProof/>
          <w:sz w:val="18"/>
          <w:szCs w:val="18"/>
          <w:u w:val="single"/>
        </w:rPr>
        <w:br w:type="page"/>
      </w:r>
    </w:p>
    <w:p w14:paraId="16FE85A0" w14:textId="77777777" w:rsidR="00687C11" w:rsidRPr="002D2F17" w:rsidRDefault="00687C11" w:rsidP="0041290C">
      <w:pPr>
        <w:keepNext/>
        <w:keepLines/>
        <w:ind w:left="426"/>
        <w:rPr>
          <w:noProof/>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687C11" w:rsidRPr="003B29C8" w14:paraId="5B9B2D69" w14:textId="77777777" w:rsidTr="002500DF">
        <w:tc>
          <w:tcPr>
            <w:tcW w:w="7867" w:type="dxa"/>
          </w:tcPr>
          <w:p w14:paraId="631EB13E" w14:textId="77777777" w:rsidR="00687C11" w:rsidRPr="003B29C8" w:rsidRDefault="00687C11" w:rsidP="0041290C">
            <w:pPr>
              <w:keepNext/>
              <w:keepLines/>
              <w:jc w:val="both"/>
              <w:rPr>
                <w:rFonts w:ascii="Tahoma" w:hAnsi="Tahoma" w:cs="Tahoma"/>
              </w:rPr>
            </w:pPr>
            <w:r w:rsidRPr="003B29C8">
              <w:rPr>
                <w:rFonts w:ascii="Tahoma" w:hAnsi="Tahoma" w:cs="Tahoma"/>
              </w:rPr>
              <w:t>VZOREC OKVIRNEGA SPORAZUMA</w:t>
            </w:r>
          </w:p>
        </w:tc>
        <w:tc>
          <w:tcPr>
            <w:tcW w:w="912" w:type="dxa"/>
            <w:tcBorders>
              <w:right w:val="nil"/>
            </w:tcBorders>
          </w:tcPr>
          <w:p w14:paraId="2B827470" w14:textId="77777777" w:rsidR="00687C11" w:rsidRPr="003B29C8" w:rsidRDefault="00687C11" w:rsidP="0041290C">
            <w:pPr>
              <w:keepNext/>
              <w:keepLines/>
              <w:ind w:left="-455" w:firstLine="455"/>
              <w:jc w:val="both"/>
              <w:rPr>
                <w:rFonts w:ascii="Tahoma" w:hAnsi="Tahoma" w:cs="Tahoma"/>
                <w:b/>
              </w:rPr>
            </w:pPr>
            <w:r w:rsidRPr="003B29C8">
              <w:rPr>
                <w:rFonts w:ascii="Tahoma" w:hAnsi="Tahoma" w:cs="Tahoma"/>
                <w:b/>
                <w:i/>
              </w:rPr>
              <w:t xml:space="preserve">Priloga </w:t>
            </w:r>
          </w:p>
        </w:tc>
        <w:tc>
          <w:tcPr>
            <w:tcW w:w="363" w:type="dxa"/>
            <w:tcBorders>
              <w:left w:val="nil"/>
            </w:tcBorders>
          </w:tcPr>
          <w:p w14:paraId="46B9A928" w14:textId="19B80F24" w:rsidR="00687C11" w:rsidRPr="003B29C8" w:rsidRDefault="00605C42" w:rsidP="0041290C">
            <w:pPr>
              <w:keepNext/>
              <w:keepLines/>
              <w:jc w:val="both"/>
              <w:rPr>
                <w:rFonts w:ascii="Tahoma" w:hAnsi="Tahoma" w:cs="Tahoma"/>
                <w:b/>
                <w:i/>
              </w:rPr>
            </w:pPr>
            <w:r>
              <w:rPr>
                <w:rFonts w:ascii="Tahoma" w:hAnsi="Tahoma" w:cs="Tahoma"/>
                <w:b/>
                <w:i/>
              </w:rPr>
              <w:t>8</w:t>
            </w:r>
          </w:p>
        </w:tc>
      </w:tr>
    </w:tbl>
    <w:p w14:paraId="6B29F2BA" w14:textId="77777777" w:rsidR="00687C11" w:rsidRPr="003B29C8" w:rsidRDefault="00687C11" w:rsidP="0041290C">
      <w:pPr>
        <w:keepNext/>
        <w:keepLines/>
        <w:jc w:val="center"/>
        <w:rPr>
          <w:rFonts w:ascii="Tahoma" w:hAnsi="Tahoma" w:cs="Tahoma"/>
          <w:b/>
          <w:sz w:val="28"/>
          <w:szCs w:val="28"/>
        </w:rPr>
      </w:pPr>
    </w:p>
    <w:p w14:paraId="4351C4C1" w14:textId="77777777" w:rsidR="00687C11" w:rsidRPr="007A5A1D" w:rsidRDefault="00687C11" w:rsidP="0041290C">
      <w:pPr>
        <w:keepNext/>
        <w:keepLines/>
        <w:tabs>
          <w:tab w:val="left" w:pos="4962"/>
        </w:tabs>
        <w:rPr>
          <w:rFonts w:ascii="Tahoma" w:hAnsi="Tahoma" w:cs="Tahoma"/>
        </w:rPr>
      </w:pPr>
      <w:r w:rsidRPr="003B29C8">
        <w:rPr>
          <w:rFonts w:ascii="Tahoma" w:hAnsi="Tahoma" w:cs="Tahoma"/>
          <w:b/>
        </w:rPr>
        <w:t xml:space="preserve">Št. okvirnega </w:t>
      </w:r>
      <w:r w:rsidRPr="007A5A1D">
        <w:rPr>
          <w:rFonts w:ascii="Tahoma" w:hAnsi="Tahoma" w:cs="Tahoma"/>
          <w:b/>
        </w:rPr>
        <w:t xml:space="preserve">sporazuma naročnika: </w:t>
      </w:r>
      <w:r w:rsidRPr="007A5A1D">
        <w:rPr>
          <w:rFonts w:ascii="Tahoma" w:hAnsi="Tahoma" w:cs="Tahoma"/>
        </w:rPr>
        <w:t>………………………</w:t>
      </w:r>
    </w:p>
    <w:p w14:paraId="32F5EB44" w14:textId="391723FA" w:rsidR="00687C11" w:rsidRPr="007A5A1D" w:rsidRDefault="00687C11" w:rsidP="0041290C">
      <w:pPr>
        <w:keepNext/>
        <w:keepLines/>
        <w:tabs>
          <w:tab w:val="left" w:pos="4962"/>
        </w:tabs>
        <w:rPr>
          <w:rFonts w:ascii="Tahoma" w:hAnsi="Tahoma" w:cs="Tahoma"/>
        </w:rPr>
      </w:pPr>
      <w:r w:rsidRPr="007A5A1D">
        <w:rPr>
          <w:rFonts w:ascii="Tahoma" w:hAnsi="Tahoma" w:cs="Tahoma"/>
        </w:rPr>
        <w:t>Št. javnega naročila: VKS-</w:t>
      </w:r>
      <w:r w:rsidR="00BB105C" w:rsidRPr="007A5A1D">
        <w:rPr>
          <w:rFonts w:ascii="Tahoma" w:hAnsi="Tahoma" w:cs="Tahoma"/>
        </w:rPr>
        <w:t>85/25</w:t>
      </w:r>
    </w:p>
    <w:p w14:paraId="1F4F70AA" w14:textId="77777777" w:rsidR="00687C11" w:rsidRPr="002500DF" w:rsidRDefault="00687C11" w:rsidP="0041290C">
      <w:pPr>
        <w:keepNext/>
        <w:keepLines/>
        <w:tabs>
          <w:tab w:val="left" w:pos="4962"/>
        </w:tabs>
        <w:rPr>
          <w:rFonts w:ascii="Tahoma" w:hAnsi="Tahoma" w:cs="Tahoma"/>
          <w:b/>
          <w:highlight w:val="yellow"/>
        </w:rPr>
      </w:pPr>
    </w:p>
    <w:p w14:paraId="45A1DEE2" w14:textId="77777777" w:rsidR="00687C11" w:rsidRPr="003B29C8" w:rsidRDefault="00687C11" w:rsidP="0041290C">
      <w:pPr>
        <w:keepNext/>
        <w:keepLines/>
        <w:tabs>
          <w:tab w:val="left" w:pos="4962"/>
        </w:tabs>
        <w:rPr>
          <w:rFonts w:ascii="Tahoma" w:hAnsi="Tahoma" w:cs="Tahoma"/>
          <w:b/>
        </w:rPr>
      </w:pPr>
      <w:r w:rsidRPr="003B29C8">
        <w:rPr>
          <w:rFonts w:ascii="Tahoma" w:hAnsi="Tahoma" w:cs="Tahoma"/>
          <w:b/>
        </w:rPr>
        <w:t>Št. okvirnega sporazuma izvajalca:</w:t>
      </w:r>
      <w:r w:rsidRPr="003B29C8">
        <w:rPr>
          <w:rFonts w:ascii="Tahoma" w:hAnsi="Tahoma" w:cs="Tahoma"/>
        </w:rPr>
        <w:t xml:space="preserve"> ........................</w:t>
      </w:r>
    </w:p>
    <w:p w14:paraId="6DF0559F" w14:textId="77777777" w:rsidR="00687C11" w:rsidRPr="003B29C8" w:rsidRDefault="00687C11" w:rsidP="0041290C">
      <w:pPr>
        <w:keepNext/>
        <w:keepLines/>
        <w:rPr>
          <w:rFonts w:ascii="Tahoma" w:hAnsi="Tahoma" w:cs="Tahoma"/>
          <w:b/>
        </w:rPr>
      </w:pPr>
    </w:p>
    <w:p w14:paraId="3811A694" w14:textId="77777777" w:rsidR="00687C11" w:rsidRPr="003B29C8" w:rsidRDefault="00687C11" w:rsidP="0041290C">
      <w:pPr>
        <w:keepNext/>
        <w:keepLines/>
        <w:rPr>
          <w:rFonts w:ascii="Tahoma" w:hAnsi="Tahoma" w:cs="Tahoma"/>
          <w:b/>
        </w:rPr>
      </w:pPr>
    </w:p>
    <w:p w14:paraId="18305250" w14:textId="77777777" w:rsidR="00687C11" w:rsidRPr="002378CE" w:rsidRDefault="00687C11" w:rsidP="0041290C">
      <w:pPr>
        <w:keepNext/>
        <w:keepLines/>
        <w:jc w:val="center"/>
        <w:rPr>
          <w:rFonts w:ascii="Tahoma" w:hAnsi="Tahoma" w:cs="Tahoma"/>
          <w:b/>
          <w:sz w:val="24"/>
          <w:szCs w:val="24"/>
        </w:rPr>
      </w:pPr>
      <w:r w:rsidRPr="002378CE">
        <w:rPr>
          <w:rFonts w:ascii="Tahoma" w:hAnsi="Tahoma" w:cs="Tahoma"/>
          <w:b/>
          <w:sz w:val="24"/>
          <w:szCs w:val="24"/>
        </w:rPr>
        <w:t>OKVIRNI SPORAZUM</w:t>
      </w:r>
    </w:p>
    <w:p w14:paraId="10D272AD" w14:textId="77777777" w:rsidR="00687C11" w:rsidRPr="002378CE" w:rsidRDefault="00687C11" w:rsidP="0041290C">
      <w:pPr>
        <w:keepNext/>
        <w:keepLines/>
        <w:spacing w:after="160" w:line="259" w:lineRule="auto"/>
        <w:jc w:val="center"/>
        <w:rPr>
          <w:rFonts w:ascii="Tahoma" w:hAnsi="Tahoma" w:cs="Tahoma"/>
          <w:b/>
          <w:sz w:val="24"/>
          <w:szCs w:val="24"/>
        </w:rPr>
      </w:pPr>
      <w:r w:rsidRPr="002378CE">
        <w:rPr>
          <w:rFonts w:ascii="Tahoma" w:hAnsi="Tahoma" w:cs="Tahoma"/>
          <w:b/>
          <w:sz w:val="24"/>
          <w:szCs w:val="24"/>
        </w:rPr>
        <w:t xml:space="preserve">ZA </w:t>
      </w:r>
      <w:r>
        <w:rPr>
          <w:rFonts w:ascii="Tahoma" w:hAnsi="Tahoma" w:cs="Tahoma"/>
          <w:b/>
          <w:sz w:val="24"/>
          <w:szCs w:val="24"/>
        </w:rPr>
        <w:t>PREVZEM ODPADKA - TRDA PLASTIKA MEŠANA</w:t>
      </w:r>
      <w:r w:rsidRPr="00C4349B">
        <w:rPr>
          <w:rFonts w:ascii="Tahoma" w:hAnsi="Tahoma" w:cs="Tahoma"/>
          <w:b/>
          <w:sz w:val="24"/>
          <w:szCs w:val="24"/>
        </w:rPr>
        <w:t xml:space="preserve"> </w:t>
      </w:r>
    </w:p>
    <w:p w14:paraId="7485FF62" w14:textId="77777777" w:rsidR="00687C11" w:rsidRPr="003B29C8" w:rsidRDefault="00687C11" w:rsidP="0041290C">
      <w:pPr>
        <w:keepNext/>
        <w:keepLines/>
        <w:rPr>
          <w:rFonts w:ascii="Tahoma" w:hAnsi="Tahoma" w:cs="Tahoma"/>
        </w:rPr>
      </w:pPr>
    </w:p>
    <w:p w14:paraId="53A336B4" w14:textId="77777777" w:rsidR="00687C11" w:rsidRPr="003B29C8" w:rsidRDefault="00687C11" w:rsidP="0041290C">
      <w:pPr>
        <w:keepNext/>
        <w:keepLines/>
        <w:rPr>
          <w:rFonts w:ascii="Tahoma" w:hAnsi="Tahoma" w:cs="Tahoma"/>
        </w:rPr>
      </w:pPr>
    </w:p>
    <w:p w14:paraId="37768B01" w14:textId="77777777" w:rsidR="00687C11" w:rsidRPr="003B29C8" w:rsidRDefault="00687C11" w:rsidP="0041290C">
      <w:pPr>
        <w:keepNext/>
        <w:keepLines/>
        <w:rPr>
          <w:rFonts w:ascii="Tahoma" w:hAnsi="Tahoma" w:cs="Tahoma"/>
        </w:rPr>
      </w:pPr>
      <w:r w:rsidRPr="003B29C8">
        <w:rPr>
          <w:rFonts w:ascii="Tahoma" w:hAnsi="Tahoma" w:cs="Tahoma"/>
        </w:rPr>
        <w:t>ki ga skleneta</w:t>
      </w:r>
    </w:p>
    <w:p w14:paraId="59BF899E" w14:textId="77777777" w:rsidR="00687C11" w:rsidRPr="003B29C8" w:rsidRDefault="00687C11" w:rsidP="0041290C">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687C11" w:rsidRPr="003B29C8" w14:paraId="4F6F73D5" w14:textId="77777777" w:rsidTr="002500DF">
        <w:tc>
          <w:tcPr>
            <w:tcW w:w="1701" w:type="dxa"/>
            <w:shd w:val="clear" w:color="auto" w:fill="auto"/>
          </w:tcPr>
          <w:p w14:paraId="240F4D97" w14:textId="77777777" w:rsidR="00687C11" w:rsidRPr="003B29C8" w:rsidRDefault="00687C11" w:rsidP="0041290C">
            <w:pPr>
              <w:keepNext/>
              <w:keepLines/>
              <w:tabs>
                <w:tab w:val="left" w:pos="1702"/>
              </w:tabs>
              <w:ind w:left="-108"/>
              <w:jc w:val="both"/>
              <w:rPr>
                <w:rFonts w:ascii="Tahoma" w:hAnsi="Tahoma" w:cs="Tahoma"/>
                <w:b/>
              </w:rPr>
            </w:pPr>
            <w:r w:rsidRPr="003B29C8">
              <w:rPr>
                <w:rFonts w:ascii="Tahoma" w:hAnsi="Tahoma" w:cs="Tahoma"/>
                <w:b/>
              </w:rPr>
              <w:t>NAROČNIK:</w:t>
            </w:r>
          </w:p>
        </w:tc>
        <w:tc>
          <w:tcPr>
            <w:tcW w:w="7230" w:type="dxa"/>
            <w:shd w:val="clear" w:color="auto" w:fill="auto"/>
          </w:tcPr>
          <w:p w14:paraId="7A204F80" w14:textId="77777777" w:rsidR="00687C11" w:rsidRPr="003B29C8" w:rsidRDefault="00687C11" w:rsidP="0041290C">
            <w:pPr>
              <w:keepNext/>
              <w:keepLines/>
              <w:tabs>
                <w:tab w:val="left" w:pos="1702"/>
              </w:tabs>
              <w:ind w:left="-108"/>
              <w:jc w:val="both"/>
              <w:rPr>
                <w:rFonts w:ascii="Tahoma" w:hAnsi="Tahoma" w:cs="Tahoma"/>
              </w:rPr>
            </w:pPr>
            <w:r w:rsidRPr="003B29C8">
              <w:rPr>
                <w:rFonts w:ascii="Tahoma" w:hAnsi="Tahoma" w:cs="Tahoma"/>
                <w:b/>
                <w:bCs/>
              </w:rPr>
              <w:t>JAVNO PODJETJE VODOVOD KANALIZACIJA SNAGA d.o.o.</w:t>
            </w:r>
            <w:r w:rsidRPr="003B29C8">
              <w:rPr>
                <w:rFonts w:ascii="Tahoma" w:hAnsi="Tahoma" w:cs="Tahoma"/>
              </w:rPr>
              <w:t xml:space="preserve">, </w:t>
            </w:r>
          </w:p>
          <w:p w14:paraId="4496E3CD" w14:textId="77777777" w:rsidR="00687C11" w:rsidRPr="003B29C8" w:rsidRDefault="00687C11" w:rsidP="0041290C">
            <w:pPr>
              <w:keepNext/>
              <w:keepLines/>
              <w:tabs>
                <w:tab w:val="left" w:pos="1702"/>
              </w:tabs>
              <w:ind w:left="-108"/>
              <w:jc w:val="both"/>
              <w:rPr>
                <w:rFonts w:ascii="Tahoma" w:hAnsi="Tahoma" w:cs="Tahoma"/>
              </w:rPr>
            </w:pPr>
            <w:r w:rsidRPr="003B29C8">
              <w:rPr>
                <w:rFonts w:ascii="Tahoma" w:hAnsi="Tahoma" w:cs="Tahoma"/>
              </w:rPr>
              <w:t xml:space="preserve">Vodovodna cesta 90, 1000 Ljubljana, </w:t>
            </w:r>
          </w:p>
          <w:p w14:paraId="6BAE0484" w14:textId="77777777" w:rsidR="00687C11" w:rsidRPr="003B29C8" w:rsidRDefault="00687C11" w:rsidP="0041290C">
            <w:pPr>
              <w:keepNext/>
              <w:keepLines/>
              <w:tabs>
                <w:tab w:val="left" w:pos="1702"/>
              </w:tabs>
              <w:ind w:left="-108"/>
              <w:jc w:val="both"/>
              <w:rPr>
                <w:rFonts w:ascii="Tahoma" w:hAnsi="Tahoma" w:cs="Tahoma"/>
              </w:rPr>
            </w:pPr>
          </w:p>
          <w:p w14:paraId="0DF01C04" w14:textId="77777777" w:rsidR="00687C11" w:rsidRPr="003B29C8" w:rsidRDefault="00687C11" w:rsidP="0041290C">
            <w:pPr>
              <w:keepNext/>
              <w:keepLines/>
              <w:tabs>
                <w:tab w:val="left" w:pos="1702"/>
              </w:tabs>
              <w:ind w:left="-108"/>
              <w:jc w:val="both"/>
              <w:rPr>
                <w:rFonts w:ascii="Tahoma" w:hAnsi="Tahoma" w:cs="Tahoma"/>
              </w:rPr>
            </w:pPr>
            <w:r w:rsidRPr="003B29C8">
              <w:rPr>
                <w:rFonts w:ascii="Tahoma" w:hAnsi="Tahoma" w:cs="Tahoma"/>
              </w:rPr>
              <w:t>ki ga zastopa</w:t>
            </w:r>
            <w:r w:rsidRPr="003B29C8">
              <w:rPr>
                <w:rFonts w:ascii="Tahoma" w:hAnsi="Tahoma" w:cs="Tahoma"/>
                <w:b/>
              </w:rPr>
              <w:t xml:space="preserve"> direktor </w:t>
            </w:r>
            <w:r>
              <w:rPr>
                <w:rFonts w:ascii="Tahoma" w:hAnsi="Tahoma" w:cs="Tahoma"/>
                <w:b/>
              </w:rPr>
              <w:t xml:space="preserve">družbe </w:t>
            </w:r>
            <w:r w:rsidRPr="003B29C8">
              <w:rPr>
                <w:rFonts w:ascii="Tahoma" w:hAnsi="Tahoma" w:cs="Tahoma"/>
                <w:b/>
              </w:rPr>
              <w:t>David POLUTNIK</w:t>
            </w:r>
          </w:p>
        </w:tc>
      </w:tr>
      <w:tr w:rsidR="00687C11" w:rsidRPr="003B29C8" w14:paraId="6DB93A76" w14:textId="77777777" w:rsidTr="002500DF">
        <w:tc>
          <w:tcPr>
            <w:tcW w:w="1701" w:type="dxa"/>
            <w:shd w:val="clear" w:color="auto" w:fill="auto"/>
          </w:tcPr>
          <w:p w14:paraId="01BB9CEE" w14:textId="77777777" w:rsidR="00687C11" w:rsidRPr="003B29C8" w:rsidRDefault="00687C11" w:rsidP="0041290C">
            <w:pPr>
              <w:keepNext/>
              <w:keepLines/>
              <w:tabs>
                <w:tab w:val="left" w:pos="1702"/>
              </w:tabs>
              <w:jc w:val="both"/>
              <w:rPr>
                <w:rFonts w:ascii="Tahoma" w:hAnsi="Tahoma" w:cs="Tahoma"/>
              </w:rPr>
            </w:pPr>
          </w:p>
        </w:tc>
        <w:tc>
          <w:tcPr>
            <w:tcW w:w="7230" w:type="dxa"/>
            <w:shd w:val="clear" w:color="auto" w:fill="auto"/>
          </w:tcPr>
          <w:p w14:paraId="1580152E" w14:textId="77777777" w:rsidR="00687C11" w:rsidRPr="003B29C8" w:rsidRDefault="00687C11" w:rsidP="0041290C">
            <w:pPr>
              <w:keepNext/>
              <w:keepLines/>
              <w:tabs>
                <w:tab w:val="left" w:pos="1702"/>
              </w:tabs>
              <w:ind w:left="-108"/>
              <w:jc w:val="both"/>
              <w:rPr>
                <w:rFonts w:ascii="Tahoma" w:hAnsi="Tahoma" w:cs="Tahoma"/>
              </w:rPr>
            </w:pPr>
          </w:p>
        </w:tc>
      </w:tr>
      <w:tr w:rsidR="00687C11" w:rsidRPr="003B29C8" w14:paraId="0890E93D" w14:textId="77777777" w:rsidTr="002500DF">
        <w:tc>
          <w:tcPr>
            <w:tcW w:w="1701" w:type="dxa"/>
            <w:shd w:val="clear" w:color="auto" w:fill="auto"/>
          </w:tcPr>
          <w:p w14:paraId="7604ACE9" w14:textId="77777777" w:rsidR="00687C11" w:rsidRPr="003B29C8" w:rsidRDefault="00687C11" w:rsidP="0041290C">
            <w:pPr>
              <w:keepNext/>
              <w:keepLines/>
              <w:tabs>
                <w:tab w:val="left" w:pos="1702"/>
              </w:tabs>
              <w:jc w:val="both"/>
              <w:rPr>
                <w:rFonts w:ascii="Tahoma" w:hAnsi="Tahoma" w:cs="Tahoma"/>
              </w:rPr>
            </w:pPr>
          </w:p>
        </w:tc>
        <w:tc>
          <w:tcPr>
            <w:tcW w:w="7230" w:type="dxa"/>
            <w:shd w:val="clear" w:color="auto" w:fill="auto"/>
          </w:tcPr>
          <w:p w14:paraId="470444FF" w14:textId="77777777" w:rsidR="00687C11" w:rsidRDefault="00687C11" w:rsidP="0041290C">
            <w:pPr>
              <w:keepNext/>
              <w:keepLines/>
              <w:tabs>
                <w:tab w:val="left" w:pos="1702"/>
              </w:tabs>
              <w:ind w:left="-108"/>
              <w:jc w:val="both"/>
              <w:rPr>
                <w:rFonts w:ascii="Tahoma" w:hAnsi="Tahoma" w:cs="Tahoma"/>
              </w:rPr>
            </w:pPr>
            <w:r w:rsidRPr="003B29C8">
              <w:rPr>
                <w:rFonts w:ascii="Tahoma" w:hAnsi="Tahoma" w:cs="Tahoma"/>
              </w:rPr>
              <w:t>identifikacijska številka za DDV: SI64520463</w:t>
            </w:r>
          </w:p>
          <w:p w14:paraId="2C6A6427" w14:textId="3DEF203F" w:rsidR="008226EF" w:rsidRPr="003B29C8" w:rsidRDefault="008226EF" w:rsidP="0041290C">
            <w:pPr>
              <w:keepNext/>
              <w:keepLines/>
              <w:tabs>
                <w:tab w:val="left" w:pos="1702"/>
              </w:tabs>
              <w:ind w:left="-108"/>
              <w:jc w:val="both"/>
              <w:rPr>
                <w:rFonts w:ascii="Tahoma" w:hAnsi="Tahoma" w:cs="Tahoma"/>
              </w:rPr>
            </w:pPr>
            <w:r>
              <w:rPr>
                <w:rFonts w:ascii="Tahoma" w:hAnsi="Tahoma" w:cs="Tahoma"/>
              </w:rPr>
              <w:t xml:space="preserve">davčna številka:                       </w:t>
            </w:r>
            <w:r w:rsidRPr="003B29C8">
              <w:rPr>
                <w:rFonts w:ascii="Tahoma" w:hAnsi="Tahoma" w:cs="Tahoma"/>
              </w:rPr>
              <w:t>64520463</w:t>
            </w:r>
          </w:p>
        </w:tc>
      </w:tr>
      <w:tr w:rsidR="00687C11" w:rsidRPr="003B29C8" w14:paraId="66E19BC6" w14:textId="77777777" w:rsidTr="002500DF">
        <w:tc>
          <w:tcPr>
            <w:tcW w:w="1701" w:type="dxa"/>
            <w:shd w:val="clear" w:color="auto" w:fill="auto"/>
          </w:tcPr>
          <w:p w14:paraId="3A507E0F" w14:textId="77777777" w:rsidR="00687C11" w:rsidRPr="003B29C8" w:rsidRDefault="00687C11" w:rsidP="0041290C">
            <w:pPr>
              <w:keepNext/>
              <w:keepLines/>
              <w:tabs>
                <w:tab w:val="left" w:pos="1702"/>
              </w:tabs>
              <w:jc w:val="both"/>
              <w:rPr>
                <w:rFonts w:ascii="Tahoma" w:hAnsi="Tahoma" w:cs="Tahoma"/>
              </w:rPr>
            </w:pPr>
          </w:p>
        </w:tc>
        <w:tc>
          <w:tcPr>
            <w:tcW w:w="7230" w:type="dxa"/>
            <w:shd w:val="clear" w:color="auto" w:fill="auto"/>
          </w:tcPr>
          <w:p w14:paraId="3D00E86E" w14:textId="77777777" w:rsidR="00687C11" w:rsidRPr="003B29C8" w:rsidRDefault="00687C11" w:rsidP="0041290C">
            <w:pPr>
              <w:keepNext/>
              <w:keepLines/>
              <w:tabs>
                <w:tab w:val="left" w:pos="1702"/>
              </w:tabs>
              <w:ind w:left="-108"/>
              <w:jc w:val="both"/>
              <w:rPr>
                <w:rFonts w:ascii="Tahoma" w:hAnsi="Tahoma" w:cs="Tahoma"/>
              </w:rPr>
            </w:pPr>
            <w:r w:rsidRPr="003B29C8">
              <w:rPr>
                <w:rFonts w:ascii="Tahoma" w:hAnsi="Tahoma" w:cs="Tahoma"/>
              </w:rPr>
              <w:t>matična številka:                      5046688000</w:t>
            </w:r>
          </w:p>
        </w:tc>
      </w:tr>
      <w:tr w:rsidR="00687C11" w:rsidRPr="003B29C8" w14:paraId="6EC80347" w14:textId="77777777" w:rsidTr="002500DF">
        <w:tc>
          <w:tcPr>
            <w:tcW w:w="1701" w:type="dxa"/>
            <w:shd w:val="clear" w:color="auto" w:fill="auto"/>
          </w:tcPr>
          <w:p w14:paraId="7821F6A2" w14:textId="77777777" w:rsidR="00687C11" w:rsidRPr="003B29C8" w:rsidRDefault="00687C11" w:rsidP="0041290C">
            <w:pPr>
              <w:keepNext/>
              <w:keepLines/>
              <w:tabs>
                <w:tab w:val="left" w:pos="1702"/>
              </w:tabs>
              <w:jc w:val="both"/>
              <w:rPr>
                <w:rFonts w:ascii="Tahoma" w:hAnsi="Tahoma" w:cs="Tahoma"/>
              </w:rPr>
            </w:pPr>
          </w:p>
        </w:tc>
        <w:tc>
          <w:tcPr>
            <w:tcW w:w="7230" w:type="dxa"/>
            <w:shd w:val="clear" w:color="auto" w:fill="auto"/>
          </w:tcPr>
          <w:p w14:paraId="49FFA0C8" w14:textId="77777777" w:rsidR="00687C11" w:rsidRPr="003B29C8" w:rsidRDefault="00687C11" w:rsidP="0041290C">
            <w:pPr>
              <w:keepNext/>
              <w:keepLines/>
              <w:tabs>
                <w:tab w:val="left" w:pos="1702"/>
              </w:tabs>
              <w:ind w:left="-108"/>
              <w:jc w:val="both"/>
              <w:rPr>
                <w:rFonts w:ascii="Tahoma" w:hAnsi="Tahoma" w:cs="Tahoma"/>
              </w:rPr>
            </w:pPr>
          </w:p>
        </w:tc>
      </w:tr>
      <w:tr w:rsidR="00687C11" w:rsidRPr="003B29C8" w14:paraId="6B011D3D" w14:textId="77777777" w:rsidTr="002500DF">
        <w:tc>
          <w:tcPr>
            <w:tcW w:w="1701" w:type="dxa"/>
            <w:shd w:val="clear" w:color="auto" w:fill="auto"/>
          </w:tcPr>
          <w:p w14:paraId="0A32A6D8" w14:textId="77777777" w:rsidR="00687C11" w:rsidRPr="003B29C8" w:rsidRDefault="00687C11" w:rsidP="0041290C">
            <w:pPr>
              <w:keepNext/>
              <w:keepLines/>
              <w:tabs>
                <w:tab w:val="left" w:pos="1702"/>
              </w:tabs>
              <w:jc w:val="both"/>
              <w:rPr>
                <w:rFonts w:ascii="Tahoma" w:hAnsi="Tahoma" w:cs="Tahoma"/>
              </w:rPr>
            </w:pPr>
          </w:p>
        </w:tc>
        <w:tc>
          <w:tcPr>
            <w:tcW w:w="7230" w:type="dxa"/>
            <w:shd w:val="clear" w:color="auto" w:fill="auto"/>
          </w:tcPr>
          <w:p w14:paraId="54375D3F" w14:textId="77777777" w:rsidR="00687C11" w:rsidRPr="003B29C8" w:rsidRDefault="00687C11" w:rsidP="0041290C">
            <w:pPr>
              <w:keepNext/>
              <w:keepLines/>
              <w:tabs>
                <w:tab w:val="left" w:pos="1702"/>
              </w:tabs>
              <w:ind w:left="-108"/>
              <w:jc w:val="both"/>
              <w:rPr>
                <w:rFonts w:ascii="Tahoma" w:hAnsi="Tahoma" w:cs="Tahoma"/>
              </w:rPr>
            </w:pPr>
            <w:r w:rsidRPr="003B29C8">
              <w:rPr>
                <w:rFonts w:ascii="Tahoma" w:hAnsi="Tahoma" w:cs="Tahoma"/>
              </w:rPr>
              <w:t>(v nadaljevanju: naročnik)</w:t>
            </w:r>
          </w:p>
        </w:tc>
      </w:tr>
    </w:tbl>
    <w:p w14:paraId="24CBA7D2" w14:textId="77777777" w:rsidR="00687C11" w:rsidRPr="003B29C8" w:rsidRDefault="00687C11" w:rsidP="0041290C">
      <w:pPr>
        <w:keepNext/>
        <w:keepLines/>
        <w:tabs>
          <w:tab w:val="left" w:pos="1843"/>
        </w:tabs>
        <w:ind w:left="1701" w:hanging="1701"/>
        <w:jc w:val="both"/>
        <w:rPr>
          <w:rFonts w:ascii="Tahoma" w:hAnsi="Tahoma" w:cs="Tahoma"/>
        </w:rPr>
      </w:pPr>
    </w:p>
    <w:p w14:paraId="33F1E41A" w14:textId="77777777" w:rsidR="00687C11" w:rsidRPr="003B29C8" w:rsidRDefault="00687C11" w:rsidP="0041290C">
      <w:pPr>
        <w:keepNext/>
        <w:keepLines/>
        <w:tabs>
          <w:tab w:val="left" w:pos="1702"/>
        </w:tabs>
        <w:rPr>
          <w:rFonts w:ascii="Tahoma" w:hAnsi="Tahoma" w:cs="Tahoma"/>
        </w:rPr>
      </w:pPr>
      <w:r w:rsidRPr="003B29C8">
        <w:rPr>
          <w:rFonts w:ascii="Tahoma" w:hAnsi="Tahoma" w:cs="Tahoma"/>
        </w:rPr>
        <w:t xml:space="preserve">ter </w:t>
      </w:r>
    </w:p>
    <w:p w14:paraId="61C897DA" w14:textId="77777777" w:rsidR="00687C11" w:rsidRPr="003B29C8" w:rsidRDefault="00687C11" w:rsidP="0041290C">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687C11" w:rsidRPr="003B29C8" w14:paraId="1531DCE2" w14:textId="77777777" w:rsidTr="002500DF">
        <w:tc>
          <w:tcPr>
            <w:tcW w:w="1701" w:type="dxa"/>
            <w:shd w:val="clear" w:color="auto" w:fill="auto"/>
          </w:tcPr>
          <w:p w14:paraId="6776814D" w14:textId="77777777" w:rsidR="00687C11" w:rsidRPr="003B29C8" w:rsidRDefault="00687C11" w:rsidP="0041290C">
            <w:pPr>
              <w:keepNext/>
              <w:keepLines/>
              <w:tabs>
                <w:tab w:val="left" w:pos="1702"/>
              </w:tabs>
              <w:ind w:left="-108"/>
              <w:jc w:val="both"/>
              <w:rPr>
                <w:rFonts w:ascii="Tahoma" w:hAnsi="Tahoma" w:cs="Tahoma"/>
                <w:b/>
              </w:rPr>
            </w:pPr>
            <w:r w:rsidRPr="003B29C8">
              <w:rPr>
                <w:rFonts w:ascii="Tahoma" w:hAnsi="Tahoma" w:cs="Tahoma"/>
                <w:b/>
              </w:rPr>
              <w:t>IZVAJALEC:</w:t>
            </w:r>
          </w:p>
        </w:tc>
        <w:tc>
          <w:tcPr>
            <w:tcW w:w="7088" w:type="dxa"/>
            <w:shd w:val="clear" w:color="auto" w:fill="auto"/>
          </w:tcPr>
          <w:p w14:paraId="484B5185" w14:textId="77777777" w:rsidR="00687C11" w:rsidRPr="003B29C8" w:rsidRDefault="00687C11" w:rsidP="0041290C">
            <w:pPr>
              <w:keepNext/>
              <w:keepLines/>
              <w:tabs>
                <w:tab w:val="left" w:pos="1702"/>
              </w:tabs>
              <w:ind w:left="-108" w:right="-142"/>
              <w:jc w:val="both"/>
              <w:rPr>
                <w:rFonts w:ascii="Tahoma" w:hAnsi="Tahoma" w:cs="Tahoma"/>
              </w:rPr>
            </w:pPr>
            <w:r w:rsidRPr="003B29C8">
              <w:rPr>
                <w:rFonts w:ascii="Tahoma" w:hAnsi="Tahoma" w:cs="Tahoma"/>
              </w:rPr>
              <w:t>______________________________________________________________,</w:t>
            </w:r>
          </w:p>
          <w:p w14:paraId="0C834066" w14:textId="77777777" w:rsidR="00687C11" w:rsidRPr="003B29C8" w:rsidRDefault="00687C11" w:rsidP="0041290C">
            <w:pPr>
              <w:keepNext/>
              <w:keepLines/>
              <w:tabs>
                <w:tab w:val="left" w:pos="1702"/>
              </w:tabs>
              <w:ind w:left="-108" w:right="-142"/>
              <w:jc w:val="both"/>
              <w:rPr>
                <w:rFonts w:ascii="Tahoma" w:hAnsi="Tahoma" w:cs="Tahoma"/>
              </w:rPr>
            </w:pPr>
          </w:p>
          <w:p w14:paraId="224A3DCE" w14:textId="77777777" w:rsidR="00687C11" w:rsidRPr="003B29C8" w:rsidRDefault="00687C11" w:rsidP="0041290C">
            <w:pPr>
              <w:keepNext/>
              <w:keepLines/>
              <w:tabs>
                <w:tab w:val="left" w:pos="1702"/>
              </w:tabs>
              <w:ind w:left="-108" w:right="-142"/>
              <w:jc w:val="both"/>
              <w:rPr>
                <w:rFonts w:ascii="Tahoma" w:hAnsi="Tahoma" w:cs="Tahoma"/>
              </w:rPr>
            </w:pPr>
            <w:r w:rsidRPr="003B29C8">
              <w:rPr>
                <w:rFonts w:ascii="Tahoma" w:hAnsi="Tahoma" w:cs="Tahoma"/>
              </w:rPr>
              <w:t>ki ga zastopa:  __________________________________________________,</w:t>
            </w:r>
          </w:p>
        </w:tc>
      </w:tr>
      <w:tr w:rsidR="00687C11" w:rsidRPr="003B29C8" w14:paraId="02F8BF02" w14:textId="77777777" w:rsidTr="002500DF">
        <w:tc>
          <w:tcPr>
            <w:tcW w:w="1701" w:type="dxa"/>
            <w:shd w:val="clear" w:color="auto" w:fill="auto"/>
          </w:tcPr>
          <w:p w14:paraId="34F383CC" w14:textId="77777777" w:rsidR="00687C11" w:rsidRPr="003B29C8" w:rsidRDefault="00687C11" w:rsidP="0041290C">
            <w:pPr>
              <w:keepNext/>
              <w:keepLines/>
              <w:tabs>
                <w:tab w:val="left" w:pos="1702"/>
              </w:tabs>
              <w:jc w:val="both"/>
              <w:rPr>
                <w:rFonts w:ascii="Tahoma" w:hAnsi="Tahoma" w:cs="Tahoma"/>
              </w:rPr>
            </w:pPr>
          </w:p>
        </w:tc>
        <w:tc>
          <w:tcPr>
            <w:tcW w:w="7088" w:type="dxa"/>
            <w:shd w:val="clear" w:color="auto" w:fill="auto"/>
          </w:tcPr>
          <w:p w14:paraId="7D13FDB3" w14:textId="77777777" w:rsidR="00687C11" w:rsidRPr="003B29C8" w:rsidRDefault="00687C11" w:rsidP="0041290C">
            <w:pPr>
              <w:keepNext/>
              <w:keepLines/>
              <w:tabs>
                <w:tab w:val="left" w:pos="1702"/>
              </w:tabs>
              <w:ind w:left="-108" w:right="-142"/>
              <w:jc w:val="both"/>
              <w:rPr>
                <w:rFonts w:ascii="Tahoma" w:hAnsi="Tahoma" w:cs="Tahoma"/>
              </w:rPr>
            </w:pPr>
          </w:p>
        </w:tc>
      </w:tr>
      <w:tr w:rsidR="00687C11" w:rsidRPr="003B29C8" w14:paraId="1ABFAF43" w14:textId="77777777" w:rsidTr="002500DF">
        <w:tc>
          <w:tcPr>
            <w:tcW w:w="1701" w:type="dxa"/>
            <w:shd w:val="clear" w:color="auto" w:fill="auto"/>
          </w:tcPr>
          <w:p w14:paraId="1BC45053" w14:textId="77777777" w:rsidR="00687C11" w:rsidRPr="003B29C8" w:rsidRDefault="00687C11" w:rsidP="0041290C">
            <w:pPr>
              <w:keepNext/>
              <w:keepLines/>
              <w:tabs>
                <w:tab w:val="left" w:pos="1702"/>
              </w:tabs>
              <w:jc w:val="both"/>
              <w:rPr>
                <w:rFonts w:ascii="Tahoma" w:hAnsi="Tahoma" w:cs="Tahoma"/>
              </w:rPr>
            </w:pPr>
          </w:p>
        </w:tc>
        <w:tc>
          <w:tcPr>
            <w:tcW w:w="7088" w:type="dxa"/>
            <w:shd w:val="clear" w:color="auto" w:fill="auto"/>
          </w:tcPr>
          <w:p w14:paraId="554A3427" w14:textId="77777777" w:rsidR="00687C11" w:rsidRPr="003B29C8" w:rsidRDefault="00687C11" w:rsidP="0041290C">
            <w:pPr>
              <w:keepNext/>
              <w:keepLines/>
              <w:tabs>
                <w:tab w:val="left" w:pos="1702"/>
              </w:tabs>
              <w:ind w:left="-108" w:right="-142"/>
              <w:jc w:val="both"/>
              <w:rPr>
                <w:rFonts w:ascii="Tahoma" w:hAnsi="Tahoma" w:cs="Tahoma"/>
              </w:rPr>
            </w:pPr>
            <w:r w:rsidRPr="003B29C8">
              <w:rPr>
                <w:rFonts w:ascii="Tahoma" w:hAnsi="Tahoma" w:cs="Tahoma"/>
              </w:rPr>
              <w:t>identifikacijska številka za DDV: SI__________________________________</w:t>
            </w:r>
          </w:p>
        </w:tc>
      </w:tr>
      <w:tr w:rsidR="00687C11" w:rsidRPr="003B29C8" w14:paraId="1C384DF9" w14:textId="77777777" w:rsidTr="002500DF">
        <w:tc>
          <w:tcPr>
            <w:tcW w:w="1701" w:type="dxa"/>
            <w:shd w:val="clear" w:color="auto" w:fill="auto"/>
          </w:tcPr>
          <w:p w14:paraId="46B350D1" w14:textId="77777777" w:rsidR="00687C11" w:rsidRPr="003B29C8" w:rsidRDefault="00687C11" w:rsidP="0041290C">
            <w:pPr>
              <w:keepNext/>
              <w:keepLines/>
              <w:tabs>
                <w:tab w:val="left" w:pos="1702"/>
              </w:tabs>
              <w:jc w:val="both"/>
              <w:rPr>
                <w:rFonts w:ascii="Tahoma" w:hAnsi="Tahoma" w:cs="Tahoma"/>
              </w:rPr>
            </w:pPr>
          </w:p>
        </w:tc>
        <w:tc>
          <w:tcPr>
            <w:tcW w:w="7088" w:type="dxa"/>
            <w:shd w:val="clear" w:color="auto" w:fill="auto"/>
          </w:tcPr>
          <w:p w14:paraId="0910418D" w14:textId="39A153CA" w:rsidR="00B55C26" w:rsidRDefault="00B55C26" w:rsidP="0041290C">
            <w:pPr>
              <w:keepNext/>
              <w:keepLines/>
              <w:tabs>
                <w:tab w:val="left" w:pos="1702"/>
              </w:tabs>
              <w:ind w:left="-108" w:right="-142"/>
              <w:jc w:val="both"/>
              <w:rPr>
                <w:rFonts w:ascii="Tahoma" w:hAnsi="Tahoma" w:cs="Tahoma"/>
              </w:rPr>
            </w:pPr>
            <w:r>
              <w:rPr>
                <w:rFonts w:ascii="Tahoma" w:hAnsi="Tahoma" w:cs="Tahoma"/>
              </w:rPr>
              <w:t>davčna številka:</w:t>
            </w:r>
            <w:r w:rsidR="00BE18F3">
              <w:rPr>
                <w:rFonts w:ascii="Tahoma" w:hAnsi="Tahoma" w:cs="Tahoma"/>
              </w:rPr>
              <w:t xml:space="preserve">                      </w:t>
            </w:r>
            <w:r>
              <w:rPr>
                <w:rFonts w:ascii="Tahoma" w:hAnsi="Tahoma" w:cs="Tahoma"/>
              </w:rPr>
              <w:t xml:space="preserve"> </w:t>
            </w:r>
            <w:r w:rsidR="00BE18F3" w:rsidRPr="003B29C8">
              <w:rPr>
                <w:rFonts w:ascii="Tahoma" w:hAnsi="Tahoma" w:cs="Tahoma"/>
              </w:rPr>
              <w:t>___________________________________</w:t>
            </w:r>
          </w:p>
          <w:p w14:paraId="68303398" w14:textId="551B080A" w:rsidR="00687C11" w:rsidRPr="003B29C8" w:rsidRDefault="00687C11" w:rsidP="0041290C">
            <w:pPr>
              <w:keepNext/>
              <w:keepLines/>
              <w:tabs>
                <w:tab w:val="left" w:pos="1702"/>
              </w:tabs>
              <w:ind w:left="-108" w:right="-142"/>
              <w:jc w:val="both"/>
              <w:rPr>
                <w:rFonts w:ascii="Tahoma" w:hAnsi="Tahoma" w:cs="Tahoma"/>
              </w:rPr>
            </w:pPr>
            <w:r w:rsidRPr="003B29C8">
              <w:rPr>
                <w:rFonts w:ascii="Tahoma" w:hAnsi="Tahoma" w:cs="Tahoma"/>
              </w:rPr>
              <w:t>matična številka:                      ___________________________________</w:t>
            </w:r>
          </w:p>
        </w:tc>
      </w:tr>
      <w:tr w:rsidR="00687C11" w:rsidRPr="003B29C8" w14:paraId="7FC5427D" w14:textId="77777777" w:rsidTr="002500DF">
        <w:tc>
          <w:tcPr>
            <w:tcW w:w="1701" w:type="dxa"/>
            <w:shd w:val="clear" w:color="auto" w:fill="auto"/>
          </w:tcPr>
          <w:p w14:paraId="371417AF" w14:textId="77777777" w:rsidR="00687C11" w:rsidRPr="003B29C8" w:rsidRDefault="00687C11" w:rsidP="0041290C">
            <w:pPr>
              <w:keepNext/>
              <w:keepLines/>
              <w:tabs>
                <w:tab w:val="left" w:pos="1702"/>
              </w:tabs>
              <w:jc w:val="both"/>
              <w:rPr>
                <w:rFonts w:ascii="Tahoma" w:hAnsi="Tahoma" w:cs="Tahoma"/>
              </w:rPr>
            </w:pPr>
          </w:p>
        </w:tc>
        <w:tc>
          <w:tcPr>
            <w:tcW w:w="7088" w:type="dxa"/>
            <w:shd w:val="clear" w:color="auto" w:fill="auto"/>
          </w:tcPr>
          <w:p w14:paraId="18DD6054" w14:textId="77777777" w:rsidR="00687C11" w:rsidRPr="003B29C8" w:rsidRDefault="00687C11" w:rsidP="0041290C">
            <w:pPr>
              <w:keepNext/>
              <w:keepLines/>
              <w:tabs>
                <w:tab w:val="left" w:pos="1702"/>
              </w:tabs>
              <w:ind w:left="-108" w:right="-142"/>
              <w:jc w:val="both"/>
              <w:rPr>
                <w:rFonts w:ascii="Tahoma" w:hAnsi="Tahoma" w:cs="Tahoma"/>
              </w:rPr>
            </w:pPr>
          </w:p>
        </w:tc>
      </w:tr>
      <w:tr w:rsidR="00687C11" w:rsidRPr="003B29C8" w14:paraId="18ACCFBD" w14:textId="77777777" w:rsidTr="002500DF">
        <w:tc>
          <w:tcPr>
            <w:tcW w:w="1701" w:type="dxa"/>
            <w:shd w:val="clear" w:color="auto" w:fill="auto"/>
          </w:tcPr>
          <w:p w14:paraId="4D94BCA8" w14:textId="77777777" w:rsidR="00687C11" w:rsidRPr="003B29C8" w:rsidRDefault="00687C11" w:rsidP="0041290C">
            <w:pPr>
              <w:keepNext/>
              <w:keepLines/>
              <w:tabs>
                <w:tab w:val="left" w:pos="1702"/>
              </w:tabs>
              <w:jc w:val="both"/>
              <w:rPr>
                <w:rFonts w:ascii="Tahoma" w:hAnsi="Tahoma" w:cs="Tahoma"/>
              </w:rPr>
            </w:pPr>
          </w:p>
        </w:tc>
        <w:tc>
          <w:tcPr>
            <w:tcW w:w="7088" w:type="dxa"/>
            <w:shd w:val="clear" w:color="auto" w:fill="auto"/>
          </w:tcPr>
          <w:p w14:paraId="5E164DA0" w14:textId="77777777" w:rsidR="00687C11" w:rsidRPr="003B29C8" w:rsidRDefault="00687C11" w:rsidP="0041290C">
            <w:pPr>
              <w:keepNext/>
              <w:keepLines/>
              <w:tabs>
                <w:tab w:val="left" w:pos="1702"/>
              </w:tabs>
              <w:ind w:left="-108" w:right="-142"/>
              <w:jc w:val="both"/>
              <w:rPr>
                <w:rFonts w:ascii="Tahoma" w:hAnsi="Tahoma" w:cs="Tahoma"/>
              </w:rPr>
            </w:pPr>
            <w:r w:rsidRPr="003B29C8">
              <w:rPr>
                <w:rFonts w:ascii="Tahoma" w:hAnsi="Tahoma" w:cs="Tahoma"/>
              </w:rPr>
              <w:t>(v nadaljevanju: izvajalec).</w:t>
            </w:r>
          </w:p>
        </w:tc>
      </w:tr>
    </w:tbl>
    <w:p w14:paraId="38AA4C9E" w14:textId="77777777" w:rsidR="00687C11" w:rsidRPr="00320467" w:rsidRDefault="00687C11" w:rsidP="0041290C">
      <w:pPr>
        <w:keepNext/>
        <w:keepLines/>
        <w:spacing w:after="160" w:line="259" w:lineRule="auto"/>
        <w:rPr>
          <w:rFonts w:ascii="Tahoma" w:hAnsi="Tahoma" w:cs="Tahoma"/>
        </w:rPr>
      </w:pPr>
    </w:p>
    <w:p w14:paraId="784A23C2" w14:textId="77777777" w:rsidR="00687C11" w:rsidRPr="00320467" w:rsidRDefault="00687C11" w:rsidP="0041290C">
      <w:pPr>
        <w:keepNext/>
        <w:keepLines/>
        <w:spacing w:after="160" w:line="259" w:lineRule="auto"/>
        <w:rPr>
          <w:rFonts w:ascii="Tahoma" w:hAnsi="Tahoma" w:cs="Tahoma"/>
          <w:b/>
        </w:rPr>
      </w:pPr>
      <w:r>
        <w:rPr>
          <w:rFonts w:ascii="Tahoma" w:hAnsi="Tahoma" w:cs="Tahoma"/>
          <w:b/>
        </w:rPr>
        <w:t>Uvodne ugotovitve</w:t>
      </w:r>
    </w:p>
    <w:p w14:paraId="4F4ACBED" w14:textId="77777777" w:rsidR="00687C11" w:rsidRPr="003B29C8" w:rsidRDefault="00687C11" w:rsidP="0041290C">
      <w:pPr>
        <w:keepNext/>
        <w:keepLines/>
        <w:numPr>
          <w:ilvl w:val="0"/>
          <w:numId w:val="36"/>
        </w:numPr>
        <w:spacing w:after="160" w:line="259" w:lineRule="auto"/>
        <w:jc w:val="center"/>
        <w:rPr>
          <w:rFonts w:ascii="Tahoma" w:hAnsi="Tahoma" w:cs="Tahoma"/>
          <w:bCs/>
        </w:rPr>
      </w:pPr>
      <w:r w:rsidRPr="00320467">
        <w:rPr>
          <w:rFonts w:ascii="Tahoma" w:hAnsi="Tahoma" w:cs="Tahoma"/>
          <w:bCs/>
        </w:rPr>
        <w:t>člen</w:t>
      </w:r>
    </w:p>
    <w:p w14:paraId="037E2615" w14:textId="77777777" w:rsidR="00687C11" w:rsidRPr="00320467" w:rsidRDefault="00687C11" w:rsidP="0041290C">
      <w:pPr>
        <w:keepNext/>
        <w:keepLines/>
        <w:spacing w:after="160" w:line="259" w:lineRule="auto"/>
        <w:rPr>
          <w:rFonts w:ascii="Tahoma" w:hAnsi="Tahoma" w:cs="Tahoma"/>
        </w:rPr>
      </w:pPr>
      <w:r w:rsidRPr="00320467">
        <w:rPr>
          <w:rFonts w:ascii="Tahoma" w:hAnsi="Tahoma" w:cs="Tahoma"/>
        </w:rPr>
        <w:t xml:space="preserve">Stranki okvirnega sporazuma uvodoma sporazumno ugotavljata: </w:t>
      </w:r>
    </w:p>
    <w:p w14:paraId="1987A516" w14:textId="6BAD12DF" w:rsidR="00687C11" w:rsidRPr="007A5A1D" w:rsidRDefault="00687C11" w:rsidP="0041290C">
      <w:pPr>
        <w:pStyle w:val="Brezrazmikov"/>
        <w:keepNext/>
        <w:keepLines/>
        <w:numPr>
          <w:ilvl w:val="0"/>
          <w:numId w:val="41"/>
        </w:numPr>
        <w:jc w:val="both"/>
        <w:rPr>
          <w:rFonts w:ascii="Tahoma" w:hAnsi="Tahoma" w:cs="Tahoma"/>
        </w:rPr>
      </w:pPr>
      <w:r w:rsidRPr="008F598B">
        <w:rPr>
          <w:rFonts w:ascii="Tahoma" w:hAnsi="Tahoma" w:cs="Tahoma"/>
        </w:rPr>
        <w:t xml:space="preserve">da je naročnik izvedel javno </w:t>
      </w:r>
      <w:r w:rsidRPr="007A5A1D">
        <w:rPr>
          <w:rFonts w:ascii="Tahoma" w:hAnsi="Tahoma" w:cs="Tahoma"/>
        </w:rPr>
        <w:t>naročilo št. VKS-</w:t>
      </w:r>
      <w:r w:rsidR="00BB105C" w:rsidRPr="007A5A1D">
        <w:rPr>
          <w:rFonts w:ascii="Tahoma" w:hAnsi="Tahoma" w:cs="Tahoma"/>
        </w:rPr>
        <w:t>85/25</w:t>
      </w:r>
      <w:r w:rsidRPr="007A5A1D">
        <w:rPr>
          <w:rFonts w:ascii="Tahoma" w:hAnsi="Tahoma" w:cs="Tahoma"/>
        </w:rPr>
        <w:t xml:space="preserve"> – »</w:t>
      </w:r>
      <w:r w:rsidR="00BB105C" w:rsidRPr="007A5A1D">
        <w:rPr>
          <w:rFonts w:ascii="Tahoma" w:hAnsi="Tahoma" w:cs="Tahoma"/>
        </w:rPr>
        <w:t>Prevzem odpadka - trda plastika mešana (EWC koda - 20 01 39)</w:t>
      </w:r>
      <w:r w:rsidRPr="007A5A1D">
        <w:rPr>
          <w:rFonts w:ascii="Tahoma" w:hAnsi="Tahoma" w:cs="Tahoma"/>
        </w:rPr>
        <w:t xml:space="preserve">« po </w:t>
      </w:r>
      <w:r w:rsidR="00A66649">
        <w:rPr>
          <w:rFonts w:ascii="Tahoma" w:hAnsi="Tahoma" w:cs="Tahoma"/>
        </w:rPr>
        <w:t xml:space="preserve">odprtem </w:t>
      </w:r>
      <w:r w:rsidRPr="007A5A1D">
        <w:rPr>
          <w:rFonts w:ascii="Tahoma" w:hAnsi="Tahoma" w:cs="Tahoma"/>
        </w:rPr>
        <w:t>postopku, v skladu s 4</w:t>
      </w:r>
      <w:r w:rsidR="00A66649">
        <w:rPr>
          <w:rFonts w:ascii="Tahoma" w:hAnsi="Tahoma" w:cs="Tahoma"/>
        </w:rPr>
        <w:t>0</w:t>
      </w:r>
      <w:r w:rsidRPr="007A5A1D">
        <w:rPr>
          <w:rFonts w:ascii="Tahoma" w:hAnsi="Tahoma" w:cs="Tahoma"/>
        </w:rPr>
        <w:t xml:space="preserve">. členom Zakona o javnem naročanju (Ur. l. RS, št. 91/15 s spremembami; v nadaljnjem besedilu: ZJN-3), </w:t>
      </w:r>
      <w:r w:rsidR="00BC4ADC" w:rsidRPr="00BC4ADC">
        <w:rPr>
          <w:rFonts w:ascii="Tahoma" w:hAnsi="Tahoma" w:cs="Tahoma"/>
        </w:rPr>
        <w:t xml:space="preserve">ki je bilo objavljeno na Portalu javnih naročil dne ________, pod št. objave JN_______ _______ in v Uradnem listu Evropske unije, Dokument _____/S ___-________, </w:t>
      </w:r>
      <w:r w:rsidRPr="007A5A1D">
        <w:rPr>
          <w:rFonts w:ascii="Tahoma" w:hAnsi="Tahoma" w:cs="Tahoma"/>
        </w:rPr>
        <w:t xml:space="preserve">z namenom sklenitve okvirnega sporazuma za </w:t>
      </w:r>
      <w:r w:rsidR="00BB105C" w:rsidRPr="007A5A1D">
        <w:rPr>
          <w:rFonts w:ascii="Tahoma" w:hAnsi="Tahoma" w:cs="Tahoma"/>
        </w:rPr>
        <w:t>VKS-85/25 – »Prevzem odpadka - trda plastika mešana (EWC koda - 20 01 39)«</w:t>
      </w:r>
      <w:r w:rsidRPr="007A5A1D">
        <w:rPr>
          <w:rFonts w:ascii="Tahoma" w:hAnsi="Tahoma" w:cs="Tahoma"/>
        </w:rPr>
        <w:t xml:space="preserve">; </w:t>
      </w:r>
    </w:p>
    <w:p w14:paraId="03D4EBFA" w14:textId="77777777" w:rsidR="00687C11" w:rsidRPr="007A5A1D" w:rsidRDefault="00687C11" w:rsidP="0041290C">
      <w:pPr>
        <w:pStyle w:val="Brezrazmikov"/>
        <w:keepNext/>
        <w:keepLines/>
        <w:numPr>
          <w:ilvl w:val="0"/>
          <w:numId w:val="41"/>
        </w:numPr>
        <w:jc w:val="both"/>
        <w:rPr>
          <w:rFonts w:ascii="Tahoma" w:hAnsi="Tahoma" w:cs="Tahoma"/>
        </w:rPr>
      </w:pPr>
      <w:r w:rsidRPr="007A5A1D">
        <w:rPr>
          <w:rFonts w:ascii="Tahoma" w:hAnsi="Tahoma" w:cs="Tahoma"/>
        </w:rPr>
        <w:lastRenderedPageBreak/>
        <w:t xml:space="preserve">da je naročnik JAVNO PODJETJE VODOVOD KANALIZACIJA SNAGA d.o.o., na podlagi pooblastila, prenesel izvedbo v postopku oddaje predmetnega javnega naročila na JAVNI HOLDING Ljubljana, d.o.o., Verovškova ulica 70, 1000 Ljubljana;  </w:t>
      </w:r>
    </w:p>
    <w:p w14:paraId="1A6D8507" w14:textId="77777777" w:rsidR="00687C11" w:rsidRPr="007A5A1D" w:rsidRDefault="00687C11" w:rsidP="0041290C">
      <w:pPr>
        <w:pStyle w:val="Brezrazmikov"/>
        <w:keepNext/>
        <w:keepLines/>
        <w:numPr>
          <w:ilvl w:val="0"/>
          <w:numId w:val="41"/>
        </w:numPr>
        <w:jc w:val="both"/>
        <w:rPr>
          <w:rFonts w:ascii="Tahoma" w:hAnsi="Tahoma" w:cs="Tahoma"/>
        </w:rPr>
      </w:pPr>
      <w:r w:rsidRPr="007A5A1D">
        <w:rPr>
          <w:rFonts w:ascii="Tahoma" w:hAnsi="Tahoma" w:cs="Tahoma"/>
        </w:rPr>
        <w:t xml:space="preserve">da okvirni sporazum z izvajalcem, v svojem imenu in za svoj račun, podpiše odgovorna oseba naročnika; </w:t>
      </w:r>
    </w:p>
    <w:p w14:paraId="769521A6" w14:textId="31873588" w:rsidR="00687C11" w:rsidRPr="008F598B" w:rsidRDefault="00687C11" w:rsidP="0041290C">
      <w:pPr>
        <w:pStyle w:val="Brezrazmikov"/>
        <w:keepNext/>
        <w:keepLines/>
        <w:numPr>
          <w:ilvl w:val="0"/>
          <w:numId w:val="41"/>
        </w:numPr>
        <w:jc w:val="both"/>
        <w:rPr>
          <w:rFonts w:ascii="Tahoma" w:hAnsi="Tahoma" w:cs="Tahoma"/>
        </w:rPr>
      </w:pPr>
      <w:r w:rsidRPr="007A5A1D">
        <w:rPr>
          <w:rFonts w:ascii="Tahoma" w:hAnsi="Tahoma" w:cs="Tahoma"/>
        </w:rPr>
        <w:t xml:space="preserve">da je naročnik izvajalca izbral na podlagi meril, pogojev in zahtev, opredeljenih v dokumentaciji v zvezi z oddajo javnega naročila št. </w:t>
      </w:r>
      <w:r w:rsidR="00BB105C" w:rsidRPr="007A5A1D">
        <w:rPr>
          <w:rFonts w:ascii="Tahoma" w:hAnsi="Tahoma" w:cs="Tahoma"/>
        </w:rPr>
        <w:t>VKS-85/25 – »</w:t>
      </w:r>
      <w:bookmarkStart w:id="27" w:name="_Hlk199851689"/>
      <w:r w:rsidR="00BB105C" w:rsidRPr="007A5A1D">
        <w:rPr>
          <w:rFonts w:ascii="Tahoma" w:hAnsi="Tahoma" w:cs="Tahoma"/>
        </w:rPr>
        <w:t xml:space="preserve">Prevzem odpadka - trda plastika mešana (EWC koda - 20 01 39)« </w:t>
      </w:r>
      <w:bookmarkEnd w:id="27"/>
      <w:r w:rsidRPr="007A5A1D">
        <w:rPr>
          <w:rFonts w:ascii="Tahoma" w:hAnsi="Tahoma" w:cs="Tahoma"/>
        </w:rPr>
        <w:t>(v nadaljevanju: razpisna dokumentacija</w:t>
      </w:r>
      <w:r w:rsidRPr="008F598B">
        <w:rPr>
          <w:rFonts w:ascii="Tahoma" w:hAnsi="Tahoma" w:cs="Tahoma"/>
        </w:rPr>
        <w:t xml:space="preserve">);       </w:t>
      </w:r>
    </w:p>
    <w:p w14:paraId="5238E1C7" w14:textId="77777777" w:rsidR="00687C11" w:rsidRPr="002759BA" w:rsidRDefault="00687C11" w:rsidP="0041290C">
      <w:pPr>
        <w:pStyle w:val="Brezrazmikov"/>
        <w:keepNext/>
        <w:keepLines/>
        <w:numPr>
          <w:ilvl w:val="0"/>
          <w:numId w:val="41"/>
        </w:numPr>
        <w:jc w:val="both"/>
        <w:rPr>
          <w:rFonts w:ascii="Tahoma" w:hAnsi="Tahoma" w:cs="Tahoma"/>
        </w:rPr>
      </w:pPr>
      <w:r w:rsidRPr="008F598B">
        <w:rPr>
          <w:rFonts w:ascii="Tahoma" w:hAnsi="Tahoma" w:cs="Tahoma"/>
        </w:rPr>
        <w:t xml:space="preserve">da sta ponudba </w:t>
      </w:r>
      <w:r w:rsidRPr="002759BA">
        <w:rPr>
          <w:rFonts w:ascii="Tahoma" w:hAnsi="Tahoma" w:cs="Tahoma"/>
        </w:rPr>
        <w:t>izvajalca št. ______________</w:t>
      </w:r>
      <w:r>
        <w:rPr>
          <w:rFonts w:ascii="Tahoma" w:hAnsi="Tahoma" w:cs="Tahoma"/>
        </w:rPr>
        <w:t xml:space="preserve"> z dne ___________ </w:t>
      </w:r>
      <w:r w:rsidRPr="002759BA">
        <w:rPr>
          <w:rFonts w:ascii="Tahoma" w:hAnsi="Tahoma" w:cs="Tahoma"/>
        </w:rPr>
        <w:t>(v nadaljevanju: ponudba izvajalca) in razpisna dokumentacija</w:t>
      </w:r>
      <w:r w:rsidRPr="002759BA">
        <w:rPr>
          <w:rFonts w:ascii="Tahoma" w:hAnsi="Tahoma" w:cs="Tahoma"/>
          <w:bCs/>
        </w:rPr>
        <w:t>,</w:t>
      </w:r>
      <w:r w:rsidRPr="002759BA">
        <w:rPr>
          <w:rFonts w:ascii="Tahoma" w:hAnsi="Tahoma" w:cs="Tahoma"/>
        </w:rPr>
        <w:t xml:space="preserve"> sestavni del tega okvirnega sporazuma.  </w:t>
      </w:r>
    </w:p>
    <w:p w14:paraId="6B3A6E86" w14:textId="77777777" w:rsidR="00687C11" w:rsidRDefault="00687C11" w:rsidP="0041290C">
      <w:pPr>
        <w:pStyle w:val="Brezrazmikov"/>
        <w:keepNext/>
        <w:keepLines/>
        <w:ind w:left="720"/>
        <w:jc w:val="both"/>
        <w:rPr>
          <w:rFonts w:ascii="Tahoma" w:hAnsi="Tahoma" w:cs="Tahoma"/>
        </w:rPr>
      </w:pPr>
    </w:p>
    <w:p w14:paraId="3BAF05B6" w14:textId="2E5AAB95" w:rsidR="00687C11" w:rsidRDefault="00687C11" w:rsidP="0041290C">
      <w:pPr>
        <w:pStyle w:val="Brezrazmikov"/>
        <w:keepNext/>
        <w:keepLines/>
        <w:jc w:val="both"/>
        <w:rPr>
          <w:rFonts w:ascii="Tahoma" w:hAnsi="Tahoma" w:cs="Tahoma"/>
        </w:rPr>
      </w:pPr>
      <w:r w:rsidRPr="002D2F17">
        <w:rPr>
          <w:rFonts w:ascii="Tahoma" w:hAnsi="Tahoma" w:cs="Tahoma"/>
        </w:rPr>
        <w:t xml:space="preserve">Obdobje veljavnosti tega okvirnega sporazuma je </w:t>
      </w:r>
      <w:r w:rsidR="00BF56EC">
        <w:rPr>
          <w:rFonts w:ascii="Tahoma" w:hAnsi="Tahoma" w:cs="Tahoma"/>
        </w:rPr>
        <w:t>osemnajst</w:t>
      </w:r>
      <w:r w:rsidRPr="002D2F17">
        <w:rPr>
          <w:rFonts w:ascii="Tahoma" w:hAnsi="Tahoma" w:cs="Tahoma"/>
        </w:rPr>
        <w:t xml:space="preserve"> </w:t>
      </w:r>
      <w:r w:rsidRPr="001F1280">
        <w:rPr>
          <w:rFonts w:ascii="Tahoma" w:hAnsi="Tahoma" w:cs="Tahoma"/>
        </w:rPr>
        <w:t>(</w:t>
      </w:r>
      <w:r>
        <w:rPr>
          <w:rFonts w:ascii="Tahoma" w:hAnsi="Tahoma" w:cs="Tahoma"/>
        </w:rPr>
        <w:t>1</w:t>
      </w:r>
      <w:r w:rsidR="00BF56EC">
        <w:rPr>
          <w:rFonts w:ascii="Tahoma" w:hAnsi="Tahoma" w:cs="Tahoma"/>
        </w:rPr>
        <w:t>8</w:t>
      </w:r>
      <m:oMath>
        <m:r>
          <m:rPr>
            <m:lit/>
            <m:sty m:val="b"/>
          </m:rPr>
          <w:rPr>
            <w:rFonts w:ascii="Cambria Math" w:eastAsia="@MingLiU-ExtB" w:hAnsi="Cambria Math" w:cs="Tahoma"/>
            <w:smallCaps/>
            <w:strike/>
            <w:snapToGrid w:val="0"/>
            <w:vanish/>
            <w:webHidden/>
            <w:color w:val="780070"/>
            <w:spacing w:val="115"/>
            <w:w w:val="106"/>
            <w:kern w:val="12636"/>
            <w:position w:val="-25117"/>
            <w:sz w:val="65535"/>
            <w:szCs w:val="26049"/>
            <w:u w:color="420043"/>
            <w:bdr w:val="none" w:sz="56" w:space="21" w:color="330033" w:shadow="1"/>
            <w:shd w:val="pct85" w:color="300033" w:fill="310044"/>
            <w:vertAlign w:val="subscript"/>
            <w:lang w:val="dv" w:eastAsia="x-none" w:bidi="x-none"/>
            <w:eastAsianLayout w:id="-1646199953" w:combine="1"/>
            <w14:textOutline w14:w="0" w14:cap="rnd" w14:cmpd="sng" w14:algn="ctr">
              <w14:solidFill>
                <w14:srgbClr w14:val="000000"/>
              </w14:solidFill>
              <w14:prstDash w14:val="solid"/>
              <w14:bevel/>
            </w14:textOutline>
            <w14:textFill>
              <w14:solidFill>
                <w14:srgbClr w14:val="780070">
                  <w14:alpha w14:val="6225970"/>
                </w14:srgbClr>
              </w14:solidFill>
            </w14:textFill>
            <w14:props3d w14:extrusionH="0" w14:contourW="252764645" w14:prstMaterial="none"/>
            <w14:stylisticSets>
              <w14:styleSet w14:id="1"/>
              <w14:styleSet w14:id="7"/>
              <w14:styleSet w14:id="8"/>
              <w14:styleSet w14:id="9"/>
              <w14:styleSet w14:id="11"/>
              <w14:styleSet w14:id="14"/>
              <w14:styleSet w14:id="15"/>
              <w14:styleSet w14:id="17"/>
            </w14:stylisticSets>
          </w:rPr>
          <m:t>dvanajst</m:t>
        </m:r>
      </m:oMath>
      <w:r w:rsidRPr="002D2F17">
        <w:rPr>
          <w:rFonts w:ascii="Tahoma" w:hAnsi="Tahoma" w:cs="Tahoma"/>
        </w:rPr>
        <w:t>) mesecev od dneva sklenitve okvirnega sporazuma oziroma do izčrpanja ocenjene vrednosti okvirnega sporazuma, navedene v prvem odstavku 3. člena tega okvirnega sporazuma, kar nastopi prej.</w:t>
      </w:r>
    </w:p>
    <w:p w14:paraId="67753836" w14:textId="16FA5B97" w:rsidR="00C12D12" w:rsidRDefault="00C12D12" w:rsidP="0041290C">
      <w:pPr>
        <w:pStyle w:val="Brezrazmikov"/>
        <w:keepNext/>
        <w:keepLines/>
        <w:jc w:val="both"/>
        <w:rPr>
          <w:rFonts w:ascii="Tahoma" w:hAnsi="Tahoma" w:cs="Tahoma"/>
        </w:rPr>
      </w:pPr>
    </w:p>
    <w:p w14:paraId="1D987FE2" w14:textId="438931D6" w:rsidR="00C12D12" w:rsidRDefault="00C12D12" w:rsidP="0041290C">
      <w:pPr>
        <w:pStyle w:val="Brezrazmikov"/>
        <w:keepNext/>
        <w:keepLines/>
        <w:jc w:val="both"/>
        <w:rPr>
          <w:rFonts w:ascii="Tahoma" w:hAnsi="Tahoma" w:cs="Tahoma"/>
        </w:rPr>
      </w:pPr>
      <w:r w:rsidRPr="00FA6A79">
        <w:rPr>
          <w:rFonts w:ascii="Tahoma" w:hAnsi="Tahoma" w:cs="Tahoma"/>
        </w:rPr>
        <w:t xml:space="preserve">Pri čemer je okvirni sporazum sklenjen </w:t>
      </w:r>
      <w:r w:rsidRPr="00FA6A79">
        <w:rPr>
          <w:rFonts w:ascii="Tahoma" w:eastAsia="Calibri" w:hAnsi="Tahoma" w:cs="Tahoma"/>
        </w:rPr>
        <w:t>z dnem podpisa s strani obeh strank tega okvirnega sporazuma, uporabljati pa se začne</w:t>
      </w:r>
      <w:r w:rsidRPr="00FA6A79">
        <w:rPr>
          <w:rFonts w:ascii="Tahoma" w:hAnsi="Tahoma" w:cs="Tahoma"/>
        </w:rPr>
        <w:t xml:space="preserve"> </w:t>
      </w:r>
      <w:r w:rsidR="00535C79">
        <w:rPr>
          <w:rFonts w:ascii="Tahoma" w:hAnsi="Tahoma" w:cs="Tahoma"/>
        </w:rPr>
        <w:t xml:space="preserve">naslednji koledarski dan </w:t>
      </w:r>
      <w:r w:rsidRPr="00FA6A79">
        <w:rPr>
          <w:rFonts w:ascii="Tahoma" w:hAnsi="Tahoma" w:cs="Tahoma"/>
        </w:rPr>
        <w:t>od poziva naročnika o začetku izvajanja okvirnega sporazuma</w:t>
      </w:r>
      <w:r w:rsidR="00535C79">
        <w:rPr>
          <w:rFonts w:ascii="Tahoma" w:hAnsi="Tahoma" w:cs="Tahoma"/>
        </w:rPr>
        <w:t>.</w:t>
      </w:r>
    </w:p>
    <w:p w14:paraId="3CF6279B" w14:textId="77777777" w:rsidR="00687C11" w:rsidRDefault="00687C11" w:rsidP="0041290C">
      <w:pPr>
        <w:pStyle w:val="Brezrazmikov"/>
        <w:keepNext/>
        <w:keepLines/>
        <w:jc w:val="both"/>
        <w:rPr>
          <w:rFonts w:ascii="Tahoma" w:hAnsi="Tahoma" w:cs="Tahoma"/>
        </w:rPr>
      </w:pPr>
    </w:p>
    <w:p w14:paraId="4A5A37CE" w14:textId="77777777" w:rsidR="00687C11" w:rsidRDefault="00687C11" w:rsidP="0041290C">
      <w:pPr>
        <w:pStyle w:val="Brezrazmikov"/>
        <w:keepNext/>
        <w:keepLines/>
        <w:jc w:val="both"/>
        <w:rPr>
          <w:rFonts w:ascii="Tahoma" w:hAnsi="Tahoma" w:cs="Tahoma"/>
          <w:b/>
        </w:rPr>
      </w:pPr>
      <w:r w:rsidRPr="00320467">
        <w:rPr>
          <w:rFonts w:ascii="Tahoma" w:hAnsi="Tahoma" w:cs="Tahoma"/>
          <w:b/>
        </w:rPr>
        <w:t>Predmet okvirnega sporazuma</w:t>
      </w:r>
    </w:p>
    <w:p w14:paraId="021BB328" w14:textId="77777777" w:rsidR="00687C11" w:rsidRDefault="00687C11" w:rsidP="0041290C">
      <w:pPr>
        <w:pStyle w:val="Brezrazmikov"/>
        <w:keepNext/>
        <w:keepLines/>
        <w:jc w:val="both"/>
        <w:rPr>
          <w:rFonts w:ascii="Tahoma" w:hAnsi="Tahoma" w:cs="Tahoma"/>
          <w:b/>
        </w:rPr>
      </w:pPr>
    </w:p>
    <w:p w14:paraId="7BB4A66C" w14:textId="77777777" w:rsidR="00687C11" w:rsidRPr="00052388" w:rsidRDefault="00687C11" w:rsidP="0041290C">
      <w:pPr>
        <w:pStyle w:val="Odstavekseznama"/>
        <w:keepNext/>
        <w:keepLines/>
        <w:numPr>
          <w:ilvl w:val="0"/>
          <w:numId w:val="36"/>
        </w:numPr>
        <w:spacing w:after="160" w:line="259" w:lineRule="auto"/>
        <w:jc w:val="center"/>
        <w:rPr>
          <w:rFonts w:ascii="Tahoma" w:hAnsi="Tahoma" w:cs="Tahoma"/>
        </w:rPr>
      </w:pPr>
      <w:r w:rsidRPr="00052388">
        <w:rPr>
          <w:rFonts w:ascii="Tahoma" w:hAnsi="Tahoma" w:cs="Tahoma"/>
        </w:rPr>
        <w:t>člen</w:t>
      </w:r>
    </w:p>
    <w:p w14:paraId="5C617379" w14:textId="6AD2EF09" w:rsidR="00687C11" w:rsidRPr="002759BA" w:rsidRDefault="00687C11" w:rsidP="0041290C">
      <w:pPr>
        <w:keepNext/>
        <w:keepLines/>
        <w:spacing w:after="160" w:line="259" w:lineRule="auto"/>
        <w:jc w:val="both"/>
        <w:rPr>
          <w:rFonts w:ascii="Tahoma" w:hAnsi="Tahoma" w:cs="Tahoma"/>
        </w:rPr>
      </w:pPr>
      <w:r w:rsidRPr="00320467">
        <w:rPr>
          <w:rFonts w:ascii="Tahoma" w:hAnsi="Tahoma" w:cs="Tahoma"/>
        </w:rPr>
        <w:t xml:space="preserve">Predmet okvirnega sporazuma je </w:t>
      </w:r>
      <w:r>
        <w:rPr>
          <w:rFonts w:ascii="Tahoma" w:hAnsi="Tahoma" w:cs="Tahoma"/>
        </w:rPr>
        <w:t>prevzem odpadka in sicer trda plastika</w:t>
      </w:r>
      <w:r w:rsidR="00E917C2">
        <w:rPr>
          <w:rFonts w:ascii="Tahoma" w:hAnsi="Tahoma" w:cs="Tahoma"/>
        </w:rPr>
        <w:t xml:space="preserve"> (mešana)</w:t>
      </w:r>
      <w:r w:rsidRPr="00320467">
        <w:rPr>
          <w:rFonts w:ascii="Tahoma" w:hAnsi="Tahoma" w:cs="Tahoma"/>
        </w:rPr>
        <w:t xml:space="preserve"> z EWC oznako 20 </w:t>
      </w:r>
      <w:r>
        <w:rPr>
          <w:rFonts w:ascii="Tahoma" w:hAnsi="Tahoma" w:cs="Tahoma"/>
        </w:rPr>
        <w:t>01 39 (v nadaljevanju: odpadek)</w:t>
      </w:r>
      <w:r w:rsidRPr="00320467">
        <w:rPr>
          <w:rFonts w:ascii="Tahoma" w:hAnsi="Tahoma" w:cs="Tahoma"/>
        </w:rPr>
        <w:t>,</w:t>
      </w:r>
      <w:r>
        <w:rPr>
          <w:rFonts w:ascii="Tahoma" w:hAnsi="Tahoma" w:cs="Tahoma"/>
        </w:rPr>
        <w:t xml:space="preserve"> </w:t>
      </w:r>
      <w:r w:rsidRPr="00320467">
        <w:rPr>
          <w:rFonts w:ascii="Tahoma" w:hAnsi="Tahoma" w:cs="Tahoma"/>
        </w:rPr>
        <w:t xml:space="preserve">kot je to opredeljeno v razpisni dokumentaciji in na podlagi ponudbe izvajalca, in sicer vse po pravilih stroke, </w:t>
      </w:r>
      <w:r w:rsidR="00463B87">
        <w:rPr>
          <w:rFonts w:ascii="Tahoma" w:hAnsi="Tahoma" w:cs="Tahoma"/>
        </w:rPr>
        <w:t>z dolžno skrbnostjo</w:t>
      </w:r>
      <w:r w:rsidRPr="002759BA">
        <w:rPr>
          <w:rFonts w:ascii="Tahoma" w:hAnsi="Tahoma" w:cs="Tahoma"/>
        </w:rPr>
        <w:t xml:space="preserve"> ter v skladu s tem okvirnim sporazumom (v nadaljevanju tudi: storitve in/ali predmet okvirnega sporazuma). </w:t>
      </w:r>
    </w:p>
    <w:p w14:paraId="2197CBA4" w14:textId="2E84B6EA" w:rsidR="00687C11" w:rsidRPr="002759BA" w:rsidRDefault="00687C11" w:rsidP="0041290C">
      <w:pPr>
        <w:keepNext/>
        <w:keepLines/>
        <w:jc w:val="both"/>
        <w:rPr>
          <w:rFonts w:ascii="Tahoma" w:hAnsi="Tahoma" w:cs="Tahoma"/>
          <w:bCs/>
          <w:kern w:val="16"/>
        </w:rPr>
      </w:pPr>
      <w:r w:rsidRPr="002759BA">
        <w:rPr>
          <w:rFonts w:ascii="Tahoma" w:hAnsi="Tahoma" w:cs="Tahoma"/>
          <w:bCs/>
        </w:rPr>
        <w:t xml:space="preserve">Skupna okvirna količina odpadka, </w:t>
      </w:r>
      <w:r>
        <w:rPr>
          <w:rFonts w:ascii="Tahoma" w:hAnsi="Tahoma" w:cs="Tahoma"/>
          <w:bCs/>
        </w:rPr>
        <w:t>ki jo</w:t>
      </w:r>
      <w:r w:rsidRPr="001A1DA2">
        <w:rPr>
          <w:rFonts w:ascii="Tahoma" w:hAnsi="Tahoma" w:cs="Tahoma"/>
          <w:bCs/>
        </w:rPr>
        <w:t xml:space="preserve"> bo naročnik oddal</w:t>
      </w:r>
      <w:r>
        <w:rPr>
          <w:rFonts w:ascii="Tahoma" w:hAnsi="Tahoma" w:cs="Tahoma"/>
          <w:bCs/>
        </w:rPr>
        <w:t xml:space="preserve"> je ………. (……) ton odpadka,</w:t>
      </w:r>
      <w:r w:rsidRPr="001A1DA2">
        <w:rPr>
          <w:rFonts w:ascii="Tahoma" w:hAnsi="Tahoma" w:cs="Tahoma"/>
          <w:bCs/>
        </w:rPr>
        <w:t xml:space="preserve"> </w:t>
      </w:r>
      <w:r w:rsidR="008909AB">
        <w:rPr>
          <w:rFonts w:ascii="Tahoma" w:hAnsi="Tahoma" w:cs="Tahoma"/>
          <w:bCs/>
        </w:rPr>
        <w:t>od katerih</w:t>
      </w:r>
      <w:r w:rsidRPr="002759BA">
        <w:rPr>
          <w:rFonts w:ascii="Tahoma" w:hAnsi="Tahoma" w:cs="Tahoma"/>
          <w:bCs/>
        </w:rPr>
        <w:t xml:space="preserve"> bo izvajalec v skladu s ponudbo prevzel …………… ton (</w:t>
      </w:r>
      <w:r w:rsidR="00F100AE">
        <w:rPr>
          <w:rFonts w:ascii="Tahoma" w:hAnsi="Tahoma" w:cs="Tahoma"/>
          <w:bCs/>
        </w:rPr>
        <w:t xml:space="preserve">min. </w:t>
      </w:r>
      <w:r w:rsidRPr="002759BA">
        <w:rPr>
          <w:rFonts w:ascii="Tahoma" w:hAnsi="Tahoma" w:cs="Tahoma"/>
          <w:bCs/>
        </w:rPr>
        <w:t>400 do</w:t>
      </w:r>
      <w:r w:rsidR="00F100AE">
        <w:rPr>
          <w:rFonts w:ascii="Tahoma" w:hAnsi="Tahoma" w:cs="Tahoma"/>
          <w:bCs/>
        </w:rPr>
        <w:t xml:space="preserve"> max.</w:t>
      </w:r>
      <w:r w:rsidRPr="002759BA">
        <w:rPr>
          <w:rFonts w:ascii="Tahoma" w:hAnsi="Tahoma" w:cs="Tahoma"/>
          <w:bCs/>
        </w:rPr>
        <w:t xml:space="preserve"> 800</w:t>
      </w:r>
      <w:r w:rsidR="00FE2F03">
        <w:rPr>
          <w:rFonts w:ascii="Tahoma" w:hAnsi="Tahoma" w:cs="Tahoma"/>
          <w:bCs/>
        </w:rPr>
        <w:t>) ton</w:t>
      </w:r>
      <w:r w:rsidRPr="002759BA">
        <w:rPr>
          <w:rFonts w:ascii="Tahoma" w:hAnsi="Tahoma" w:cs="Tahoma"/>
          <w:bCs/>
        </w:rPr>
        <w:t xml:space="preserve"> odpadka. </w:t>
      </w:r>
      <w:r w:rsidRPr="002759BA">
        <w:rPr>
          <w:rFonts w:ascii="Tahoma" w:hAnsi="Tahoma" w:cs="Tahoma"/>
          <w:bCs/>
          <w:kern w:val="16"/>
        </w:rPr>
        <w:t>V prvih treh (3) mesecih</w:t>
      </w:r>
      <w:r>
        <w:rPr>
          <w:rFonts w:ascii="Tahoma" w:hAnsi="Tahoma" w:cs="Tahoma"/>
          <w:bCs/>
          <w:kern w:val="16"/>
        </w:rPr>
        <w:t xml:space="preserve"> veljavnosti okvirnega sporazuma </w:t>
      </w:r>
      <w:r w:rsidRPr="002759BA">
        <w:rPr>
          <w:rFonts w:ascii="Tahoma" w:hAnsi="Tahoma" w:cs="Tahoma"/>
          <w:bCs/>
          <w:kern w:val="16"/>
        </w:rPr>
        <w:t xml:space="preserve">je izvajalec dolžan </w:t>
      </w:r>
      <w:r w:rsidR="000D5F43">
        <w:rPr>
          <w:rFonts w:ascii="Tahoma" w:hAnsi="Tahoma" w:cs="Tahoma"/>
          <w:bCs/>
          <w:kern w:val="16"/>
        </w:rPr>
        <w:t xml:space="preserve">prevzeti </w:t>
      </w:r>
      <w:r w:rsidRPr="000963AD">
        <w:rPr>
          <w:rFonts w:ascii="Tahoma" w:hAnsi="Tahoma" w:cs="Tahoma"/>
          <w:bCs/>
          <w:i/>
          <w:iCs/>
          <w:kern w:val="16"/>
        </w:rPr>
        <w:t>šestdeset odstotkov</w:t>
      </w:r>
      <w:r w:rsidR="00E76A54" w:rsidRPr="000963AD">
        <w:rPr>
          <w:rFonts w:ascii="Tahoma" w:hAnsi="Tahoma" w:cs="Tahoma"/>
          <w:bCs/>
          <w:i/>
          <w:iCs/>
          <w:kern w:val="16"/>
        </w:rPr>
        <w:t xml:space="preserve"> (60 %</w:t>
      </w:r>
      <w:r w:rsidRPr="000963AD">
        <w:rPr>
          <w:rFonts w:ascii="Tahoma" w:hAnsi="Tahoma" w:cs="Tahoma"/>
          <w:bCs/>
          <w:i/>
          <w:iCs/>
          <w:kern w:val="16"/>
        </w:rPr>
        <w:t>) ponujene količine</w:t>
      </w:r>
      <w:r w:rsidR="007D56DA" w:rsidRPr="000963AD">
        <w:rPr>
          <w:rFonts w:ascii="Tahoma" w:hAnsi="Tahoma" w:cs="Tahoma"/>
          <w:bCs/>
          <w:i/>
          <w:iCs/>
          <w:kern w:val="16"/>
        </w:rPr>
        <w:t xml:space="preserve"> </w:t>
      </w:r>
      <w:r w:rsidRPr="002759BA">
        <w:rPr>
          <w:rFonts w:ascii="Tahoma" w:hAnsi="Tahoma" w:cs="Tahoma"/>
          <w:bCs/>
          <w:kern w:val="16"/>
        </w:rPr>
        <w:t>odpadka</w:t>
      </w:r>
      <w:r w:rsidR="007D56DA">
        <w:rPr>
          <w:rFonts w:ascii="Tahoma" w:hAnsi="Tahoma" w:cs="Tahoma"/>
          <w:bCs/>
          <w:kern w:val="16"/>
        </w:rPr>
        <w:t xml:space="preserve"> naročnika </w:t>
      </w:r>
      <w:r w:rsidR="007D56DA" w:rsidRPr="00320467">
        <w:rPr>
          <w:rFonts w:ascii="Tahoma" w:hAnsi="Tahoma" w:cs="Tahoma"/>
        </w:rPr>
        <w:t xml:space="preserve">z EWC oznako 20 </w:t>
      </w:r>
      <w:r w:rsidR="007D56DA">
        <w:rPr>
          <w:rFonts w:ascii="Tahoma" w:hAnsi="Tahoma" w:cs="Tahoma"/>
        </w:rPr>
        <w:t>01 39.</w:t>
      </w:r>
    </w:p>
    <w:p w14:paraId="1A7706C0" w14:textId="77777777" w:rsidR="00E76A54" w:rsidRDefault="00E76A54" w:rsidP="0041290C">
      <w:pPr>
        <w:keepNext/>
        <w:keepLines/>
        <w:spacing w:after="160" w:line="259" w:lineRule="auto"/>
        <w:jc w:val="both"/>
        <w:rPr>
          <w:rFonts w:ascii="Tahoma" w:hAnsi="Tahoma" w:cs="Tahoma"/>
          <w:bCs/>
        </w:rPr>
      </w:pPr>
    </w:p>
    <w:p w14:paraId="6775EA24" w14:textId="1BD02062" w:rsidR="00687C11" w:rsidRDefault="00687C11" w:rsidP="0041290C">
      <w:pPr>
        <w:keepNext/>
        <w:keepLines/>
        <w:spacing w:after="160" w:line="259" w:lineRule="auto"/>
        <w:jc w:val="both"/>
        <w:rPr>
          <w:rFonts w:ascii="Tahoma" w:hAnsi="Tahoma" w:cs="Tahoma"/>
          <w:bCs/>
        </w:rPr>
      </w:pPr>
      <w:r w:rsidRPr="002759BA">
        <w:rPr>
          <w:rFonts w:ascii="Tahoma" w:hAnsi="Tahoma" w:cs="Tahoma"/>
          <w:bCs/>
        </w:rPr>
        <w:t>Skupna količina odpadka, ki j</w:t>
      </w:r>
      <w:r>
        <w:rPr>
          <w:rFonts w:ascii="Tahoma" w:hAnsi="Tahoma" w:cs="Tahoma"/>
          <w:bCs/>
        </w:rPr>
        <w:t>o</w:t>
      </w:r>
      <w:r w:rsidRPr="002759BA">
        <w:rPr>
          <w:rFonts w:ascii="Tahoma" w:hAnsi="Tahoma" w:cs="Tahoma"/>
          <w:bCs/>
        </w:rPr>
        <w:t xml:space="preserve"> bo naročnik oddal</w:t>
      </w:r>
      <w:r>
        <w:rPr>
          <w:rFonts w:ascii="Tahoma" w:hAnsi="Tahoma" w:cs="Tahoma"/>
          <w:bCs/>
        </w:rPr>
        <w:t>,</w:t>
      </w:r>
      <w:r w:rsidRPr="002759BA">
        <w:rPr>
          <w:rFonts w:ascii="Tahoma" w:hAnsi="Tahoma" w:cs="Tahoma"/>
          <w:bCs/>
        </w:rPr>
        <w:t xml:space="preserve"> je okvirna, zato se naročnik ne zavezuje, da bo oddal celotno predvideno količino. Prav tako naročnik ne zagotavlja enakomerne oddaje v obdobju veljavnosti okvirnega sporazuma, saj dinamika oddaje ni vezana na veljavnost okvirnega sporazuma ali odvisna od veljavnosti okvirnega sporazuma, temveč na dejanske potrebe naročnika, ki jih bo naročnik izvajalcu sporočal v skladu z 8. členom tega okvirnega sporazuma.</w:t>
      </w:r>
    </w:p>
    <w:p w14:paraId="31A46183" w14:textId="2F92159B"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Izvajalec mora zagotoviti predelavo prevzet</w:t>
      </w:r>
      <w:r>
        <w:rPr>
          <w:rFonts w:ascii="Tahoma" w:hAnsi="Tahoma" w:cs="Tahoma"/>
        </w:rPr>
        <w:t>ega</w:t>
      </w:r>
      <w:r w:rsidRPr="00320467">
        <w:rPr>
          <w:rFonts w:ascii="Tahoma" w:hAnsi="Tahoma" w:cs="Tahoma"/>
        </w:rPr>
        <w:t xml:space="preserve"> </w:t>
      </w:r>
      <w:r w:rsidRPr="00C4349B">
        <w:rPr>
          <w:rFonts w:ascii="Tahoma" w:hAnsi="Tahoma" w:cs="Tahoma"/>
        </w:rPr>
        <w:t xml:space="preserve">odpadka </w:t>
      </w:r>
      <w:r w:rsidRPr="00320467">
        <w:rPr>
          <w:rFonts w:ascii="Tahoma" w:hAnsi="Tahoma" w:cs="Tahoma"/>
        </w:rPr>
        <w:t xml:space="preserve">po pravilih stroke in v skladu z </w:t>
      </w:r>
      <w:bookmarkStart w:id="28" w:name="_Hlk198729585"/>
      <w:r w:rsidRPr="00320467">
        <w:rPr>
          <w:rFonts w:ascii="Tahoma" w:hAnsi="Tahoma" w:cs="Tahoma"/>
        </w:rPr>
        <w:t xml:space="preserve">Uredbo o </w:t>
      </w:r>
      <w:r>
        <w:rPr>
          <w:rFonts w:ascii="Tahoma" w:hAnsi="Tahoma" w:cs="Tahoma"/>
        </w:rPr>
        <w:t xml:space="preserve">odpadkih </w:t>
      </w:r>
      <w:r w:rsidRPr="00320467">
        <w:rPr>
          <w:rFonts w:ascii="Tahoma" w:hAnsi="Tahoma" w:cs="Tahoma"/>
        </w:rPr>
        <w:t>(</w:t>
      </w:r>
      <w:r w:rsidRPr="00C4349B">
        <w:rPr>
          <w:rFonts w:ascii="Tahoma" w:hAnsi="Tahoma" w:cs="Tahoma"/>
        </w:rPr>
        <w:t xml:space="preserve">Uradni list RS, št. </w:t>
      </w:r>
      <w:r w:rsidR="00030439" w:rsidRPr="00030439">
        <w:rPr>
          <w:rFonts w:ascii="Tahoma" w:hAnsi="Tahoma" w:cs="Tahoma"/>
        </w:rPr>
        <w:t>št. 77/22, 113/23 in 13/25</w:t>
      </w:r>
      <w:r>
        <w:rPr>
          <w:rFonts w:ascii="Tahoma" w:hAnsi="Tahoma" w:cs="Tahoma"/>
        </w:rPr>
        <w:t xml:space="preserve">) </w:t>
      </w:r>
      <w:bookmarkEnd w:id="28"/>
      <w:r w:rsidRPr="00320467">
        <w:rPr>
          <w:rFonts w:ascii="Tahoma" w:hAnsi="Tahoma" w:cs="Tahoma"/>
        </w:rPr>
        <w:t>ter ostalimi veljavnimi zakonskimi in podzakonskimi predpisi v Republiki Sloveniji</w:t>
      </w:r>
      <w:r>
        <w:rPr>
          <w:rFonts w:ascii="Tahoma" w:hAnsi="Tahoma" w:cs="Tahoma"/>
        </w:rPr>
        <w:t>, ki urejajo področje ravnanja z odpadki.</w:t>
      </w:r>
    </w:p>
    <w:p w14:paraId="7BB3F2D2" w14:textId="39BFE9E3" w:rsidR="00687C11" w:rsidRDefault="00687C11" w:rsidP="0041290C">
      <w:pPr>
        <w:keepNext/>
        <w:keepLines/>
        <w:spacing w:after="160" w:line="259" w:lineRule="auto"/>
        <w:jc w:val="both"/>
        <w:rPr>
          <w:rFonts w:ascii="Tahoma" w:hAnsi="Tahoma" w:cs="Tahoma"/>
        </w:rPr>
      </w:pPr>
      <w:r w:rsidRPr="00320467">
        <w:rPr>
          <w:rFonts w:ascii="Tahoma" w:hAnsi="Tahoma" w:cs="Tahoma"/>
        </w:rPr>
        <w:t>Izvajalec mora imeti</w:t>
      </w:r>
      <w:r>
        <w:rPr>
          <w:rFonts w:ascii="Tahoma" w:hAnsi="Tahoma" w:cs="Tahoma"/>
        </w:rPr>
        <w:t>,</w:t>
      </w:r>
      <w:r w:rsidRPr="00320467">
        <w:rPr>
          <w:rFonts w:ascii="Tahoma" w:hAnsi="Tahoma" w:cs="Tahoma"/>
        </w:rPr>
        <w:t xml:space="preserve"> ves čas veljavnosti okvirnega sporazuma, vsa potrebna veljavna dovoljenj</w:t>
      </w:r>
      <w:r>
        <w:rPr>
          <w:rFonts w:ascii="Tahoma" w:hAnsi="Tahoma" w:cs="Tahoma"/>
        </w:rPr>
        <w:t>a</w:t>
      </w:r>
      <w:r w:rsidRPr="00320467">
        <w:rPr>
          <w:rFonts w:ascii="Tahoma" w:hAnsi="Tahoma" w:cs="Tahoma"/>
        </w:rPr>
        <w:t xml:space="preserve"> in potrdila</w:t>
      </w:r>
      <w:r>
        <w:rPr>
          <w:rFonts w:ascii="Tahoma" w:hAnsi="Tahoma" w:cs="Tahoma"/>
        </w:rPr>
        <w:t xml:space="preserve"> za izvajanje predmeta okvirnega sporazuma,</w:t>
      </w:r>
      <w:r w:rsidRPr="00320467">
        <w:rPr>
          <w:rFonts w:ascii="Tahoma" w:hAnsi="Tahoma" w:cs="Tahoma"/>
        </w:rPr>
        <w:t xml:space="preserve"> v skladu z zahtevami in pogoji razpisne dokumentacije in veljavnimi zakonskimi in podzakonskimi predpisi v Republiki Sloveniji</w:t>
      </w:r>
      <w:r>
        <w:rPr>
          <w:rFonts w:ascii="Tahoma" w:hAnsi="Tahoma" w:cs="Tahoma"/>
        </w:rPr>
        <w:t>, ki urejajo predmet okvirnega sporazuma</w:t>
      </w:r>
      <w:r w:rsidRPr="00320467">
        <w:rPr>
          <w:rFonts w:ascii="Tahoma" w:hAnsi="Tahoma" w:cs="Tahoma"/>
        </w:rPr>
        <w:t>.</w:t>
      </w:r>
    </w:p>
    <w:p w14:paraId="41776065" w14:textId="1E9DE9DA" w:rsidR="00687C11" w:rsidRPr="00C8579C" w:rsidRDefault="0015738D" w:rsidP="0041290C">
      <w:pPr>
        <w:keepNext/>
        <w:keepLines/>
        <w:tabs>
          <w:tab w:val="left" w:pos="851"/>
          <w:tab w:val="left" w:pos="1702"/>
        </w:tabs>
        <w:jc w:val="both"/>
        <w:rPr>
          <w:rFonts w:ascii="Tahoma" w:hAnsi="Tahoma" w:cs="Tahoma"/>
          <w:b/>
        </w:rPr>
      </w:pPr>
      <w:r>
        <w:rPr>
          <w:rFonts w:ascii="Tahoma" w:hAnsi="Tahoma" w:cs="Tahoma"/>
          <w:b/>
        </w:rPr>
        <w:t>Ocenjena v</w:t>
      </w:r>
      <w:r w:rsidR="00687C11" w:rsidRPr="00C8579C">
        <w:rPr>
          <w:rFonts w:ascii="Tahoma" w:hAnsi="Tahoma" w:cs="Tahoma"/>
          <w:b/>
        </w:rPr>
        <w:t>rednost okvirnega sporazuma</w:t>
      </w:r>
    </w:p>
    <w:p w14:paraId="1BB9D125" w14:textId="77777777" w:rsidR="00687C11" w:rsidRPr="00A32910" w:rsidRDefault="00687C11" w:rsidP="0041290C">
      <w:pPr>
        <w:keepNext/>
        <w:keepLines/>
        <w:numPr>
          <w:ilvl w:val="0"/>
          <w:numId w:val="36"/>
        </w:numPr>
        <w:spacing w:after="160" w:line="259" w:lineRule="auto"/>
        <w:jc w:val="center"/>
        <w:rPr>
          <w:rFonts w:ascii="Tahoma" w:hAnsi="Tahoma" w:cs="Tahoma"/>
          <w:b/>
        </w:rPr>
      </w:pPr>
      <w:r w:rsidRPr="00320467">
        <w:rPr>
          <w:rFonts w:ascii="Tahoma" w:hAnsi="Tahoma" w:cs="Tahoma"/>
        </w:rPr>
        <w:t>člen</w:t>
      </w:r>
    </w:p>
    <w:p w14:paraId="4AEEBEE8" w14:textId="77777777" w:rsidR="0015738D" w:rsidRPr="00B636DF" w:rsidRDefault="0015738D" w:rsidP="0041290C">
      <w:pPr>
        <w:keepNext/>
        <w:keepLines/>
        <w:jc w:val="both"/>
        <w:rPr>
          <w:rFonts w:ascii="Tahoma" w:hAnsi="Tahoma" w:cs="Tahoma"/>
        </w:rPr>
      </w:pPr>
      <w:r w:rsidRPr="00B636DF">
        <w:rPr>
          <w:rFonts w:ascii="Tahoma" w:hAnsi="Tahoma" w:cs="Tahoma"/>
        </w:rPr>
        <w:t>Ocenjena vrednost okvirnega sporazuma za storitve po tem okvirnem sporazumu na dan sklenitve znaša:</w:t>
      </w:r>
    </w:p>
    <w:p w14:paraId="441EAC23" w14:textId="77777777" w:rsidR="0015738D" w:rsidRPr="00B636DF" w:rsidRDefault="0015738D" w:rsidP="0041290C">
      <w:pPr>
        <w:keepNext/>
        <w:keepLines/>
        <w:jc w:val="both"/>
        <w:rPr>
          <w:rFonts w:ascii="Tahoma" w:hAnsi="Tahoma" w:cs="Tahoma"/>
        </w:rPr>
      </w:pPr>
    </w:p>
    <w:p w14:paraId="67BE9D18" w14:textId="77777777" w:rsidR="0015738D" w:rsidRPr="00B636DF" w:rsidRDefault="0015738D" w:rsidP="0041290C">
      <w:pPr>
        <w:keepNext/>
        <w:keepLines/>
        <w:jc w:val="center"/>
        <w:rPr>
          <w:rFonts w:ascii="Tahoma" w:hAnsi="Tahoma" w:cs="Tahoma"/>
          <w:b/>
        </w:rPr>
      </w:pPr>
      <w:r w:rsidRPr="00B636DF">
        <w:rPr>
          <w:rFonts w:ascii="Tahoma" w:hAnsi="Tahoma" w:cs="Tahoma"/>
          <w:b/>
        </w:rPr>
        <w:t>_________ EUR brez DDV</w:t>
      </w:r>
    </w:p>
    <w:p w14:paraId="169D8E84" w14:textId="77777777" w:rsidR="0015738D" w:rsidRPr="00B636DF" w:rsidRDefault="0015738D" w:rsidP="0041290C">
      <w:pPr>
        <w:keepNext/>
        <w:keepLines/>
        <w:jc w:val="center"/>
        <w:rPr>
          <w:rFonts w:ascii="Tahoma" w:hAnsi="Tahoma" w:cs="Tahoma"/>
          <w:b/>
          <w:sz w:val="28"/>
        </w:rPr>
      </w:pPr>
    </w:p>
    <w:p w14:paraId="35712DE7" w14:textId="77777777" w:rsidR="0015738D" w:rsidRDefault="0015738D" w:rsidP="0041290C">
      <w:pPr>
        <w:keepNext/>
        <w:keepLines/>
        <w:jc w:val="center"/>
        <w:rPr>
          <w:rFonts w:ascii="Tahoma" w:hAnsi="Tahoma" w:cs="Tahoma"/>
        </w:rPr>
      </w:pPr>
      <w:r w:rsidRPr="00B636DF">
        <w:rPr>
          <w:rFonts w:ascii="Tahoma" w:hAnsi="Tahoma" w:cs="Tahoma"/>
        </w:rPr>
        <w:t>(z besedo: …………………………….. in 00/100 eur brez DDV)</w:t>
      </w:r>
    </w:p>
    <w:p w14:paraId="0A3C3C47" w14:textId="77777777" w:rsidR="00687C11" w:rsidRDefault="00687C11" w:rsidP="0041290C">
      <w:pPr>
        <w:keepNext/>
        <w:keepLines/>
        <w:spacing w:after="160" w:line="259" w:lineRule="auto"/>
        <w:rPr>
          <w:rFonts w:ascii="Tahoma" w:hAnsi="Tahoma" w:cs="Tahoma"/>
        </w:rPr>
      </w:pPr>
    </w:p>
    <w:p w14:paraId="43E12B70" w14:textId="50A400AE" w:rsidR="00687C11" w:rsidRDefault="00687C11" w:rsidP="0041290C">
      <w:pPr>
        <w:keepNext/>
        <w:keepLines/>
        <w:jc w:val="both"/>
        <w:rPr>
          <w:rFonts w:ascii="Tahoma" w:hAnsi="Tahoma" w:cs="Tahoma"/>
        </w:rPr>
      </w:pPr>
      <w:r w:rsidRPr="009969B4">
        <w:rPr>
          <w:rFonts w:ascii="Tahoma" w:hAnsi="Tahoma" w:cs="Tahoma"/>
        </w:rPr>
        <w:t>Cena na enoto mere</w:t>
      </w:r>
      <w:r w:rsidR="00A73B31">
        <w:rPr>
          <w:rFonts w:ascii="Tahoma" w:hAnsi="Tahoma" w:cs="Tahoma"/>
        </w:rPr>
        <w:t xml:space="preserve"> prevzetega</w:t>
      </w:r>
      <w:r w:rsidR="00A73B31" w:rsidRPr="00A73B31">
        <w:rPr>
          <w:rFonts w:ascii="Tahoma" w:hAnsi="Tahoma" w:cs="Tahoma"/>
        </w:rPr>
        <w:t xml:space="preserve"> odpadka - trda plastika mešana (EWC koda - 20 01 39)</w:t>
      </w:r>
      <w:r w:rsidRPr="009969B4">
        <w:rPr>
          <w:rFonts w:ascii="Tahoma" w:hAnsi="Tahoma" w:cs="Tahoma"/>
        </w:rPr>
        <w:t xml:space="preserve"> brez vključenega DDV, navedena v ponudbi</w:t>
      </w:r>
      <w:r>
        <w:rPr>
          <w:rFonts w:ascii="Tahoma" w:hAnsi="Tahoma" w:cs="Tahoma"/>
        </w:rPr>
        <w:t xml:space="preserve"> izvajalca</w:t>
      </w:r>
      <w:r w:rsidRPr="009969B4">
        <w:rPr>
          <w:rFonts w:ascii="Tahoma" w:hAnsi="Tahoma" w:cs="Tahoma"/>
        </w:rPr>
        <w:t>, znaša</w:t>
      </w:r>
      <w:r>
        <w:rPr>
          <w:rFonts w:ascii="Tahoma" w:hAnsi="Tahoma" w:cs="Tahoma"/>
        </w:rPr>
        <w:t>: ______________</w:t>
      </w:r>
      <w:r w:rsidRPr="00F30924">
        <w:rPr>
          <w:rFonts w:ascii="Tahoma" w:hAnsi="Tahoma" w:cs="Tahoma"/>
        </w:rPr>
        <w:t xml:space="preserve"> </w:t>
      </w:r>
      <w:r>
        <w:rPr>
          <w:rFonts w:ascii="Tahoma" w:hAnsi="Tahoma" w:cs="Tahoma"/>
        </w:rPr>
        <w:t xml:space="preserve">(……………………………) </w:t>
      </w:r>
      <w:r w:rsidRPr="00415E4D">
        <w:rPr>
          <w:rFonts w:ascii="Tahoma" w:hAnsi="Tahoma" w:cs="Tahoma"/>
        </w:rPr>
        <w:t>EUR na tono</w:t>
      </w:r>
      <w:r w:rsidR="0016576B">
        <w:rPr>
          <w:rFonts w:ascii="Tahoma" w:hAnsi="Tahoma" w:cs="Tahoma"/>
        </w:rPr>
        <w:t>.</w:t>
      </w:r>
    </w:p>
    <w:p w14:paraId="0E5C66CF" w14:textId="77777777" w:rsidR="0016576B" w:rsidRDefault="0016576B" w:rsidP="0041290C">
      <w:pPr>
        <w:keepNext/>
        <w:keepLines/>
        <w:jc w:val="both"/>
        <w:rPr>
          <w:rFonts w:ascii="Tahoma" w:hAnsi="Tahoma" w:cs="Tahoma"/>
        </w:rPr>
      </w:pPr>
    </w:p>
    <w:p w14:paraId="304C31A5" w14:textId="77777777" w:rsidR="00687C11" w:rsidRPr="00320467" w:rsidRDefault="00687C11" w:rsidP="0041290C">
      <w:pPr>
        <w:keepNext/>
        <w:keepLines/>
        <w:spacing w:after="160" w:line="259" w:lineRule="auto"/>
        <w:jc w:val="both"/>
        <w:rPr>
          <w:rFonts w:ascii="Tahoma" w:hAnsi="Tahoma" w:cs="Tahoma"/>
        </w:rPr>
      </w:pPr>
      <w:r>
        <w:rPr>
          <w:rFonts w:ascii="Tahoma" w:hAnsi="Tahoma" w:cs="Tahoma"/>
        </w:rPr>
        <w:t>V</w:t>
      </w:r>
      <w:r w:rsidRPr="00BF1D78">
        <w:rPr>
          <w:rFonts w:ascii="Tahoma" w:hAnsi="Tahoma" w:cs="Tahoma"/>
        </w:rPr>
        <w:t xml:space="preserve">rednost okvirnega sporazuma ne vključuje DDV. DDV bo izvajalec zaračunal na podlagi veljavne </w:t>
      </w:r>
      <w:r>
        <w:rPr>
          <w:rFonts w:ascii="Tahoma" w:hAnsi="Tahoma" w:cs="Tahoma"/>
        </w:rPr>
        <w:t>z</w:t>
      </w:r>
      <w:r w:rsidRPr="00BF1D78">
        <w:rPr>
          <w:rFonts w:ascii="Tahoma" w:hAnsi="Tahoma" w:cs="Tahoma"/>
        </w:rPr>
        <w:t>akonodaje Republike Slovenije.</w:t>
      </w:r>
    </w:p>
    <w:p w14:paraId="76194521" w14:textId="77777777" w:rsidR="00687C11" w:rsidRPr="00320467" w:rsidRDefault="00687C11" w:rsidP="0041290C">
      <w:pPr>
        <w:keepNext/>
        <w:keepLines/>
        <w:spacing w:after="160"/>
        <w:jc w:val="both"/>
        <w:rPr>
          <w:rFonts w:ascii="Tahoma" w:hAnsi="Tahoma" w:cs="Tahoma"/>
        </w:rPr>
      </w:pPr>
      <w:r w:rsidRPr="00320467">
        <w:rPr>
          <w:rFonts w:ascii="Tahoma" w:hAnsi="Tahoma" w:cs="Tahoma"/>
        </w:rPr>
        <w:t xml:space="preserve">V ceni na enoto mere, </w:t>
      </w:r>
      <w:r>
        <w:rPr>
          <w:rFonts w:ascii="Tahoma" w:hAnsi="Tahoma" w:cs="Tahoma"/>
        </w:rPr>
        <w:t>navedeni</w:t>
      </w:r>
      <w:r w:rsidRPr="00A32910">
        <w:rPr>
          <w:rFonts w:ascii="Tahoma" w:hAnsi="Tahoma" w:cs="Tahoma"/>
        </w:rPr>
        <w:t xml:space="preserve"> v ponudbi izvajalca</w:t>
      </w:r>
      <w:r>
        <w:rPr>
          <w:rFonts w:ascii="Tahoma" w:hAnsi="Tahoma" w:cs="Tahoma"/>
        </w:rPr>
        <w:t>,</w:t>
      </w:r>
      <w:r w:rsidRPr="00A32910">
        <w:rPr>
          <w:rFonts w:ascii="Tahoma" w:hAnsi="Tahoma" w:cs="Tahoma"/>
        </w:rPr>
        <w:t xml:space="preserve"> </w:t>
      </w:r>
      <w:r w:rsidRPr="00320467">
        <w:rPr>
          <w:rFonts w:ascii="Tahoma" w:hAnsi="Tahoma" w:cs="Tahoma"/>
        </w:rPr>
        <w:t>so zajeti vsi materialni in nematerialni stroški, ki bodo potrebni za izvedbo predmeta okvirnega sporazuma, vključno s stroški dela, stroški materiala, stroški tehtanja,</w:t>
      </w:r>
      <w:r>
        <w:rPr>
          <w:rFonts w:ascii="Tahoma" w:hAnsi="Tahoma" w:cs="Tahoma"/>
        </w:rPr>
        <w:t xml:space="preserve"> naklada,</w:t>
      </w:r>
      <w:r w:rsidRPr="00320467">
        <w:rPr>
          <w:rFonts w:ascii="Tahoma" w:hAnsi="Tahoma" w:cs="Tahoma"/>
        </w:rPr>
        <w:t xml:space="preserve"> stroški prevoza oz. prevzema, odvoza in obdelave odpadkov, ter vsi ostali stroški, ki bodo potrebni za kvalitetno izvedbo predmeta okvirnega sporazuma, skladno z vsemi zahtevami in pogoji naročnika.</w:t>
      </w:r>
    </w:p>
    <w:p w14:paraId="427DFA0D" w14:textId="77777777" w:rsidR="00687C11" w:rsidRDefault="00687C11" w:rsidP="0041290C">
      <w:pPr>
        <w:keepNext/>
        <w:keepLines/>
        <w:spacing w:after="160"/>
        <w:jc w:val="both"/>
        <w:rPr>
          <w:rFonts w:ascii="Tahoma" w:hAnsi="Tahoma" w:cs="Tahoma"/>
          <w:b/>
        </w:rPr>
      </w:pPr>
      <w:r w:rsidRPr="00320467">
        <w:rPr>
          <w:rFonts w:ascii="Tahoma" w:hAnsi="Tahoma" w:cs="Tahoma"/>
        </w:rPr>
        <w:t>Cene na enoto mere, navedene v ponudbi izvajalca, so v času veljavnosti okvirnega sporazuma fiksne, razen v primeru znižanja cen.</w:t>
      </w:r>
    </w:p>
    <w:p w14:paraId="75EE9053" w14:textId="77777777" w:rsidR="00687C11" w:rsidRPr="00320467" w:rsidRDefault="00687C11" w:rsidP="0041290C">
      <w:pPr>
        <w:keepNext/>
        <w:keepLines/>
        <w:spacing w:after="160" w:line="259" w:lineRule="auto"/>
        <w:jc w:val="both"/>
        <w:rPr>
          <w:rFonts w:ascii="Tahoma" w:hAnsi="Tahoma" w:cs="Tahoma"/>
          <w:b/>
        </w:rPr>
      </w:pPr>
      <w:r w:rsidRPr="00320467">
        <w:rPr>
          <w:rFonts w:ascii="Tahoma" w:hAnsi="Tahoma" w:cs="Tahoma"/>
          <w:b/>
        </w:rPr>
        <w:t>Način obračunavanja in plačilo</w:t>
      </w:r>
    </w:p>
    <w:p w14:paraId="5C23A48E" w14:textId="77777777" w:rsidR="00687C11" w:rsidRPr="0032046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0DC34DE4" w14:textId="5056BFE5" w:rsidR="00687C11" w:rsidRPr="004B62DC" w:rsidRDefault="00687C11" w:rsidP="0041290C">
      <w:pPr>
        <w:keepNext/>
        <w:keepLines/>
        <w:spacing w:after="160"/>
        <w:jc w:val="both"/>
        <w:rPr>
          <w:rFonts w:ascii="Tahoma" w:hAnsi="Tahoma" w:cs="Tahoma"/>
        </w:rPr>
      </w:pPr>
      <w:r w:rsidRPr="00320467">
        <w:rPr>
          <w:rFonts w:ascii="Tahoma" w:hAnsi="Tahoma" w:cs="Tahoma"/>
        </w:rPr>
        <w:t xml:space="preserve">Obračun izvedenih storitev se bo opravljal na podlagi dejansko opravljenih storitev oziroma dejansko prevzetih količin </w:t>
      </w:r>
      <w:r w:rsidRPr="00C4349B">
        <w:rPr>
          <w:rFonts w:ascii="Tahoma" w:hAnsi="Tahoma" w:cs="Tahoma"/>
        </w:rPr>
        <w:t>odpadka</w:t>
      </w:r>
      <w:r w:rsidRPr="00320467">
        <w:rPr>
          <w:rFonts w:ascii="Tahoma" w:hAnsi="Tahoma" w:cs="Tahoma"/>
        </w:rPr>
        <w:t xml:space="preserve">. Storitve se bodo obračunavale mesečno, na osnovi dogovorjenih cen na </w:t>
      </w:r>
      <w:r>
        <w:rPr>
          <w:rFonts w:ascii="Tahoma" w:hAnsi="Tahoma" w:cs="Tahoma"/>
        </w:rPr>
        <w:t>enoto mere</w:t>
      </w:r>
      <w:r w:rsidRPr="00320467">
        <w:rPr>
          <w:rFonts w:ascii="Tahoma" w:hAnsi="Tahoma" w:cs="Tahoma"/>
        </w:rPr>
        <w:t xml:space="preserve"> in v skladu z določili tega okvirnega sporazuma. </w:t>
      </w:r>
    </w:p>
    <w:p w14:paraId="188FDA27" w14:textId="77777777" w:rsidR="00687C11" w:rsidRPr="00DE3511" w:rsidRDefault="00687C11" w:rsidP="0041290C">
      <w:pPr>
        <w:pStyle w:val="Odstavekseznama"/>
        <w:keepNext/>
        <w:keepLines/>
        <w:numPr>
          <w:ilvl w:val="0"/>
          <w:numId w:val="36"/>
        </w:numPr>
        <w:spacing w:after="160" w:line="259" w:lineRule="auto"/>
        <w:jc w:val="center"/>
        <w:rPr>
          <w:rFonts w:ascii="Tahoma" w:hAnsi="Tahoma" w:cs="Tahoma"/>
        </w:rPr>
      </w:pPr>
      <w:r>
        <w:rPr>
          <w:rFonts w:ascii="Tahoma" w:hAnsi="Tahoma" w:cs="Tahoma"/>
        </w:rPr>
        <w:t>člen</w:t>
      </w:r>
    </w:p>
    <w:p w14:paraId="61B0D817" w14:textId="23B41D57" w:rsidR="00687C11" w:rsidRPr="00320467" w:rsidRDefault="00687C11" w:rsidP="0041290C">
      <w:pPr>
        <w:keepNext/>
        <w:keepLines/>
        <w:spacing w:after="160" w:line="259" w:lineRule="auto"/>
        <w:jc w:val="both"/>
        <w:rPr>
          <w:rFonts w:ascii="Tahoma" w:hAnsi="Tahoma" w:cs="Tahoma"/>
        </w:rPr>
      </w:pPr>
      <w:bookmarkStart w:id="29" w:name="_Hlk204772936"/>
      <w:r w:rsidRPr="00320467">
        <w:rPr>
          <w:rFonts w:ascii="Tahoma" w:hAnsi="Tahoma" w:cs="Tahoma"/>
        </w:rPr>
        <w:t xml:space="preserve">Izvajalec bo naročniku izstavil račun za izvedene storitve po tem okvirnem sporazumu do </w:t>
      </w:r>
      <w:r>
        <w:rPr>
          <w:rFonts w:ascii="Tahoma" w:hAnsi="Tahoma" w:cs="Tahoma"/>
        </w:rPr>
        <w:t>osmega</w:t>
      </w:r>
      <w:r w:rsidRPr="00320467">
        <w:rPr>
          <w:rFonts w:ascii="Tahoma" w:hAnsi="Tahoma" w:cs="Tahoma"/>
        </w:rPr>
        <w:t xml:space="preserve"> (</w:t>
      </w:r>
      <w:r>
        <w:rPr>
          <w:rFonts w:ascii="Tahoma" w:hAnsi="Tahoma" w:cs="Tahoma"/>
        </w:rPr>
        <w:t>8</w:t>
      </w:r>
      <w:r w:rsidRPr="00320467">
        <w:rPr>
          <w:rFonts w:ascii="Tahoma" w:hAnsi="Tahoma" w:cs="Tahoma"/>
        </w:rPr>
        <w:t xml:space="preserve">.) </w:t>
      </w:r>
      <w:r>
        <w:rPr>
          <w:rFonts w:ascii="Tahoma" w:hAnsi="Tahoma" w:cs="Tahoma"/>
        </w:rPr>
        <w:t xml:space="preserve">koledarskega </w:t>
      </w:r>
      <w:r w:rsidRPr="00320467">
        <w:rPr>
          <w:rFonts w:ascii="Tahoma" w:hAnsi="Tahoma" w:cs="Tahoma"/>
        </w:rPr>
        <w:t>dne v tekočem mesecu za pretekli mesec. Storitev se šteje za opravljeno s pretekom zadnjega dne  meseca, ki je zajet v izstavljenem računu in v skladu z določili okvirnega sporazuma</w:t>
      </w:r>
      <w:bookmarkEnd w:id="29"/>
      <w:r w:rsidRPr="00320467">
        <w:rPr>
          <w:rFonts w:ascii="Tahoma" w:hAnsi="Tahoma" w:cs="Tahoma"/>
        </w:rPr>
        <w:t xml:space="preserve">. Osnova za obračun je </w:t>
      </w:r>
      <w:r>
        <w:rPr>
          <w:rFonts w:ascii="Tahoma" w:hAnsi="Tahoma" w:cs="Tahoma"/>
        </w:rPr>
        <w:t xml:space="preserve">količina oz. </w:t>
      </w:r>
      <w:r w:rsidRPr="00320467">
        <w:rPr>
          <w:rFonts w:ascii="Tahoma" w:hAnsi="Tahoma" w:cs="Tahoma"/>
        </w:rPr>
        <w:t>masa prevzet</w:t>
      </w:r>
      <w:r>
        <w:rPr>
          <w:rFonts w:ascii="Tahoma" w:hAnsi="Tahoma" w:cs="Tahoma"/>
        </w:rPr>
        <w:t>ega</w:t>
      </w:r>
      <w:r w:rsidRPr="00320467">
        <w:rPr>
          <w:rFonts w:ascii="Tahoma" w:hAnsi="Tahoma" w:cs="Tahoma"/>
        </w:rPr>
        <w:t xml:space="preserve"> </w:t>
      </w:r>
      <w:r w:rsidRPr="00F61304">
        <w:rPr>
          <w:rFonts w:ascii="Tahoma" w:hAnsi="Tahoma" w:cs="Tahoma"/>
        </w:rPr>
        <w:t>odpadka</w:t>
      </w:r>
      <w:r w:rsidRPr="00320467">
        <w:rPr>
          <w:rFonts w:ascii="Tahoma" w:hAnsi="Tahoma" w:cs="Tahoma"/>
        </w:rPr>
        <w:t>. Obračun se izvaja na podlagi prevzemnic - tehtalnih listov. Prevzemnice – tehtalni listi so v dveh (2) izvodih, od katerih:</w:t>
      </w:r>
      <w:r w:rsidRPr="00AA5BAA">
        <w:rPr>
          <w:rFonts w:ascii="Tahoma" w:hAnsi="Tahoma" w:cs="Tahoma"/>
        </w:rPr>
        <w:t xml:space="preserve"> </w:t>
      </w:r>
      <w:r w:rsidRPr="00320467">
        <w:rPr>
          <w:rFonts w:ascii="Tahoma" w:hAnsi="Tahoma" w:cs="Tahoma"/>
        </w:rPr>
        <w:t>en (1) izvod prejme voznik izvajalca</w:t>
      </w:r>
      <w:r>
        <w:rPr>
          <w:rFonts w:ascii="Tahoma" w:hAnsi="Tahoma" w:cs="Tahoma"/>
        </w:rPr>
        <w:t>,</w:t>
      </w:r>
      <w:r w:rsidRPr="00AA5BAA">
        <w:rPr>
          <w:rFonts w:ascii="Tahoma" w:hAnsi="Tahoma" w:cs="Tahoma"/>
        </w:rPr>
        <w:t xml:space="preserve"> </w:t>
      </w:r>
      <w:r w:rsidRPr="00320467">
        <w:rPr>
          <w:rFonts w:ascii="Tahoma" w:hAnsi="Tahoma" w:cs="Tahoma"/>
        </w:rPr>
        <w:t>en (1) izvod ostane naročniku</w:t>
      </w:r>
      <w:r>
        <w:rPr>
          <w:rFonts w:ascii="Tahoma" w:hAnsi="Tahoma" w:cs="Tahoma"/>
        </w:rPr>
        <w:t>.</w:t>
      </w:r>
      <w:r w:rsidRPr="00AA5BAA">
        <w:rPr>
          <w:rFonts w:ascii="Tahoma" w:hAnsi="Tahoma" w:cs="Tahoma"/>
        </w:rPr>
        <w:t xml:space="preserve"> </w:t>
      </w:r>
      <w:r w:rsidRPr="00320467">
        <w:rPr>
          <w:rFonts w:ascii="Tahoma" w:hAnsi="Tahoma" w:cs="Tahoma"/>
        </w:rPr>
        <w:t>Prevzemnica – tehtalni list mora vsebovati sledeče podatke:</w:t>
      </w:r>
      <w:r w:rsidRPr="00AA5BAA">
        <w:rPr>
          <w:rFonts w:ascii="Tahoma" w:hAnsi="Tahoma" w:cs="Tahoma"/>
        </w:rPr>
        <w:t xml:space="preserve"> </w:t>
      </w:r>
      <w:r w:rsidRPr="00320467">
        <w:rPr>
          <w:rFonts w:ascii="Tahoma" w:hAnsi="Tahoma" w:cs="Tahoma"/>
        </w:rPr>
        <w:t>datum in ura prevzema odpadk</w:t>
      </w:r>
      <w:r>
        <w:rPr>
          <w:rFonts w:ascii="Tahoma" w:hAnsi="Tahoma" w:cs="Tahoma"/>
        </w:rPr>
        <w:t>a,</w:t>
      </w:r>
      <w:r w:rsidRPr="00AA5BAA">
        <w:rPr>
          <w:rFonts w:ascii="Tahoma" w:hAnsi="Tahoma" w:cs="Tahoma"/>
        </w:rPr>
        <w:t xml:space="preserve"> </w:t>
      </w:r>
      <w:r w:rsidRPr="00320467">
        <w:rPr>
          <w:rFonts w:ascii="Tahoma" w:hAnsi="Tahoma" w:cs="Tahoma"/>
        </w:rPr>
        <w:t>registrska številka vozila</w:t>
      </w:r>
      <w:r w:rsidRPr="00AA5BAA">
        <w:rPr>
          <w:rFonts w:ascii="Tahoma" w:hAnsi="Tahoma" w:cs="Tahoma"/>
        </w:rPr>
        <w:t xml:space="preserve"> </w:t>
      </w:r>
      <w:r>
        <w:rPr>
          <w:rFonts w:ascii="Tahoma" w:hAnsi="Tahoma" w:cs="Tahoma"/>
        </w:rPr>
        <w:t xml:space="preserve">izvajalca in </w:t>
      </w:r>
      <w:r w:rsidRPr="00320467">
        <w:rPr>
          <w:rFonts w:ascii="Tahoma" w:hAnsi="Tahoma" w:cs="Tahoma"/>
        </w:rPr>
        <w:t xml:space="preserve">količina oziroma masa in vrsta </w:t>
      </w:r>
      <w:r>
        <w:rPr>
          <w:rFonts w:ascii="Tahoma" w:hAnsi="Tahoma" w:cs="Tahoma"/>
        </w:rPr>
        <w:t>prevzetega odpadka.</w:t>
      </w:r>
    </w:p>
    <w:p w14:paraId="585EE6F6" w14:textId="41774CF0"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Priloga računa je tudi mesečni seznam prevzemnic - tehtalnih listov za pretekli mesec, ki ga potrdita obe stranki okvirnega sporazuma oziroma njuna predstavnika. Izvajalec mora izstavljenemu računu za opravljeno storitev</w:t>
      </w:r>
      <w:r w:rsidR="006C594F">
        <w:rPr>
          <w:rFonts w:ascii="Tahoma" w:hAnsi="Tahoma" w:cs="Tahoma"/>
        </w:rPr>
        <w:t xml:space="preserve"> obvezno</w:t>
      </w:r>
      <w:r w:rsidRPr="00320467">
        <w:rPr>
          <w:rFonts w:ascii="Tahoma" w:hAnsi="Tahoma" w:cs="Tahoma"/>
        </w:rPr>
        <w:t xml:space="preserve"> priložiti poročilo (specifikacijo) z opisom opravljenih storitev (vrsta/opis, količina in cena na enoto</w:t>
      </w:r>
      <w:r>
        <w:rPr>
          <w:rFonts w:ascii="Tahoma" w:hAnsi="Tahoma" w:cs="Tahoma"/>
        </w:rPr>
        <w:t xml:space="preserve"> mere</w:t>
      </w:r>
      <w:r w:rsidRPr="00320467">
        <w:rPr>
          <w:rFonts w:ascii="Tahoma" w:hAnsi="Tahoma" w:cs="Tahoma"/>
        </w:rPr>
        <w:t xml:space="preserve"> ter skupna vrednost), v kolikor le-ta ni razvidna iz računa ali njegovih prilog.</w:t>
      </w:r>
      <w:r w:rsidRPr="00AA5BAA">
        <w:rPr>
          <w:rFonts w:ascii="Tahoma" w:hAnsi="Tahoma" w:cs="Tahoma"/>
        </w:rPr>
        <w:t xml:space="preserve"> </w:t>
      </w:r>
    </w:p>
    <w:p w14:paraId="4C6F8000" w14:textId="77777777" w:rsidR="007A5A1D" w:rsidRPr="00557525" w:rsidRDefault="007A5A1D" w:rsidP="0041290C">
      <w:pPr>
        <w:keepNext/>
        <w:keepLines/>
        <w:jc w:val="both"/>
        <w:rPr>
          <w:rFonts w:ascii="Tahoma" w:hAnsi="Tahoma" w:cs="Tahoma"/>
        </w:rPr>
      </w:pPr>
      <w:r w:rsidRPr="00557525">
        <w:rPr>
          <w:rFonts w:ascii="Tahoma" w:hAnsi="Tahoma" w:cs="Tahoma"/>
        </w:rPr>
        <w:t xml:space="preserve">V primeru, da izstavljeni račun ni pravilen, ga je naročnik v </w:t>
      </w:r>
      <w:r>
        <w:rPr>
          <w:rFonts w:ascii="Tahoma" w:hAnsi="Tahoma" w:cs="Tahoma"/>
        </w:rPr>
        <w:t>desetih</w:t>
      </w:r>
      <w:r w:rsidRPr="00557525">
        <w:rPr>
          <w:rFonts w:ascii="Tahoma" w:hAnsi="Tahoma" w:cs="Tahoma"/>
        </w:rPr>
        <w:t xml:space="preserve"> (</w:t>
      </w:r>
      <w:r>
        <w:rPr>
          <w:rFonts w:ascii="Tahoma" w:hAnsi="Tahoma" w:cs="Tahoma"/>
        </w:rPr>
        <w:t>10</w:t>
      </w:r>
      <w:r w:rsidRPr="00557525">
        <w:rPr>
          <w:rFonts w:ascii="Tahoma" w:hAnsi="Tahoma" w:cs="Tahoma"/>
        </w:rPr>
        <w:t xml:space="preserve">) dneh od prejema dolžan zavrniti z obrazložitvijo, izvajalec pa je dolžan izstaviti nov, popravljen </w:t>
      </w:r>
      <w:r>
        <w:rPr>
          <w:rFonts w:ascii="Tahoma" w:hAnsi="Tahoma" w:cs="Tahoma"/>
        </w:rPr>
        <w:t xml:space="preserve">oz. pravilen </w:t>
      </w:r>
      <w:r w:rsidRPr="00557525">
        <w:rPr>
          <w:rFonts w:ascii="Tahoma" w:hAnsi="Tahoma" w:cs="Tahoma"/>
        </w:rPr>
        <w:t xml:space="preserve">račun v roku </w:t>
      </w:r>
      <w:r>
        <w:rPr>
          <w:rFonts w:ascii="Tahoma" w:hAnsi="Tahoma" w:cs="Tahoma"/>
        </w:rPr>
        <w:t>petih</w:t>
      </w:r>
      <w:r w:rsidRPr="00557525">
        <w:rPr>
          <w:rFonts w:ascii="Tahoma" w:hAnsi="Tahoma" w:cs="Tahoma"/>
        </w:rPr>
        <w:t xml:space="preserve"> (</w:t>
      </w:r>
      <w:r>
        <w:rPr>
          <w:rFonts w:ascii="Tahoma" w:hAnsi="Tahoma" w:cs="Tahoma"/>
        </w:rPr>
        <w:t>5</w:t>
      </w:r>
      <w:r w:rsidRPr="00557525">
        <w:rPr>
          <w:rFonts w:ascii="Tahoma" w:hAnsi="Tahoma" w:cs="Tahoma"/>
        </w:rPr>
        <w:t>) dn</w:t>
      </w:r>
      <w:r>
        <w:rPr>
          <w:rFonts w:ascii="Tahoma" w:hAnsi="Tahoma" w:cs="Tahoma"/>
        </w:rPr>
        <w:t>eh</w:t>
      </w:r>
      <w:r w:rsidRPr="00557525">
        <w:rPr>
          <w:rFonts w:ascii="Tahoma" w:hAnsi="Tahoma" w:cs="Tahoma"/>
        </w:rPr>
        <w:t xml:space="preserve"> od zavrnitve, v katerem </w:t>
      </w:r>
      <w:r w:rsidRPr="000B0BCC">
        <w:rPr>
          <w:rFonts w:ascii="Tahoma" w:hAnsi="Tahoma" w:cs="Tahoma"/>
        </w:rPr>
        <w:t>bodo izkazani praviln</w:t>
      </w:r>
      <w:r>
        <w:rPr>
          <w:rFonts w:ascii="Tahoma" w:hAnsi="Tahoma" w:cs="Tahoma"/>
        </w:rPr>
        <w:t>i</w:t>
      </w:r>
      <w:r w:rsidRPr="000B0BCC">
        <w:rPr>
          <w:rFonts w:ascii="Tahoma" w:hAnsi="Tahoma" w:cs="Tahoma"/>
        </w:rPr>
        <w:t xml:space="preserve"> podatki.</w:t>
      </w:r>
    </w:p>
    <w:p w14:paraId="6A036F66" w14:textId="77777777" w:rsidR="00687C11" w:rsidRDefault="00687C11" w:rsidP="0041290C">
      <w:pPr>
        <w:keepNext/>
        <w:keepLines/>
        <w:tabs>
          <w:tab w:val="left" w:pos="709"/>
          <w:tab w:val="left" w:pos="1702"/>
        </w:tabs>
        <w:jc w:val="both"/>
        <w:rPr>
          <w:rFonts w:ascii="Tahoma" w:hAnsi="Tahoma" w:cs="Tahoma"/>
        </w:rPr>
      </w:pPr>
    </w:p>
    <w:p w14:paraId="20D57EAA" w14:textId="77777777" w:rsidR="00687C11" w:rsidRPr="00771201" w:rsidRDefault="00687C11" w:rsidP="0041290C">
      <w:pPr>
        <w:keepNext/>
        <w:keepLines/>
        <w:numPr>
          <w:ilvl w:val="0"/>
          <w:numId w:val="33"/>
        </w:numPr>
        <w:tabs>
          <w:tab w:val="left" w:pos="709"/>
          <w:tab w:val="left" w:pos="1702"/>
        </w:tabs>
        <w:jc w:val="both"/>
        <w:rPr>
          <w:rFonts w:ascii="Tahoma" w:hAnsi="Tahoma" w:cs="Tahoma"/>
          <w:i/>
        </w:rPr>
      </w:pPr>
      <w:r w:rsidRPr="00771201">
        <w:rPr>
          <w:rFonts w:ascii="Tahoma" w:hAnsi="Tahoma" w:cs="Tahoma"/>
          <w:i/>
        </w:rPr>
        <w:t>V primeru, da je izvajalec slovensko podjetje</w:t>
      </w:r>
    </w:p>
    <w:p w14:paraId="3968F4BC" w14:textId="77777777" w:rsidR="00687C11" w:rsidRDefault="00687C11" w:rsidP="0041290C">
      <w:pPr>
        <w:keepNext/>
        <w:keepLines/>
        <w:tabs>
          <w:tab w:val="left" w:pos="709"/>
          <w:tab w:val="left" w:pos="1702"/>
        </w:tabs>
        <w:jc w:val="both"/>
        <w:rPr>
          <w:rFonts w:ascii="Tahoma" w:hAnsi="Tahoma" w:cs="Tahoma"/>
        </w:rPr>
      </w:pPr>
    </w:p>
    <w:p w14:paraId="0A8193E3" w14:textId="58748BF3" w:rsidR="00687C11" w:rsidRPr="004B62DC" w:rsidRDefault="00687C11" w:rsidP="0041290C">
      <w:pPr>
        <w:keepNext/>
        <w:keepLines/>
        <w:tabs>
          <w:tab w:val="left" w:pos="709"/>
          <w:tab w:val="left" w:pos="1702"/>
        </w:tabs>
        <w:jc w:val="both"/>
        <w:rPr>
          <w:rFonts w:ascii="Tahoma" w:hAnsi="Tahoma" w:cs="Tahoma"/>
        </w:rPr>
      </w:pPr>
      <w:r w:rsidRPr="004B62DC">
        <w:rPr>
          <w:rFonts w:ascii="Tahoma" w:hAnsi="Tahoma" w:cs="Tahoma"/>
        </w:rPr>
        <w:lastRenderedPageBreak/>
        <w:t xml:space="preserve">Naročnik bo račune, izstavljene v skladu s tem členom okvirnega sporazuma, plačal na transakcijski račun izvajalca, ki je uradno evidentiran pri AJPES in bo naveden na računu, in sicer v roku tridesetih (30) dni od dneva </w:t>
      </w:r>
      <w:r w:rsidR="00B55C26">
        <w:rPr>
          <w:rFonts w:ascii="Tahoma" w:hAnsi="Tahoma" w:cs="Tahoma"/>
        </w:rPr>
        <w:t>prejema</w:t>
      </w:r>
      <w:r w:rsidR="00B55C26" w:rsidRPr="004B62DC">
        <w:rPr>
          <w:rFonts w:ascii="Tahoma" w:hAnsi="Tahoma" w:cs="Tahoma"/>
        </w:rPr>
        <w:t xml:space="preserve"> </w:t>
      </w:r>
      <w:r w:rsidRPr="004B62DC">
        <w:rPr>
          <w:rFonts w:ascii="Tahoma" w:hAnsi="Tahoma" w:cs="Tahoma"/>
        </w:rPr>
        <w:t>računa za uspešno izvedene storitve</w:t>
      </w:r>
      <w:r w:rsidR="00B55C26">
        <w:rPr>
          <w:rFonts w:ascii="Tahoma" w:hAnsi="Tahoma" w:cs="Tahoma"/>
        </w:rPr>
        <w:t xml:space="preserve"> v vložišče naročnika</w:t>
      </w:r>
      <w:r w:rsidRPr="004B62DC">
        <w:rPr>
          <w:rFonts w:ascii="Tahoma" w:hAnsi="Tahoma" w:cs="Tahoma"/>
        </w:rPr>
        <w:t xml:space="preserve">, ter v skladu z določili tega okvirnega sporazuma. </w:t>
      </w:r>
    </w:p>
    <w:p w14:paraId="281318CC" w14:textId="77777777" w:rsidR="00687C11" w:rsidRDefault="00687C11" w:rsidP="0041290C">
      <w:pPr>
        <w:keepNext/>
        <w:keepLines/>
        <w:tabs>
          <w:tab w:val="left" w:pos="709"/>
          <w:tab w:val="left" w:pos="1702"/>
        </w:tabs>
        <w:jc w:val="both"/>
        <w:rPr>
          <w:rFonts w:ascii="Tahoma" w:hAnsi="Tahoma" w:cs="Tahoma"/>
        </w:rPr>
      </w:pPr>
    </w:p>
    <w:p w14:paraId="7FAB1FD3" w14:textId="77777777" w:rsidR="00687C11" w:rsidRPr="00320467" w:rsidRDefault="00687C11" w:rsidP="0041290C">
      <w:pPr>
        <w:keepNext/>
        <w:keepLines/>
        <w:numPr>
          <w:ilvl w:val="0"/>
          <w:numId w:val="33"/>
        </w:numPr>
        <w:spacing w:after="160" w:line="259" w:lineRule="auto"/>
        <w:rPr>
          <w:rFonts w:ascii="Tahoma" w:hAnsi="Tahoma" w:cs="Tahoma"/>
          <w:i/>
        </w:rPr>
      </w:pPr>
      <w:r w:rsidRPr="00320467">
        <w:rPr>
          <w:rFonts w:ascii="Tahoma" w:hAnsi="Tahoma" w:cs="Tahoma"/>
          <w:i/>
        </w:rPr>
        <w:t>v primeru, da je izvajalec tuje podjetje</w:t>
      </w:r>
    </w:p>
    <w:p w14:paraId="62F0DA0F" w14:textId="0A29C1D9"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Naročnik se obvezuje, da bo račun</w:t>
      </w:r>
      <w:r>
        <w:rPr>
          <w:rFonts w:ascii="Tahoma" w:hAnsi="Tahoma" w:cs="Tahoma"/>
        </w:rPr>
        <w:t>e,</w:t>
      </w:r>
      <w:r w:rsidRPr="00320467">
        <w:rPr>
          <w:rFonts w:ascii="Tahoma" w:hAnsi="Tahoma" w:cs="Tahoma"/>
        </w:rPr>
        <w:t xml:space="preserve"> </w:t>
      </w:r>
      <w:r w:rsidRPr="00771201">
        <w:rPr>
          <w:rFonts w:ascii="Tahoma" w:hAnsi="Tahoma" w:cs="Tahoma"/>
        </w:rPr>
        <w:t>izstavljene v skladu s tem členom okvirnega sporazuma</w:t>
      </w:r>
      <w:r>
        <w:rPr>
          <w:rFonts w:ascii="Tahoma" w:hAnsi="Tahoma" w:cs="Tahoma"/>
        </w:rPr>
        <w:t>,</w:t>
      </w:r>
      <w:r w:rsidRPr="00771201">
        <w:rPr>
          <w:rFonts w:ascii="Tahoma" w:hAnsi="Tahoma" w:cs="Tahoma"/>
        </w:rPr>
        <w:t xml:space="preserve"> </w:t>
      </w:r>
      <w:r w:rsidRPr="00320467">
        <w:rPr>
          <w:rFonts w:ascii="Tahoma" w:hAnsi="Tahoma" w:cs="Tahoma"/>
        </w:rPr>
        <w:t>plačal na poslovni račun izvajalca IBAN:__________, odprt pri banki</w:t>
      </w:r>
      <w:r>
        <w:rPr>
          <w:rFonts w:ascii="Tahoma" w:hAnsi="Tahoma" w:cs="Tahoma"/>
        </w:rPr>
        <w:t xml:space="preserve"> </w:t>
      </w:r>
      <w:r w:rsidRPr="00320467">
        <w:rPr>
          <w:rFonts w:ascii="Tahoma" w:hAnsi="Tahoma" w:cs="Tahoma"/>
        </w:rPr>
        <w:t xml:space="preserve">________________ (SWIFT____________), v roku tridesetih (30) dni od dneva </w:t>
      </w:r>
      <w:r w:rsidR="00B55C26">
        <w:rPr>
          <w:rFonts w:ascii="Tahoma" w:hAnsi="Tahoma" w:cs="Tahoma"/>
        </w:rPr>
        <w:t xml:space="preserve">prejema </w:t>
      </w:r>
      <w:r w:rsidRPr="00320467">
        <w:rPr>
          <w:rFonts w:ascii="Tahoma" w:hAnsi="Tahoma" w:cs="Tahoma"/>
        </w:rPr>
        <w:t>računa</w:t>
      </w:r>
      <w:r>
        <w:rPr>
          <w:rFonts w:ascii="Tahoma" w:hAnsi="Tahoma" w:cs="Tahoma"/>
        </w:rPr>
        <w:t xml:space="preserve"> za</w:t>
      </w:r>
      <w:r w:rsidRPr="00771201">
        <w:rPr>
          <w:rFonts w:ascii="Tahoma" w:hAnsi="Tahoma" w:cs="Tahoma"/>
        </w:rPr>
        <w:t xml:space="preserve"> uspešno izvedene storitve</w:t>
      </w:r>
      <w:r w:rsidR="00420589">
        <w:rPr>
          <w:rFonts w:ascii="Tahoma" w:hAnsi="Tahoma" w:cs="Tahoma"/>
        </w:rPr>
        <w:t xml:space="preserve"> v vložišče naročnika</w:t>
      </w:r>
      <w:r w:rsidRPr="00320467">
        <w:rPr>
          <w:rFonts w:ascii="Tahoma" w:hAnsi="Tahoma" w:cs="Tahoma"/>
        </w:rPr>
        <w:t>. Poslovni račun mora biti naveden tudi na računu. V primeru spremembe navedenega računa v tem členu, mora izvajalec takoj pisno obvestiti naročnika o spremembi.</w:t>
      </w:r>
    </w:p>
    <w:p w14:paraId="4CEA6DC1" w14:textId="7EFE49C4" w:rsidR="00687C11" w:rsidRDefault="00687C11" w:rsidP="0041290C">
      <w:pPr>
        <w:keepNext/>
        <w:keepLines/>
        <w:tabs>
          <w:tab w:val="left" w:pos="709"/>
          <w:tab w:val="left" w:pos="1702"/>
        </w:tabs>
        <w:jc w:val="both"/>
        <w:rPr>
          <w:rFonts w:ascii="Tahoma" w:hAnsi="Tahoma" w:cs="Tahoma"/>
        </w:rPr>
      </w:pPr>
      <w:r w:rsidRPr="00771201">
        <w:rPr>
          <w:rFonts w:ascii="Tahoma" w:hAnsi="Tahoma" w:cs="Tahoma"/>
        </w:rPr>
        <w:t xml:space="preserve">V primeru zamude s plačilom je izvajalec upravičen zaračunati naročniku </w:t>
      </w:r>
      <w:r w:rsidR="008909AB">
        <w:rPr>
          <w:rFonts w:ascii="Tahoma" w:hAnsi="Tahoma" w:cs="Tahoma"/>
        </w:rPr>
        <w:t>zakonske</w:t>
      </w:r>
      <w:r w:rsidR="008909AB" w:rsidRPr="00771201">
        <w:rPr>
          <w:rFonts w:ascii="Tahoma" w:hAnsi="Tahoma" w:cs="Tahoma"/>
        </w:rPr>
        <w:t xml:space="preserve"> </w:t>
      </w:r>
      <w:r w:rsidRPr="00771201">
        <w:rPr>
          <w:rFonts w:ascii="Tahoma" w:hAnsi="Tahoma" w:cs="Tahoma"/>
        </w:rPr>
        <w:t>zamudne obresti.</w:t>
      </w:r>
    </w:p>
    <w:p w14:paraId="28230FD1" w14:textId="77777777" w:rsidR="000D5F43" w:rsidRDefault="000D5F43" w:rsidP="0041290C">
      <w:pPr>
        <w:keepNext/>
        <w:keepLines/>
        <w:tabs>
          <w:tab w:val="left" w:pos="709"/>
          <w:tab w:val="left" w:pos="1702"/>
        </w:tabs>
        <w:jc w:val="both"/>
        <w:rPr>
          <w:rFonts w:ascii="Tahoma" w:hAnsi="Tahoma" w:cs="Tahoma"/>
        </w:rPr>
      </w:pPr>
    </w:p>
    <w:p w14:paraId="781B91AD" w14:textId="77777777" w:rsidR="00687C11" w:rsidRPr="0032046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54B0A151" w14:textId="77777777" w:rsidR="00687C11" w:rsidRPr="00771201" w:rsidRDefault="00687C11" w:rsidP="0041290C">
      <w:pPr>
        <w:keepNext/>
        <w:keepLines/>
        <w:spacing w:after="160" w:line="259" w:lineRule="auto"/>
        <w:jc w:val="both"/>
        <w:rPr>
          <w:rFonts w:ascii="Tahoma" w:hAnsi="Tahoma" w:cs="Tahoma"/>
        </w:rPr>
      </w:pPr>
      <w:r w:rsidRPr="00771201">
        <w:rPr>
          <w:rFonts w:ascii="Tahoma" w:hAnsi="Tahoma" w:cs="Tahoma"/>
        </w:rPr>
        <w:t>Količin</w:t>
      </w:r>
      <w:r>
        <w:rPr>
          <w:rFonts w:ascii="Tahoma" w:hAnsi="Tahoma" w:cs="Tahoma"/>
        </w:rPr>
        <w:t>o</w:t>
      </w:r>
      <w:r w:rsidRPr="00771201">
        <w:rPr>
          <w:rFonts w:ascii="Tahoma" w:hAnsi="Tahoma" w:cs="Tahoma"/>
        </w:rPr>
        <w:t xml:space="preserve"> oziroma mas</w:t>
      </w:r>
      <w:r>
        <w:rPr>
          <w:rFonts w:ascii="Tahoma" w:hAnsi="Tahoma" w:cs="Tahoma"/>
        </w:rPr>
        <w:t>o</w:t>
      </w:r>
      <w:r w:rsidRPr="00771201">
        <w:rPr>
          <w:rFonts w:ascii="Tahoma" w:hAnsi="Tahoma" w:cs="Tahoma"/>
        </w:rPr>
        <w:t xml:space="preserve"> </w:t>
      </w:r>
      <w:r w:rsidRPr="00F61304">
        <w:rPr>
          <w:rFonts w:ascii="Tahoma" w:hAnsi="Tahoma" w:cs="Tahoma"/>
        </w:rPr>
        <w:t>odpadka</w:t>
      </w:r>
      <w:r w:rsidRPr="00771201">
        <w:rPr>
          <w:rFonts w:ascii="Tahoma" w:hAnsi="Tahoma" w:cs="Tahoma"/>
        </w:rPr>
        <w:t xml:space="preserve">, ki jo bo izvajalec prevzel pri naročniku, </w:t>
      </w:r>
      <w:r>
        <w:rPr>
          <w:rFonts w:ascii="Tahoma" w:hAnsi="Tahoma" w:cs="Tahoma"/>
        </w:rPr>
        <w:t xml:space="preserve">stehta naročnik ob prisotnosti izvajalca </w:t>
      </w:r>
      <w:r w:rsidRPr="00771201">
        <w:rPr>
          <w:rFonts w:ascii="Tahoma" w:hAnsi="Tahoma" w:cs="Tahoma"/>
        </w:rPr>
        <w:t>na</w:t>
      </w:r>
      <w:r>
        <w:rPr>
          <w:rFonts w:ascii="Tahoma" w:hAnsi="Tahoma" w:cs="Tahoma"/>
        </w:rPr>
        <w:t xml:space="preserve"> lastni</w:t>
      </w:r>
      <w:r w:rsidRPr="00771201">
        <w:rPr>
          <w:rFonts w:ascii="Tahoma" w:hAnsi="Tahoma" w:cs="Tahoma"/>
        </w:rPr>
        <w:t xml:space="preserve"> uradno umerjeni tehtnici na lokaciji naročnika RCERO Ljubljana, Cesta dveh cesarjev 101, 1000 Ljubljana, pri čemer mora biti količina označena na tehtalnem listu – prevzemnici.</w:t>
      </w:r>
    </w:p>
    <w:p w14:paraId="172989DA" w14:textId="77777777" w:rsidR="00687C11" w:rsidRPr="00320467" w:rsidRDefault="00687C11" w:rsidP="0041290C">
      <w:pPr>
        <w:keepNext/>
        <w:keepLines/>
        <w:spacing w:after="160" w:line="259" w:lineRule="auto"/>
        <w:jc w:val="both"/>
        <w:rPr>
          <w:rFonts w:ascii="Tahoma" w:hAnsi="Tahoma" w:cs="Tahoma"/>
        </w:rPr>
      </w:pPr>
      <w:r w:rsidRPr="00771201">
        <w:rPr>
          <w:rFonts w:ascii="Tahoma" w:hAnsi="Tahoma" w:cs="Tahoma"/>
        </w:rPr>
        <w:t>Izvajalec mora naročniku</w:t>
      </w:r>
      <w:r>
        <w:rPr>
          <w:rFonts w:ascii="Tahoma" w:hAnsi="Tahoma" w:cs="Tahoma"/>
        </w:rPr>
        <w:t>,</w:t>
      </w:r>
      <w:r w:rsidRPr="00771201">
        <w:rPr>
          <w:rFonts w:ascii="Tahoma" w:hAnsi="Tahoma" w:cs="Tahoma"/>
        </w:rPr>
        <w:t xml:space="preserve"> pred izstavitvijo vsakokratnega mesečnega računa</w:t>
      </w:r>
      <w:r>
        <w:rPr>
          <w:rFonts w:ascii="Tahoma" w:hAnsi="Tahoma" w:cs="Tahoma"/>
        </w:rPr>
        <w:t>,</w:t>
      </w:r>
      <w:r w:rsidRPr="00771201">
        <w:rPr>
          <w:rFonts w:ascii="Tahoma" w:hAnsi="Tahoma" w:cs="Tahoma"/>
        </w:rPr>
        <w:t xml:space="preserve"> zagotoviti tekoče mesečno potrjevanje s strani naročnika v informacijskem sistemu ravnanja z odpadki (IS-Odpadki – na spletni strani ARSO) na podlagi pripravljenega elektronskega evidenčnega lista.</w:t>
      </w:r>
    </w:p>
    <w:p w14:paraId="2F9A397A"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4A9BC986" w14:textId="77777777" w:rsidR="00687C11" w:rsidRDefault="00687C11" w:rsidP="0041290C">
      <w:pPr>
        <w:keepNext/>
        <w:keepLines/>
        <w:spacing w:after="160" w:line="259" w:lineRule="auto"/>
        <w:jc w:val="both"/>
        <w:rPr>
          <w:rFonts w:ascii="Tahoma" w:hAnsi="Tahoma" w:cs="Tahoma"/>
        </w:rPr>
      </w:pPr>
      <w:r w:rsidRPr="00320467">
        <w:rPr>
          <w:rFonts w:ascii="Tahoma" w:hAnsi="Tahoma" w:cs="Tahoma"/>
        </w:rPr>
        <w:t>Stranki tega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669178F6" w14:textId="77777777" w:rsidR="00687C11" w:rsidRPr="00320467" w:rsidRDefault="00687C11" w:rsidP="0041290C">
      <w:pPr>
        <w:keepNext/>
        <w:keepLines/>
        <w:spacing w:after="160" w:line="259" w:lineRule="auto"/>
        <w:rPr>
          <w:rFonts w:ascii="Tahoma" w:hAnsi="Tahoma" w:cs="Tahoma"/>
          <w:b/>
        </w:rPr>
      </w:pPr>
      <w:r>
        <w:rPr>
          <w:rFonts w:ascii="Tahoma" w:hAnsi="Tahoma" w:cs="Tahoma"/>
          <w:b/>
        </w:rPr>
        <w:t xml:space="preserve">Prevzem odpadka </w:t>
      </w:r>
    </w:p>
    <w:p w14:paraId="75DA727F" w14:textId="77777777" w:rsidR="00687C11" w:rsidRPr="0032046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0FCEB111" w14:textId="77777777" w:rsidR="00687C11" w:rsidRPr="00320467" w:rsidRDefault="00687C11" w:rsidP="0041290C">
      <w:pPr>
        <w:keepNext/>
        <w:keepLines/>
        <w:spacing w:after="160" w:line="259" w:lineRule="auto"/>
        <w:jc w:val="both"/>
        <w:rPr>
          <w:rFonts w:ascii="Tahoma" w:hAnsi="Tahoma" w:cs="Tahoma"/>
        </w:rPr>
      </w:pPr>
      <w:r>
        <w:rPr>
          <w:rFonts w:ascii="Tahoma" w:hAnsi="Tahoma" w:cs="Tahoma"/>
        </w:rPr>
        <w:t xml:space="preserve">Prevzem odpadka </w:t>
      </w:r>
      <w:r w:rsidRPr="00320467">
        <w:rPr>
          <w:rFonts w:ascii="Tahoma" w:hAnsi="Tahoma" w:cs="Tahoma"/>
        </w:rPr>
        <w:t xml:space="preserve">se izvaja pri naročniku </w:t>
      </w:r>
      <w:r>
        <w:rPr>
          <w:rFonts w:ascii="Tahoma" w:hAnsi="Tahoma" w:cs="Tahoma"/>
        </w:rPr>
        <w:t xml:space="preserve">- </w:t>
      </w:r>
      <w:r w:rsidRPr="00320467">
        <w:rPr>
          <w:rFonts w:ascii="Tahoma" w:hAnsi="Tahoma" w:cs="Tahoma"/>
        </w:rPr>
        <w:t xml:space="preserve">na lokaciji RCERO Ljubljana, Cesta dveh cesarjev 101, 1000 Ljubljana. Naročnik ima potrebno infrastrukturo, ki zagotavlja preklad </w:t>
      </w:r>
      <w:r>
        <w:rPr>
          <w:rFonts w:ascii="Tahoma" w:hAnsi="Tahoma" w:cs="Tahoma"/>
        </w:rPr>
        <w:t>odpadka</w:t>
      </w:r>
      <w:r w:rsidRPr="00320467">
        <w:rPr>
          <w:rFonts w:ascii="Tahoma" w:hAnsi="Tahoma" w:cs="Tahoma"/>
        </w:rPr>
        <w:t>. Preklad je možen</w:t>
      </w:r>
      <w:r>
        <w:rPr>
          <w:rFonts w:ascii="Tahoma" w:hAnsi="Tahoma" w:cs="Tahoma"/>
        </w:rPr>
        <w:t xml:space="preserve"> z dvigalom s polipom na vozilu ali</w:t>
      </w:r>
      <w:r w:rsidRPr="00320467">
        <w:rPr>
          <w:rFonts w:ascii="Tahoma" w:hAnsi="Tahoma" w:cs="Tahoma"/>
        </w:rPr>
        <w:t xml:space="preserve"> z mobilnim nakladačem.</w:t>
      </w:r>
    </w:p>
    <w:p w14:paraId="44A46D9D" w14:textId="4D7E37D4" w:rsidR="001552BF" w:rsidRPr="005117D7" w:rsidRDefault="00687C11" w:rsidP="0041290C">
      <w:pPr>
        <w:keepNext/>
        <w:keepLines/>
        <w:spacing w:after="160" w:line="259" w:lineRule="auto"/>
        <w:jc w:val="both"/>
        <w:rPr>
          <w:rFonts w:ascii="Tahoma" w:hAnsi="Tahoma" w:cs="Tahoma"/>
        </w:rPr>
      </w:pPr>
      <w:r>
        <w:rPr>
          <w:rFonts w:ascii="Tahoma" w:hAnsi="Tahoma" w:cs="Tahoma"/>
        </w:rPr>
        <w:t>P</w:t>
      </w:r>
      <w:r w:rsidRPr="00320467">
        <w:rPr>
          <w:rFonts w:ascii="Tahoma" w:hAnsi="Tahoma" w:cs="Tahoma"/>
        </w:rPr>
        <w:t xml:space="preserve">revzem </w:t>
      </w:r>
      <w:r>
        <w:rPr>
          <w:rFonts w:ascii="Tahoma" w:hAnsi="Tahoma" w:cs="Tahoma"/>
        </w:rPr>
        <w:t>odpadka</w:t>
      </w:r>
      <w:r w:rsidRPr="00320467">
        <w:rPr>
          <w:rFonts w:ascii="Tahoma" w:hAnsi="Tahoma" w:cs="Tahoma"/>
        </w:rPr>
        <w:t xml:space="preserve"> na lokaciji naročnika </w:t>
      </w:r>
      <w:r>
        <w:rPr>
          <w:rFonts w:ascii="Tahoma" w:hAnsi="Tahoma" w:cs="Tahoma"/>
        </w:rPr>
        <w:t>bo izvajalec izvajal</w:t>
      </w:r>
      <w:r w:rsidRPr="00320467">
        <w:rPr>
          <w:rFonts w:ascii="Tahoma" w:hAnsi="Tahoma" w:cs="Tahoma"/>
        </w:rPr>
        <w:t xml:space="preserve"> od ponedeljka do petka med 6.00 in 1</w:t>
      </w:r>
      <w:r>
        <w:rPr>
          <w:rFonts w:ascii="Tahoma" w:hAnsi="Tahoma" w:cs="Tahoma"/>
        </w:rPr>
        <w:t>3</w:t>
      </w:r>
      <w:r w:rsidRPr="00320467">
        <w:rPr>
          <w:rFonts w:ascii="Tahoma" w:hAnsi="Tahoma" w:cs="Tahoma"/>
        </w:rPr>
        <w:t>.00 uro</w:t>
      </w:r>
      <w:r>
        <w:rPr>
          <w:rFonts w:ascii="Tahoma" w:hAnsi="Tahoma" w:cs="Tahoma"/>
        </w:rPr>
        <w:t>, razen med prazniki</w:t>
      </w:r>
      <w:r w:rsidR="00B640B5">
        <w:rPr>
          <w:rFonts w:ascii="Tahoma" w:hAnsi="Tahoma" w:cs="Tahoma"/>
        </w:rPr>
        <w:t xml:space="preserve">. </w:t>
      </w:r>
      <w:r w:rsidR="007A6C06">
        <w:rPr>
          <w:rFonts w:ascii="Tahoma" w:hAnsi="Tahoma" w:cs="Tahoma"/>
        </w:rPr>
        <w:t xml:space="preserve">Izvajalec prične izvajati prevzem odpadka </w:t>
      </w:r>
      <w:r w:rsidR="009F5F57">
        <w:rPr>
          <w:rFonts w:ascii="Tahoma" w:hAnsi="Tahoma" w:cs="Tahoma"/>
        </w:rPr>
        <w:t xml:space="preserve">v skladu s tem odstavkom </w:t>
      </w:r>
      <w:r w:rsidR="00456580">
        <w:rPr>
          <w:rFonts w:ascii="Tahoma" w:hAnsi="Tahoma" w:cs="Tahoma"/>
        </w:rPr>
        <w:t xml:space="preserve">najkasneje v roku </w:t>
      </w:r>
      <w:r w:rsidR="000963AD">
        <w:rPr>
          <w:rFonts w:ascii="Tahoma" w:hAnsi="Tahoma" w:cs="Tahoma"/>
        </w:rPr>
        <w:t xml:space="preserve">treh </w:t>
      </w:r>
      <w:r w:rsidR="00456580">
        <w:rPr>
          <w:rFonts w:ascii="Tahoma" w:hAnsi="Tahoma" w:cs="Tahoma"/>
        </w:rPr>
        <w:t>(</w:t>
      </w:r>
      <w:r w:rsidR="000963AD">
        <w:rPr>
          <w:rFonts w:ascii="Tahoma" w:hAnsi="Tahoma" w:cs="Tahoma"/>
        </w:rPr>
        <w:t>3</w:t>
      </w:r>
      <w:r w:rsidR="00456580">
        <w:rPr>
          <w:rFonts w:ascii="Tahoma" w:hAnsi="Tahoma" w:cs="Tahoma"/>
        </w:rPr>
        <w:t>)</w:t>
      </w:r>
      <w:r w:rsidR="00B640B5">
        <w:rPr>
          <w:rFonts w:ascii="Tahoma" w:hAnsi="Tahoma" w:cs="Tahoma"/>
        </w:rPr>
        <w:t xml:space="preserve"> koledarsk</w:t>
      </w:r>
      <w:r w:rsidR="000963AD">
        <w:rPr>
          <w:rFonts w:ascii="Tahoma" w:hAnsi="Tahoma" w:cs="Tahoma"/>
        </w:rPr>
        <w:t>ih</w:t>
      </w:r>
      <w:r w:rsidR="00B640B5">
        <w:rPr>
          <w:rFonts w:ascii="Tahoma" w:hAnsi="Tahoma" w:cs="Tahoma"/>
        </w:rPr>
        <w:t xml:space="preserve"> dn</w:t>
      </w:r>
      <w:r w:rsidR="000963AD">
        <w:rPr>
          <w:rFonts w:ascii="Tahoma" w:hAnsi="Tahoma" w:cs="Tahoma"/>
        </w:rPr>
        <w:t>i</w:t>
      </w:r>
      <w:r w:rsidR="00B640B5">
        <w:rPr>
          <w:rFonts w:ascii="Tahoma" w:hAnsi="Tahoma" w:cs="Tahoma"/>
        </w:rPr>
        <w:t xml:space="preserve"> od</w:t>
      </w:r>
      <w:r w:rsidR="00DC7FAB">
        <w:rPr>
          <w:rFonts w:ascii="Tahoma" w:hAnsi="Tahoma" w:cs="Tahoma"/>
        </w:rPr>
        <w:t xml:space="preserve"> pisnega poziva (po elektronski pošti) </w:t>
      </w:r>
      <w:r w:rsidR="00B640B5">
        <w:rPr>
          <w:rFonts w:ascii="Tahoma" w:hAnsi="Tahoma" w:cs="Tahoma"/>
        </w:rPr>
        <w:t xml:space="preserve">s strani </w:t>
      </w:r>
      <w:r w:rsidR="00DC7FAB">
        <w:rPr>
          <w:rFonts w:ascii="Tahoma" w:hAnsi="Tahoma" w:cs="Tahoma"/>
        </w:rPr>
        <w:t>naročnika.</w:t>
      </w:r>
      <w:r w:rsidR="0014265C">
        <w:rPr>
          <w:rFonts w:ascii="Tahoma" w:hAnsi="Tahoma" w:cs="Tahoma"/>
        </w:rPr>
        <w:t xml:space="preserve"> Odvoz odpadka se izvaja vsak delovni </w:t>
      </w:r>
      <w:r w:rsidR="0014265C" w:rsidRPr="005117D7">
        <w:rPr>
          <w:rFonts w:ascii="Tahoma" w:hAnsi="Tahoma" w:cs="Tahoma"/>
        </w:rPr>
        <w:t xml:space="preserve">dan do odvoza 60 % pogodbene količine.  </w:t>
      </w:r>
      <w:r w:rsidRPr="005117D7">
        <w:rPr>
          <w:rFonts w:ascii="Tahoma" w:hAnsi="Tahoma" w:cs="Tahoma"/>
        </w:rPr>
        <w:t xml:space="preserve"> </w:t>
      </w:r>
    </w:p>
    <w:p w14:paraId="1F53F50E" w14:textId="07FE3EF1" w:rsidR="00851944" w:rsidRPr="005117D7" w:rsidRDefault="00665711" w:rsidP="0041290C">
      <w:pPr>
        <w:keepNext/>
        <w:keepLines/>
        <w:spacing w:after="160" w:line="259" w:lineRule="auto"/>
        <w:jc w:val="both"/>
        <w:rPr>
          <w:rFonts w:ascii="Tahoma" w:hAnsi="Tahoma" w:cs="Tahoma"/>
        </w:rPr>
      </w:pPr>
      <w:r w:rsidRPr="005117D7">
        <w:rPr>
          <w:rFonts w:ascii="Tahoma" w:hAnsi="Tahoma" w:cs="Tahoma"/>
        </w:rPr>
        <w:t>Po odvozu zalog</w:t>
      </w:r>
      <w:r w:rsidR="00D4514E" w:rsidRPr="005117D7">
        <w:rPr>
          <w:rFonts w:ascii="Tahoma" w:hAnsi="Tahoma" w:cs="Tahoma"/>
        </w:rPr>
        <w:t>e odpadka</w:t>
      </w:r>
      <w:r w:rsidRPr="005117D7">
        <w:rPr>
          <w:rFonts w:ascii="Tahoma" w:hAnsi="Tahoma" w:cs="Tahoma"/>
        </w:rPr>
        <w:t>, ki se na dan sklenitve pogodbe nahajajo na lokaciji prevzema</w:t>
      </w:r>
      <w:r w:rsidR="00383DFB" w:rsidRPr="005117D7">
        <w:rPr>
          <w:rFonts w:ascii="Tahoma" w:hAnsi="Tahoma" w:cs="Tahoma"/>
        </w:rPr>
        <w:t>,</w:t>
      </w:r>
      <w:r w:rsidRPr="005117D7">
        <w:rPr>
          <w:rFonts w:ascii="Tahoma" w:hAnsi="Tahoma" w:cs="Tahoma"/>
        </w:rPr>
        <w:t xml:space="preserve"> </w:t>
      </w:r>
      <w:r w:rsidR="00CA35EF" w:rsidRPr="005117D7">
        <w:rPr>
          <w:rFonts w:ascii="Tahoma" w:hAnsi="Tahoma" w:cs="Tahoma"/>
        </w:rPr>
        <w:t>se odvoz</w:t>
      </w:r>
      <w:r w:rsidR="001D5C7D" w:rsidRPr="005117D7">
        <w:rPr>
          <w:rFonts w:ascii="Tahoma" w:hAnsi="Tahoma" w:cs="Tahoma"/>
        </w:rPr>
        <w:t xml:space="preserve"> preostale koli</w:t>
      </w:r>
      <w:r w:rsidR="00A5204B" w:rsidRPr="005117D7">
        <w:rPr>
          <w:rFonts w:ascii="Tahoma" w:hAnsi="Tahoma" w:cs="Tahoma"/>
        </w:rPr>
        <w:t>čine</w:t>
      </w:r>
      <w:r w:rsidR="001D5C7D" w:rsidRPr="005117D7">
        <w:rPr>
          <w:rFonts w:ascii="Tahoma" w:hAnsi="Tahoma" w:cs="Tahoma"/>
        </w:rPr>
        <w:t xml:space="preserve"> odpadka</w:t>
      </w:r>
      <w:r w:rsidR="006203CB" w:rsidRPr="005117D7">
        <w:rPr>
          <w:rFonts w:ascii="Tahoma" w:hAnsi="Tahoma" w:cs="Tahoma"/>
        </w:rPr>
        <w:t>, ki nastaja sproti,</w:t>
      </w:r>
      <w:r w:rsidR="00CA35EF" w:rsidRPr="005117D7">
        <w:rPr>
          <w:rFonts w:ascii="Tahoma" w:hAnsi="Tahoma" w:cs="Tahoma"/>
        </w:rPr>
        <w:t xml:space="preserve"> izvaja </w:t>
      </w:r>
      <w:r w:rsidR="00687C11" w:rsidRPr="005117D7">
        <w:rPr>
          <w:rFonts w:ascii="Tahoma" w:hAnsi="Tahoma" w:cs="Tahoma"/>
        </w:rPr>
        <w:t xml:space="preserve">po </w:t>
      </w:r>
      <w:r w:rsidR="00CA35EF" w:rsidRPr="005117D7">
        <w:rPr>
          <w:rFonts w:ascii="Tahoma" w:hAnsi="Tahoma" w:cs="Tahoma"/>
        </w:rPr>
        <w:t>naročilu, pri čemer</w:t>
      </w:r>
      <w:r w:rsidR="00383DFB" w:rsidRPr="005117D7">
        <w:rPr>
          <w:rFonts w:ascii="Tahoma" w:hAnsi="Tahoma" w:cs="Tahoma"/>
        </w:rPr>
        <w:t xml:space="preserve"> je</w:t>
      </w:r>
      <w:r w:rsidR="00CA35EF" w:rsidRPr="005117D7">
        <w:rPr>
          <w:rFonts w:ascii="Tahoma" w:hAnsi="Tahoma" w:cs="Tahoma"/>
        </w:rPr>
        <w:t xml:space="preserve"> izvajalec prevzem</w:t>
      </w:r>
      <w:r w:rsidR="00383DFB" w:rsidRPr="005117D7">
        <w:rPr>
          <w:rFonts w:ascii="Tahoma" w:hAnsi="Tahoma" w:cs="Tahoma"/>
        </w:rPr>
        <w:t>a</w:t>
      </w:r>
      <w:r w:rsidR="00CA35EF" w:rsidRPr="005117D7">
        <w:rPr>
          <w:rFonts w:ascii="Tahoma" w:hAnsi="Tahoma" w:cs="Tahoma"/>
        </w:rPr>
        <w:t xml:space="preserve"> </w:t>
      </w:r>
      <w:r w:rsidR="0040122C" w:rsidRPr="005117D7">
        <w:rPr>
          <w:rFonts w:ascii="Tahoma" w:hAnsi="Tahoma" w:cs="Tahoma"/>
        </w:rPr>
        <w:t>odpad</w:t>
      </w:r>
      <w:r w:rsidR="00D62ACC" w:rsidRPr="005117D7">
        <w:rPr>
          <w:rFonts w:ascii="Tahoma" w:hAnsi="Tahoma" w:cs="Tahoma"/>
        </w:rPr>
        <w:t>ka</w:t>
      </w:r>
      <w:r w:rsidR="006203CB" w:rsidRPr="005117D7">
        <w:rPr>
          <w:rFonts w:ascii="Tahoma" w:hAnsi="Tahoma" w:cs="Tahoma"/>
        </w:rPr>
        <w:t xml:space="preserve">, </w:t>
      </w:r>
      <w:r w:rsidR="0016270E" w:rsidRPr="005117D7">
        <w:rPr>
          <w:rFonts w:ascii="Tahoma" w:hAnsi="Tahoma" w:cs="Tahoma"/>
        </w:rPr>
        <w:t xml:space="preserve">dolžan </w:t>
      </w:r>
      <w:r w:rsidR="000963AD" w:rsidRPr="005117D7">
        <w:rPr>
          <w:rFonts w:ascii="Tahoma" w:hAnsi="Tahoma" w:cs="Tahoma"/>
        </w:rPr>
        <w:t>pričeti z odvozi</w:t>
      </w:r>
      <w:r w:rsidR="00CA35EF" w:rsidRPr="005117D7">
        <w:rPr>
          <w:rFonts w:ascii="Tahoma" w:hAnsi="Tahoma" w:cs="Tahoma"/>
        </w:rPr>
        <w:t xml:space="preserve"> najpozneje v roku</w:t>
      </w:r>
      <w:r w:rsidR="000963AD" w:rsidRPr="005117D7">
        <w:rPr>
          <w:rFonts w:ascii="Tahoma" w:hAnsi="Tahoma" w:cs="Tahoma"/>
        </w:rPr>
        <w:t xml:space="preserve"> treh</w:t>
      </w:r>
      <w:r w:rsidR="00CA35EF" w:rsidRPr="005117D7">
        <w:rPr>
          <w:rFonts w:ascii="Tahoma" w:hAnsi="Tahoma" w:cs="Tahoma"/>
        </w:rPr>
        <w:t xml:space="preserve"> </w:t>
      </w:r>
      <w:r w:rsidR="000963AD" w:rsidRPr="005117D7">
        <w:rPr>
          <w:rFonts w:ascii="Tahoma" w:hAnsi="Tahoma" w:cs="Tahoma"/>
        </w:rPr>
        <w:t>(</w:t>
      </w:r>
      <w:r w:rsidR="00FB7476" w:rsidRPr="005117D7">
        <w:rPr>
          <w:rFonts w:ascii="Tahoma" w:hAnsi="Tahoma" w:cs="Tahoma"/>
        </w:rPr>
        <w:t>3</w:t>
      </w:r>
      <w:r w:rsidR="000963AD" w:rsidRPr="005117D7">
        <w:rPr>
          <w:rFonts w:ascii="Tahoma" w:hAnsi="Tahoma" w:cs="Tahoma"/>
        </w:rPr>
        <w:t>)</w:t>
      </w:r>
      <w:r w:rsidR="00FB7476" w:rsidRPr="005117D7">
        <w:rPr>
          <w:rFonts w:ascii="Tahoma" w:hAnsi="Tahoma" w:cs="Tahoma"/>
        </w:rPr>
        <w:t xml:space="preserve"> dni</w:t>
      </w:r>
      <w:r w:rsidR="00CA35EF" w:rsidRPr="005117D7">
        <w:rPr>
          <w:rFonts w:ascii="Tahoma" w:hAnsi="Tahoma" w:cs="Tahoma"/>
        </w:rPr>
        <w:t xml:space="preserve"> od </w:t>
      </w:r>
      <w:r w:rsidR="00D62ACC" w:rsidRPr="005117D7">
        <w:rPr>
          <w:rFonts w:ascii="Tahoma" w:hAnsi="Tahoma" w:cs="Tahoma"/>
        </w:rPr>
        <w:t xml:space="preserve">posameznega </w:t>
      </w:r>
      <w:r w:rsidR="00CA35EF" w:rsidRPr="005117D7">
        <w:rPr>
          <w:rFonts w:ascii="Tahoma" w:hAnsi="Tahoma" w:cs="Tahoma"/>
        </w:rPr>
        <w:t>naročila</w:t>
      </w:r>
      <w:r w:rsidR="000963AD" w:rsidRPr="005117D7">
        <w:rPr>
          <w:rFonts w:ascii="Tahoma" w:hAnsi="Tahoma" w:cs="Tahoma"/>
        </w:rPr>
        <w:t>.</w:t>
      </w:r>
      <w:r w:rsidR="00CA35EF" w:rsidRPr="005117D7">
        <w:rPr>
          <w:rFonts w:ascii="Tahoma" w:hAnsi="Tahoma" w:cs="Tahoma"/>
        </w:rPr>
        <w:t xml:space="preserve"> ter izvajati odvoze </w:t>
      </w:r>
      <w:r w:rsidR="00D62ACC" w:rsidRPr="005117D7">
        <w:rPr>
          <w:rFonts w:ascii="Tahoma" w:hAnsi="Tahoma" w:cs="Tahoma"/>
        </w:rPr>
        <w:t xml:space="preserve">vsak delovni dan in sicer </w:t>
      </w:r>
      <w:r w:rsidR="00CA35EF" w:rsidRPr="005117D7">
        <w:rPr>
          <w:rFonts w:ascii="Tahoma" w:hAnsi="Tahoma" w:cs="Tahoma"/>
        </w:rPr>
        <w:t xml:space="preserve">v </w:t>
      </w:r>
      <w:r w:rsidR="00D62ACC" w:rsidRPr="005117D7">
        <w:rPr>
          <w:rFonts w:ascii="Tahoma" w:hAnsi="Tahoma" w:cs="Tahoma"/>
        </w:rPr>
        <w:t>obsegu ne manj kot 4 tone dnevno</w:t>
      </w:r>
      <w:r w:rsidR="0016270E" w:rsidRPr="005117D7">
        <w:rPr>
          <w:rFonts w:ascii="Tahoma" w:hAnsi="Tahoma" w:cs="Tahoma"/>
        </w:rPr>
        <w:t xml:space="preserve"> vse do izpolnitve posameznega naročila</w:t>
      </w:r>
      <w:r w:rsidR="00CA35EF" w:rsidRPr="005117D7">
        <w:rPr>
          <w:rFonts w:ascii="Tahoma" w:hAnsi="Tahoma" w:cs="Tahoma"/>
        </w:rPr>
        <w:t>.</w:t>
      </w:r>
    </w:p>
    <w:p w14:paraId="46BFF4A8" w14:textId="20EB1D71" w:rsidR="00687C11" w:rsidRPr="00320467" w:rsidRDefault="00851944" w:rsidP="0041290C">
      <w:pPr>
        <w:keepNext/>
        <w:keepLines/>
        <w:spacing w:after="160" w:line="259" w:lineRule="auto"/>
        <w:jc w:val="both"/>
        <w:rPr>
          <w:rFonts w:ascii="Tahoma" w:hAnsi="Tahoma" w:cs="Tahoma"/>
        </w:rPr>
      </w:pPr>
      <w:r w:rsidRPr="005117D7">
        <w:rPr>
          <w:rFonts w:ascii="Tahoma" w:hAnsi="Tahoma" w:cs="Tahoma"/>
        </w:rPr>
        <w:t>Pr</w:t>
      </w:r>
      <w:r w:rsidR="00687C11" w:rsidRPr="005117D7">
        <w:rPr>
          <w:rFonts w:ascii="Tahoma" w:hAnsi="Tahoma" w:cs="Tahoma"/>
        </w:rPr>
        <w:t xml:space="preserve">evzem odpadka se šteje za pravilno izvršen, ko se prevzem odpadka dejansko izvede in se evidentira s podpisom prevzemnice – tehtalnega lista s strani voznika izvajalca </w:t>
      </w:r>
      <w:r w:rsidR="00963534" w:rsidRPr="005117D7">
        <w:rPr>
          <w:rFonts w:ascii="Tahoma" w:hAnsi="Tahoma" w:cs="Tahoma"/>
        </w:rPr>
        <w:t>(</w:t>
      </w:r>
      <w:r w:rsidR="00687C11" w:rsidRPr="005117D7">
        <w:rPr>
          <w:rFonts w:ascii="Tahoma" w:hAnsi="Tahoma" w:cs="Tahoma"/>
        </w:rPr>
        <w:t>prevzemnika</w:t>
      </w:r>
      <w:r w:rsidR="00963534" w:rsidRPr="005117D7">
        <w:rPr>
          <w:rFonts w:ascii="Tahoma" w:hAnsi="Tahoma" w:cs="Tahoma"/>
        </w:rPr>
        <w:t>) in</w:t>
      </w:r>
      <w:r w:rsidR="00687C11" w:rsidRPr="005117D7">
        <w:rPr>
          <w:rFonts w:ascii="Tahoma" w:hAnsi="Tahoma" w:cs="Tahoma"/>
        </w:rPr>
        <w:t xml:space="preserve"> naročnika. Izvajalec izpolnjuje elektronske evidenčne liste ter jih vnaša v elektronski sistem o ravnanju z odpadki (IS-Odpadki).  Izvajalec jih izpolnjuje za </w:t>
      </w:r>
      <w:r w:rsidR="00963534" w:rsidRPr="005117D7">
        <w:rPr>
          <w:rFonts w:ascii="Tahoma" w:hAnsi="Tahoma" w:cs="Tahoma"/>
        </w:rPr>
        <w:t xml:space="preserve">prevzete </w:t>
      </w:r>
      <w:r w:rsidR="00687C11" w:rsidRPr="005117D7">
        <w:rPr>
          <w:rFonts w:ascii="Tahoma" w:hAnsi="Tahoma" w:cs="Tahoma"/>
        </w:rPr>
        <w:t>mesečne količine odpadka</w:t>
      </w:r>
      <w:r w:rsidR="00687C11" w:rsidRPr="00320467">
        <w:rPr>
          <w:rFonts w:ascii="Tahoma" w:hAnsi="Tahoma" w:cs="Tahoma"/>
        </w:rPr>
        <w:t>.</w:t>
      </w:r>
    </w:p>
    <w:p w14:paraId="4D199E35" w14:textId="77777777"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lastRenderedPageBreak/>
        <w:t xml:space="preserve">Vozila izvajalca, ki vršijo odvoz </w:t>
      </w:r>
      <w:r>
        <w:rPr>
          <w:rFonts w:ascii="Tahoma" w:hAnsi="Tahoma" w:cs="Tahoma"/>
        </w:rPr>
        <w:t>odpadka</w:t>
      </w:r>
      <w:r w:rsidRPr="00320467">
        <w:rPr>
          <w:rFonts w:ascii="Tahoma" w:hAnsi="Tahoma" w:cs="Tahoma"/>
        </w:rPr>
        <w:t xml:space="preserve">, morajo pred prihodom in odhodom na oziroma z lokacije prevzema </w:t>
      </w:r>
      <w:r>
        <w:rPr>
          <w:rFonts w:ascii="Tahoma" w:hAnsi="Tahoma" w:cs="Tahoma"/>
        </w:rPr>
        <w:t>odpadka</w:t>
      </w:r>
      <w:r w:rsidRPr="00320467">
        <w:rPr>
          <w:rFonts w:ascii="Tahoma" w:hAnsi="Tahoma" w:cs="Tahoma"/>
        </w:rPr>
        <w:t xml:space="preserve"> peljati preko uradno umerjene tehtnice zaradi ugotavljanje mase oziroma količine </w:t>
      </w:r>
      <w:r>
        <w:rPr>
          <w:rFonts w:ascii="Tahoma" w:hAnsi="Tahoma" w:cs="Tahoma"/>
        </w:rPr>
        <w:t>odpadka</w:t>
      </w:r>
      <w:r w:rsidRPr="00F61304">
        <w:rPr>
          <w:rFonts w:ascii="Tahoma" w:hAnsi="Tahoma" w:cs="Tahoma"/>
        </w:rPr>
        <w:t xml:space="preserve"> </w:t>
      </w:r>
      <w:r w:rsidRPr="00320467">
        <w:rPr>
          <w:rFonts w:ascii="Tahoma" w:hAnsi="Tahoma" w:cs="Tahoma"/>
        </w:rPr>
        <w:t xml:space="preserve">(prazno vozilo, polno vozilo), ki je osnova za obračun in vodenje evidenc. Naročnik mora vozniku izvajalca predati potrdilo – prevzemnico oz. tehtalni list. </w:t>
      </w:r>
    </w:p>
    <w:p w14:paraId="6AD7348A" w14:textId="77777777" w:rsidR="00687C11" w:rsidRPr="00320467" w:rsidRDefault="00687C11" w:rsidP="0041290C">
      <w:pPr>
        <w:keepNext/>
        <w:keepLines/>
        <w:spacing w:after="160" w:line="259" w:lineRule="auto"/>
        <w:rPr>
          <w:rFonts w:ascii="Tahoma" w:hAnsi="Tahoma" w:cs="Tahoma"/>
          <w:b/>
        </w:rPr>
      </w:pPr>
      <w:r w:rsidRPr="00320467">
        <w:rPr>
          <w:rFonts w:ascii="Tahoma" w:hAnsi="Tahoma" w:cs="Tahoma"/>
          <w:b/>
        </w:rPr>
        <w:t>Obveznosti strank</w:t>
      </w:r>
      <w:r>
        <w:rPr>
          <w:rFonts w:ascii="Tahoma" w:hAnsi="Tahoma" w:cs="Tahoma"/>
          <w:b/>
        </w:rPr>
        <w:t xml:space="preserve"> okvirnega sporazuma</w:t>
      </w:r>
    </w:p>
    <w:p w14:paraId="5D077171" w14:textId="77777777" w:rsidR="00687C11" w:rsidRPr="0032046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0197D7B1" w14:textId="77777777" w:rsidR="00687C11" w:rsidRPr="00CF551A" w:rsidRDefault="00687C11" w:rsidP="0041290C">
      <w:pPr>
        <w:pStyle w:val="Brezrazmikov"/>
        <w:keepNext/>
        <w:keepLines/>
        <w:jc w:val="both"/>
        <w:rPr>
          <w:rFonts w:ascii="Tahoma" w:hAnsi="Tahoma" w:cs="Tahoma"/>
        </w:rPr>
      </w:pPr>
      <w:r w:rsidRPr="00CF551A">
        <w:rPr>
          <w:rFonts w:ascii="Tahoma" w:hAnsi="Tahoma" w:cs="Tahoma"/>
        </w:rPr>
        <w:t>Izvajalec se obvezuje, da bo:</w:t>
      </w:r>
    </w:p>
    <w:p w14:paraId="393A5A66" w14:textId="77777777" w:rsidR="00687C11" w:rsidRPr="00CF551A" w:rsidRDefault="00687C11" w:rsidP="0041290C">
      <w:pPr>
        <w:pStyle w:val="Brezrazmikov"/>
        <w:keepNext/>
        <w:keepLines/>
        <w:numPr>
          <w:ilvl w:val="0"/>
          <w:numId w:val="37"/>
        </w:numPr>
        <w:jc w:val="both"/>
        <w:rPr>
          <w:rFonts w:ascii="Tahoma" w:hAnsi="Tahoma" w:cs="Tahoma"/>
        </w:rPr>
      </w:pPr>
      <w:r w:rsidRPr="00CF551A">
        <w:rPr>
          <w:rFonts w:ascii="Tahoma" w:hAnsi="Tahoma" w:cs="Tahoma"/>
        </w:rPr>
        <w:t xml:space="preserve">z naročnikom sklenil Pisni sporazum, ki ureja skupne varstvene ukrepe za zagotavljanje varstva in zdravja pri delu, ki jih je potrebno upoštevati na lokaciji RCERO Ljubljana, </w:t>
      </w:r>
    </w:p>
    <w:p w14:paraId="0EAABE45" w14:textId="77777777" w:rsidR="00687C11" w:rsidRPr="00CF551A" w:rsidRDefault="00687C11" w:rsidP="0041290C">
      <w:pPr>
        <w:pStyle w:val="Brezrazmikov"/>
        <w:keepNext/>
        <w:keepLines/>
        <w:numPr>
          <w:ilvl w:val="0"/>
          <w:numId w:val="37"/>
        </w:numPr>
        <w:jc w:val="both"/>
        <w:rPr>
          <w:rFonts w:ascii="Tahoma" w:hAnsi="Tahoma" w:cs="Tahoma"/>
        </w:rPr>
      </w:pPr>
      <w:r w:rsidRPr="00CF551A">
        <w:rPr>
          <w:rFonts w:ascii="Tahoma" w:hAnsi="Tahoma" w:cs="Tahoma"/>
        </w:rPr>
        <w:t>upošteval obstoječe stanje na mikrolokaciji v RCERO Ljubljana, tako da bo</w:t>
      </w:r>
      <w:r>
        <w:rPr>
          <w:rFonts w:ascii="Tahoma" w:hAnsi="Tahoma" w:cs="Tahoma"/>
        </w:rPr>
        <w:t xml:space="preserve"> </w:t>
      </w:r>
      <w:r w:rsidRPr="00CF551A">
        <w:rPr>
          <w:rFonts w:ascii="Tahoma" w:hAnsi="Tahoma" w:cs="Tahoma"/>
        </w:rPr>
        <w:t>omogočala neprekinjen delovni proces na lokaciji RCERO Ljubljana,</w:t>
      </w:r>
    </w:p>
    <w:p w14:paraId="47521962" w14:textId="368221EB" w:rsidR="00687C11" w:rsidRPr="00CF551A" w:rsidRDefault="00687C11" w:rsidP="0041290C">
      <w:pPr>
        <w:pStyle w:val="Brezrazmikov"/>
        <w:keepNext/>
        <w:keepLines/>
        <w:numPr>
          <w:ilvl w:val="0"/>
          <w:numId w:val="37"/>
        </w:numPr>
        <w:jc w:val="both"/>
        <w:rPr>
          <w:rFonts w:ascii="Tahoma" w:hAnsi="Tahoma" w:cs="Tahoma"/>
        </w:rPr>
      </w:pPr>
      <w:r w:rsidRPr="00CF551A">
        <w:rPr>
          <w:rFonts w:ascii="Tahoma" w:hAnsi="Tahoma" w:cs="Tahoma"/>
        </w:rPr>
        <w:t>prevzete storitve izvrši</w:t>
      </w:r>
      <w:r>
        <w:rPr>
          <w:rFonts w:ascii="Tahoma" w:hAnsi="Tahoma" w:cs="Tahoma"/>
        </w:rPr>
        <w:t>l</w:t>
      </w:r>
      <w:r w:rsidRPr="00CF551A">
        <w:rPr>
          <w:rFonts w:ascii="Tahoma" w:hAnsi="Tahoma" w:cs="Tahoma"/>
        </w:rPr>
        <w:t xml:space="preserve"> strokovno pravilno, vestno in kvalitetno, v skladu z vsemi veljavnimi tehničnimi predpisi, standardi in normativi, razpisnimi pogoji, ob tesnem sodelovanju z naročnikom (</w:t>
      </w:r>
      <w:r w:rsidR="00463B87">
        <w:rPr>
          <w:rFonts w:ascii="Tahoma" w:hAnsi="Tahoma" w:cs="Tahoma"/>
        </w:rPr>
        <w:t>z dolžno skrbnostjo</w:t>
      </w:r>
      <w:r w:rsidRPr="00CF551A">
        <w:rPr>
          <w:rFonts w:ascii="Tahoma" w:hAnsi="Tahoma" w:cs="Tahoma"/>
        </w:rPr>
        <w:t>),</w:t>
      </w:r>
    </w:p>
    <w:p w14:paraId="33A4A6E9" w14:textId="77777777" w:rsidR="00687C11" w:rsidRPr="00CF551A" w:rsidRDefault="00687C11" w:rsidP="0041290C">
      <w:pPr>
        <w:pStyle w:val="Brezrazmikov"/>
        <w:keepNext/>
        <w:keepLines/>
        <w:numPr>
          <w:ilvl w:val="0"/>
          <w:numId w:val="37"/>
        </w:numPr>
        <w:jc w:val="both"/>
        <w:rPr>
          <w:rFonts w:ascii="Tahoma" w:hAnsi="Tahoma" w:cs="Tahoma"/>
        </w:rPr>
      </w:pPr>
      <w:r w:rsidRPr="00CF551A">
        <w:rPr>
          <w:rFonts w:ascii="Tahoma" w:hAnsi="Tahoma" w:cs="Tahoma"/>
        </w:rPr>
        <w:t>prevzel odgovornost za izpolnjevanje varstvenih ukrepov na lokaciji RCERO Ljubljana,</w:t>
      </w:r>
    </w:p>
    <w:p w14:paraId="4EA3F81C" w14:textId="77777777" w:rsidR="00687C11" w:rsidRPr="00CF551A" w:rsidRDefault="00687C11" w:rsidP="0041290C">
      <w:pPr>
        <w:pStyle w:val="Brezrazmikov"/>
        <w:keepNext/>
        <w:keepLines/>
        <w:numPr>
          <w:ilvl w:val="0"/>
          <w:numId w:val="37"/>
        </w:numPr>
        <w:jc w:val="both"/>
        <w:rPr>
          <w:rFonts w:ascii="Tahoma" w:hAnsi="Tahoma" w:cs="Tahoma"/>
        </w:rPr>
      </w:pPr>
      <w:r w:rsidRPr="00CF551A">
        <w:rPr>
          <w:rFonts w:ascii="Tahoma" w:hAnsi="Tahoma" w:cs="Tahoma"/>
        </w:rPr>
        <w:t>storitve izvaja</w:t>
      </w:r>
      <w:r>
        <w:rPr>
          <w:rFonts w:ascii="Tahoma" w:hAnsi="Tahoma" w:cs="Tahoma"/>
        </w:rPr>
        <w:t>l</w:t>
      </w:r>
      <w:r w:rsidRPr="00CF551A">
        <w:rPr>
          <w:rFonts w:ascii="Tahoma" w:hAnsi="Tahoma" w:cs="Tahoma"/>
        </w:rPr>
        <w:t xml:space="preserve"> na način, da se ne ogroža varnost in zdravje ostalih na lokaciji RCERO Ljubljana (preprečiti nepooblaščenim osebam dostop v delovno območje strojev, prašenje zmanjšati na najmanjšo možno stopnjo),</w:t>
      </w:r>
    </w:p>
    <w:p w14:paraId="03721E3F" w14:textId="77777777" w:rsidR="00687C11" w:rsidRPr="00CF551A" w:rsidRDefault="00687C11" w:rsidP="0041290C">
      <w:pPr>
        <w:pStyle w:val="Brezrazmikov"/>
        <w:keepNext/>
        <w:keepLines/>
        <w:numPr>
          <w:ilvl w:val="0"/>
          <w:numId w:val="37"/>
        </w:numPr>
        <w:jc w:val="both"/>
        <w:rPr>
          <w:rFonts w:ascii="Tahoma" w:hAnsi="Tahoma" w:cs="Tahoma"/>
        </w:rPr>
      </w:pPr>
      <w:r w:rsidRPr="00CF551A">
        <w:rPr>
          <w:rFonts w:ascii="Tahoma" w:hAnsi="Tahoma" w:cs="Tahoma"/>
        </w:rPr>
        <w:t xml:space="preserve">v času veljavnosti okvirnega sporazuma zagotavljal stalno, redno in nemoteno prevzemanje </w:t>
      </w:r>
      <w:r>
        <w:rPr>
          <w:rFonts w:ascii="Tahoma" w:hAnsi="Tahoma" w:cs="Tahoma"/>
        </w:rPr>
        <w:t>odpadka</w:t>
      </w:r>
      <w:r w:rsidRPr="00F61304">
        <w:rPr>
          <w:rFonts w:ascii="Tahoma" w:hAnsi="Tahoma" w:cs="Tahoma"/>
        </w:rPr>
        <w:t xml:space="preserve"> </w:t>
      </w:r>
      <w:r w:rsidRPr="00CF551A">
        <w:rPr>
          <w:rFonts w:ascii="Tahoma" w:hAnsi="Tahoma" w:cs="Tahoma"/>
        </w:rPr>
        <w:t>ter nj</w:t>
      </w:r>
      <w:r>
        <w:rPr>
          <w:rFonts w:ascii="Tahoma" w:hAnsi="Tahoma" w:cs="Tahoma"/>
        </w:rPr>
        <w:t>egovo</w:t>
      </w:r>
      <w:r w:rsidRPr="00CF551A">
        <w:rPr>
          <w:rFonts w:ascii="Tahoma" w:hAnsi="Tahoma" w:cs="Tahoma"/>
        </w:rPr>
        <w:t xml:space="preserve"> predelavo, skladno z določili veljavnih predpisov </w:t>
      </w:r>
      <w:r>
        <w:rPr>
          <w:rFonts w:ascii="Tahoma" w:hAnsi="Tahoma" w:cs="Tahoma"/>
        </w:rPr>
        <w:t xml:space="preserve">s področja predmeta okvirnega sporazuma </w:t>
      </w:r>
      <w:r w:rsidRPr="00CF551A">
        <w:rPr>
          <w:rFonts w:ascii="Tahoma" w:hAnsi="Tahoma" w:cs="Tahoma"/>
        </w:rPr>
        <w:t xml:space="preserve">ter okoljevarstvenim dovoljenjem za predelavo </w:t>
      </w:r>
      <w:r>
        <w:rPr>
          <w:rFonts w:ascii="Tahoma" w:hAnsi="Tahoma" w:cs="Tahoma"/>
        </w:rPr>
        <w:t>odpadka</w:t>
      </w:r>
      <w:r w:rsidRPr="00CF551A">
        <w:rPr>
          <w:rFonts w:ascii="Tahoma" w:hAnsi="Tahoma" w:cs="Tahoma"/>
        </w:rPr>
        <w:t>,</w:t>
      </w:r>
    </w:p>
    <w:p w14:paraId="4BFF02B8" w14:textId="77777777" w:rsidR="00687C11" w:rsidRPr="00CF551A" w:rsidRDefault="00687C11" w:rsidP="0041290C">
      <w:pPr>
        <w:pStyle w:val="Brezrazmikov"/>
        <w:keepNext/>
        <w:keepLines/>
        <w:numPr>
          <w:ilvl w:val="0"/>
          <w:numId w:val="37"/>
        </w:numPr>
        <w:jc w:val="both"/>
        <w:rPr>
          <w:rFonts w:ascii="Tahoma" w:hAnsi="Tahoma" w:cs="Tahoma"/>
        </w:rPr>
      </w:pPr>
      <w:r w:rsidRPr="00CF551A">
        <w:rPr>
          <w:rFonts w:ascii="Tahoma" w:hAnsi="Tahoma" w:cs="Tahoma"/>
        </w:rPr>
        <w:t>redno in ažurno potrjeval elektronske evidenčne liste v informacijskem sistemu ravnanja z odpadki (IS-Odpadki – na spletni strani ARSO),</w:t>
      </w:r>
    </w:p>
    <w:p w14:paraId="111830A7" w14:textId="77777777" w:rsidR="00687C11" w:rsidRPr="00CF551A" w:rsidRDefault="00687C11" w:rsidP="0041290C">
      <w:pPr>
        <w:pStyle w:val="Brezrazmikov"/>
        <w:keepNext/>
        <w:keepLines/>
        <w:numPr>
          <w:ilvl w:val="0"/>
          <w:numId w:val="37"/>
        </w:numPr>
        <w:jc w:val="both"/>
        <w:rPr>
          <w:rFonts w:ascii="Tahoma" w:hAnsi="Tahoma" w:cs="Tahoma"/>
        </w:rPr>
      </w:pPr>
      <w:r w:rsidRPr="00CF551A">
        <w:rPr>
          <w:rFonts w:ascii="Tahoma" w:hAnsi="Tahoma" w:cs="Tahoma"/>
        </w:rPr>
        <w:t>obveščal naročnika o vseh spremembah, ki bi lahko vplivale na izvršitev obveznosti po okvirnem sporazumu,</w:t>
      </w:r>
    </w:p>
    <w:p w14:paraId="680F280B" w14:textId="77777777" w:rsidR="00687C11" w:rsidRDefault="00687C11" w:rsidP="0041290C">
      <w:pPr>
        <w:pStyle w:val="Brezrazmikov"/>
        <w:keepNext/>
        <w:keepLines/>
        <w:numPr>
          <w:ilvl w:val="0"/>
          <w:numId w:val="37"/>
        </w:numPr>
        <w:jc w:val="both"/>
        <w:rPr>
          <w:rFonts w:ascii="Tahoma" w:hAnsi="Tahoma" w:cs="Tahoma"/>
        </w:rPr>
      </w:pPr>
      <w:r w:rsidRPr="00CF551A">
        <w:rPr>
          <w:rFonts w:ascii="Tahoma" w:hAnsi="Tahoma" w:cs="Tahoma"/>
        </w:rPr>
        <w:t>poravnal vso morebitno nastalo škodo, ki bi jo med izvajanjem storitev povzročil na napravah naročnika ali drugim osebam.</w:t>
      </w:r>
    </w:p>
    <w:p w14:paraId="288022BC" w14:textId="77777777" w:rsidR="00687C11" w:rsidRPr="00CF551A" w:rsidRDefault="00687C11" w:rsidP="0041290C">
      <w:pPr>
        <w:pStyle w:val="Brezrazmikov"/>
        <w:keepNext/>
        <w:keepLines/>
        <w:jc w:val="both"/>
        <w:rPr>
          <w:rFonts w:ascii="Tahoma" w:hAnsi="Tahoma" w:cs="Tahoma"/>
        </w:rPr>
      </w:pPr>
    </w:p>
    <w:p w14:paraId="56C15FFC" w14:textId="77777777" w:rsidR="00687C11" w:rsidRDefault="00687C11" w:rsidP="0041290C">
      <w:pPr>
        <w:pStyle w:val="Brezrazmikov"/>
        <w:keepNext/>
        <w:keepLines/>
        <w:jc w:val="both"/>
        <w:rPr>
          <w:rFonts w:ascii="Tahoma" w:hAnsi="Tahoma" w:cs="Tahoma"/>
        </w:rPr>
      </w:pPr>
      <w:r w:rsidRPr="00CF551A">
        <w:rPr>
          <w:rFonts w:ascii="Tahoma" w:hAnsi="Tahoma" w:cs="Tahoma"/>
        </w:rPr>
        <w:t xml:space="preserve">Stroški vseh obveznosti izvajalca, ki so navedene v tem členu okvirnega sporazuma, so zajeti v ceni po tem okvirnem sporazumu. Izvajalec nima pravice zahtevati dodatnega plačila za navedene obveznosti. </w:t>
      </w:r>
    </w:p>
    <w:p w14:paraId="538C30A5" w14:textId="77777777" w:rsidR="00687C11" w:rsidRPr="00320467" w:rsidRDefault="00687C11" w:rsidP="0041290C">
      <w:pPr>
        <w:pStyle w:val="Brezrazmikov"/>
        <w:keepNext/>
        <w:keepLines/>
        <w:jc w:val="both"/>
      </w:pPr>
    </w:p>
    <w:p w14:paraId="754FD3E0" w14:textId="5F7C39F4" w:rsidR="00687C11" w:rsidRPr="00320467" w:rsidRDefault="00687C11" w:rsidP="0041290C">
      <w:pPr>
        <w:pStyle w:val="Brezrazmikov"/>
        <w:keepNext/>
        <w:keepLines/>
        <w:jc w:val="both"/>
        <w:rPr>
          <w:rFonts w:ascii="Tahoma" w:hAnsi="Tahoma" w:cs="Tahoma"/>
        </w:rPr>
      </w:pPr>
      <w:r w:rsidRPr="00CF551A">
        <w:rPr>
          <w:rFonts w:ascii="Tahoma" w:hAnsi="Tahoma" w:cs="Tahoma"/>
        </w:rPr>
        <w:t>Izvajalec v celoti odgovarja za delo podizvajalcev ter za delo subjektov, katerih zmogljivosti namerava uporabiti izvajalec, kot da bi delo opravil sam.</w:t>
      </w:r>
    </w:p>
    <w:p w14:paraId="1280318A"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5AF923AB" w14:textId="77777777" w:rsidR="00687C11" w:rsidRPr="00320467" w:rsidRDefault="00687C11" w:rsidP="0041290C">
      <w:pPr>
        <w:keepNext/>
        <w:keepLines/>
        <w:spacing w:after="160" w:line="259" w:lineRule="auto"/>
        <w:rPr>
          <w:rFonts w:ascii="Tahoma" w:hAnsi="Tahoma" w:cs="Tahoma"/>
        </w:rPr>
      </w:pPr>
      <w:r w:rsidRPr="00320467">
        <w:rPr>
          <w:rFonts w:ascii="Tahoma" w:hAnsi="Tahoma" w:cs="Tahoma"/>
        </w:rPr>
        <w:t>Naročnik se obvezuje, da bo:</w:t>
      </w:r>
    </w:p>
    <w:p w14:paraId="22DA3B3A" w14:textId="77777777" w:rsidR="00687C11" w:rsidRPr="00CF551A" w:rsidRDefault="00687C11" w:rsidP="0041290C">
      <w:pPr>
        <w:pStyle w:val="Brezrazmikov"/>
        <w:keepNext/>
        <w:keepLines/>
        <w:numPr>
          <w:ilvl w:val="0"/>
          <w:numId w:val="38"/>
        </w:numPr>
        <w:jc w:val="both"/>
        <w:rPr>
          <w:rFonts w:ascii="Tahoma" w:hAnsi="Tahoma" w:cs="Tahoma"/>
        </w:rPr>
      </w:pPr>
      <w:r w:rsidRPr="00CF551A">
        <w:rPr>
          <w:rFonts w:ascii="Tahoma" w:hAnsi="Tahoma" w:cs="Tahoma"/>
        </w:rPr>
        <w:t xml:space="preserve">z izvajalcem sklenil Pisni sporazum, ki ureja skupne varstvene ukrepe za zagotavljanje varstva in zdravja pri delu, ki jih je potrebno upoštevati na lokaciji RCERO Ljubljana, </w:t>
      </w:r>
    </w:p>
    <w:p w14:paraId="291EED53" w14:textId="77777777" w:rsidR="00687C11" w:rsidRPr="00CF551A" w:rsidRDefault="00687C11" w:rsidP="0041290C">
      <w:pPr>
        <w:pStyle w:val="Brezrazmikov"/>
        <w:keepNext/>
        <w:keepLines/>
        <w:numPr>
          <w:ilvl w:val="0"/>
          <w:numId w:val="38"/>
        </w:numPr>
        <w:jc w:val="both"/>
        <w:rPr>
          <w:rFonts w:ascii="Tahoma" w:hAnsi="Tahoma" w:cs="Tahoma"/>
        </w:rPr>
      </w:pPr>
      <w:r w:rsidRPr="00CF551A">
        <w:rPr>
          <w:rFonts w:ascii="Tahoma" w:hAnsi="Tahoma" w:cs="Tahoma"/>
        </w:rPr>
        <w:t xml:space="preserve">sodeloval z izvajalcem z namenom, da se </w:t>
      </w:r>
      <w:r>
        <w:rPr>
          <w:rFonts w:ascii="Tahoma" w:hAnsi="Tahoma" w:cs="Tahoma"/>
        </w:rPr>
        <w:t xml:space="preserve">storitve </w:t>
      </w:r>
      <w:r w:rsidRPr="00CF551A">
        <w:rPr>
          <w:rFonts w:ascii="Tahoma" w:hAnsi="Tahoma" w:cs="Tahoma"/>
        </w:rPr>
        <w:t>izvršijo pravočasno,</w:t>
      </w:r>
    </w:p>
    <w:p w14:paraId="2283470C" w14:textId="77777777" w:rsidR="00687C11" w:rsidRPr="00CF551A" w:rsidRDefault="00687C11" w:rsidP="0041290C">
      <w:pPr>
        <w:pStyle w:val="Brezrazmikov"/>
        <w:keepNext/>
        <w:keepLines/>
        <w:numPr>
          <w:ilvl w:val="0"/>
          <w:numId w:val="38"/>
        </w:numPr>
        <w:jc w:val="both"/>
        <w:rPr>
          <w:rFonts w:ascii="Tahoma" w:hAnsi="Tahoma" w:cs="Tahoma"/>
        </w:rPr>
      </w:pPr>
      <w:r w:rsidRPr="00CF551A">
        <w:rPr>
          <w:rFonts w:ascii="Tahoma" w:hAnsi="Tahoma" w:cs="Tahoma"/>
        </w:rPr>
        <w:t xml:space="preserve">tekoče obveščal izvajalca o vseh spremembah, ki bi lahko vplivale na izvršitev </w:t>
      </w:r>
      <w:r>
        <w:rPr>
          <w:rFonts w:ascii="Tahoma" w:hAnsi="Tahoma" w:cs="Tahoma"/>
        </w:rPr>
        <w:t>storitev</w:t>
      </w:r>
      <w:r w:rsidRPr="00CF551A">
        <w:rPr>
          <w:rFonts w:ascii="Tahoma" w:hAnsi="Tahoma" w:cs="Tahoma"/>
        </w:rPr>
        <w:t>,</w:t>
      </w:r>
    </w:p>
    <w:p w14:paraId="21494C30" w14:textId="2F375C8A" w:rsidR="00687C11" w:rsidRPr="00CF551A" w:rsidRDefault="00687C11" w:rsidP="0041290C">
      <w:pPr>
        <w:pStyle w:val="Brezrazmikov"/>
        <w:keepNext/>
        <w:keepLines/>
        <w:numPr>
          <w:ilvl w:val="0"/>
          <w:numId w:val="38"/>
        </w:numPr>
        <w:jc w:val="both"/>
        <w:rPr>
          <w:rFonts w:ascii="Tahoma" w:hAnsi="Tahoma" w:cs="Tahoma"/>
        </w:rPr>
      </w:pPr>
      <w:r>
        <w:rPr>
          <w:rFonts w:ascii="Tahoma" w:hAnsi="Tahoma" w:cs="Tahoma"/>
        </w:rPr>
        <w:t>nudil</w:t>
      </w:r>
      <w:r w:rsidRPr="00CF551A">
        <w:rPr>
          <w:rFonts w:ascii="Tahoma" w:hAnsi="Tahoma" w:cs="Tahoma"/>
        </w:rPr>
        <w:t xml:space="preserve"> nakladanje </w:t>
      </w:r>
      <w:r>
        <w:rPr>
          <w:rFonts w:ascii="Tahoma" w:hAnsi="Tahoma" w:cs="Tahoma"/>
        </w:rPr>
        <w:t>odpadka</w:t>
      </w:r>
      <w:r w:rsidRPr="00F61304">
        <w:rPr>
          <w:rFonts w:ascii="Tahoma" w:hAnsi="Tahoma" w:cs="Tahoma"/>
        </w:rPr>
        <w:t xml:space="preserve"> </w:t>
      </w:r>
      <w:r w:rsidRPr="00CF551A">
        <w:rPr>
          <w:rFonts w:ascii="Tahoma" w:hAnsi="Tahoma" w:cs="Tahoma"/>
        </w:rPr>
        <w:t>na prevozna sredstva izvajalca</w:t>
      </w:r>
      <w:r>
        <w:rPr>
          <w:rFonts w:ascii="Tahoma" w:hAnsi="Tahoma" w:cs="Tahoma"/>
        </w:rPr>
        <w:t xml:space="preserve"> proti plačilu 6,50 EUR/tono brez DDV</w:t>
      </w:r>
      <w:r w:rsidR="00B55C26">
        <w:rPr>
          <w:rFonts w:ascii="Tahoma" w:hAnsi="Tahoma" w:cs="Tahoma"/>
        </w:rPr>
        <w:t>. Naročnik</w:t>
      </w:r>
      <w:r w:rsidR="00B55C26" w:rsidRPr="00320467">
        <w:rPr>
          <w:rFonts w:ascii="Tahoma" w:hAnsi="Tahoma" w:cs="Tahoma"/>
        </w:rPr>
        <w:t xml:space="preserve"> bo </w:t>
      </w:r>
      <w:r w:rsidR="00B55C26">
        <w:rPr>
          <w:rFonts w:ascii="Tahoma" w:hAnsi="Tahoma" w:cs="Tahoma"/>
        </w:rPr>
        <w:t xml:space="preserve">izvajalcu </w:t>
      </w:r>
      <w:r w:rsidR="00B55C26" w:rsidRPr="00320467">
        <w:rPr>
          <w:rFonts w:ascii="Tahoma" w:hAnsi="Tahoma" w:cs="Tahoma"/>
        </w:rPr>
        <w:t xml:space="preserve">izstavil račun za izvedene storitve </w:t>
      </w:r>
      <w:r w:rsidR="00B55C26">
        <w:rPr>
          <w:rFonts w:ascii="Tahoma" w:hAnsi="Tahoma" w:cs="Tahoma"/>
        </w:rPr>
        <w:t xml:space="preserve">nakladanja odpadkov </w:t>
      </w:r>
      <w:r w:rsidR="00B55C26" w:rsidRPr="00320467">
        <w:rPr>
          <w:rFonts w:ascii="Tahoma" w:hAnsi="Tahoma" w:cs="Tahoma"/>
        </w:rPr>
        <w:t xml:space="preserve">do </w:t>
      </w:r>
      <w:r w:rsidR="00B55C26">
        <w:rPr>
          <w:rFonts w:ascii="Tahoma" w:hAnsi="Tahoma" w:cs="Tahoma"/>
        </w:rPr>
        <w:t>osmega</w:t>
      </w:r>
      <w:r w:rsidR="00B55C26" w:rsidRPr="00320467">
        <w:rPr>
          <w:rFonts w:ascii="Tahoma" w:hAnsi="Tahoma" w:cs="Tahoma"/>
        </w:rPr>
        <w:t xml:space="preserve"> (</w:t>
      </w:r>
      <w:r w:rsidR="00B55C26">
        <w:rPr>
          <w:rFonts w:ascii="Tahoma" w:hAnsi="Tahoma" w:cs="Tahoma"/>
        </w:rPr>
        <w:t>8</w:t>
      </w:r>
      <w:r w:rsidR="00B55C26" w:rsidRPr="00320467">
        <w:rPr>
          <w:rFonts w:ascii="Tahoma" w:hAnsi="Tahoma" w:cs="Tahoma"/>
        </w:rPr>
        <w:t xml:space="preserve">.) </w:t>
      </w:r>
      <w:r w:rsidR="00B55C26">
        <w:rPr>
          <w:rFonts w:ascii="Tahoma" w:hAnsi="Tahoma" w:cs="Tahoma"/>
        </w:rPr>
        <w:t xml:space="preserve">koledarskega </w:t>
      </w:r>
      <w:r w:rsidR="00B55C26" w:rsidRPr="00320467">
        <w:rPr>
          <w:rFonts w:ascii="Tahoma" w:hAnsi="Tahoma" w:cs="Tahoma"/>
        </w:rPr>
        <w:t>dne v tekočem mesecu za pretekli mesec. Storitev se šteje za opravljeno s pretekom zadnjega dne meseca, ki je zajet v izstavljenem računu</w:t>
      </w:r>
      <w:r w:rsidR="00420589">
        <w:rPr>
          <w:rFonts w:ascii="Tahoma" w:hAnsi="Tahoma" w:cs="Tahoma"/>
        </w:rPr>
        <w:t>.</w:t>
      </w:r>
      <w:r w:rsidR="00420589" w:rsidRPr="00420589">
        <w:t xml:space="preserve"> </w:t>
      </w:r>
      <w:r w:rsidR="00420589" w:rsidRPr="00420589">
        <w:rPr>
          <w:rFonts w:ascii="Tahoma" w:hAnsi="Tahoma" w:cs="Tahoma"/>
        </w:rPr>
        <w:t xml:space="preserve">DDV bo </w:t>
      </w:r>
      <w:r w:rsidR="0019262F">
        <w:rPr>
          <w:rFonts w:ascii="Tahoma" w:hAnsi="Tahoma" w:cs="Tahoma"/>
        </w:rPr>
        <w:t>naročnik</w:t>
      </w:r>
      <w:r w:rsidR="00420589" w:rsidRPr="00420589">
        <w:rPr>
          <w:rFonts w:ascii="Tahoma" w:hAnsi="Tahoma" w:cs="Tahoma"/>
        </w:rPr>
        <w:t xml:space="preserve"> zaračunal na podlagi veljavne zakonodaje Republike Slovenije</w:t>
      </w:r>
      <w:r w:rsidR="005117D7">
        <w:rPr>
          <w:rFonts w:ascii="Tahoma" w:hAnsi="Tahoma" w:cs="Tahoma"/>
        </w:rPr>
        <w:t>,</w:t>
      </w:r>
    </w:p>
    <w:p w14:paraId="13FC8317" w14:textId="77777777" w:rsidR="00687C11" w:rsidRPr="00CF551A" w:rsidRDefault="00687C11" w:rsidP="0041290C">
      <w:pPr>
        <w:pStyle w:val="Brezrazmikov"/>
        <w:keepNext/>
        <w:keepLines/>
        <w:numPr>
          <w:ilvl w:val="0"/>
          <w:numId w:val="38"/>
        </w:numPr>
        <w:jc w:val="both"/>
        <w:rPr>
          <w:rFonts w:ascii="Tahoma" w:hAnsi="Tahoma" w:cs="Tahoma"/>
        </w:rPr>
      </w:pPr>
      <w:r w:rsidRPr="00CF551A">
        <w:rPr>
          <w:rFonts w:ascii="Tahoma" w:hAnsi="Tahoma" w:cs="Tahoma"/>
        </w:rPr>
        <w:t xml:space="preserve">izvajal tehtanje </w:t>
      </w:r>
      <w:r>
        <w:rPr>
          <w:rFonts w:ascii="Tahoma" w:hAnsi="Tahoma" w:cs="Tahoma"/>
        </w:rPr>
        <w:t>odpadka</w:t>
      </w:r>
      <w:r w:rsidRPr="00F61304">
        <w:rPr>
          <w:rFonts w:ascii="Tahoma" w:hAnsi="Tahoma" w:cs="Tahoma"/>
        </w:rPr>
        <w:t xml:space="preserve"> </w:t>
      </w:r>
      <w:r w:rsidRPr="00CF551A">
        <w:rPr>
          <w:rFonts w:ascii="Tahoma" w:hAnsi="Tahoma" w:cs="Tahoma"/>
        </w:rPr>
        <w:t xml:space="preserve">na uradno umerjeni tehtnici naročnika pred odvozom z lokacije RCERO Ljubljana, </w:t>
      </w:r>
    </w:p>
    <w:p w14:paraId="593DBEEE" w14:textId="4CD149CD" w:rsidR="00687C11" w:rsidRPr="00CF551A" w:rsidRDefault="00687C11" w:rsidP="0041290C">
      <w:pPr>
        <w:pStyle w:val="Brezrazmikov"/>
        <w:keepNext/>
        <w:keepLines/>
        <w:numPr>
          <w:ilvl w:val="0"/>
          <w:numId w:val="38"/>
        </w:numPr>
        <w:jc w:val="both"/>
        <w:rPr>
          <w:rFonts w:ascii="Tahoma" w:hAnsi="Tahoma" w:cs="Tahoma"/>
        </w:rPr>
      </w:pPr>
      <w:r w:rsidRPr="00CF551A">
        <w:rPr>
          <w:rFonts w:ascii="Tahoma" w:hAnsi="Tahoma" w:cs="Tahoma"/>
        </w:rPr>
        <w:t>izvajalcu sporočil vse spremembe, ki se nanašajo na izvajanje s tem okvirnim sporazumom opredeljenih storitev,</w:t>
      </w:r>
    </w:p>
    <w:p w14:paraId="30D2856E" w14:textId="77777777" w:rsidR="00687C11" w:rsidRPr="00CF551A" w:rsidRDefault="00687C11" w:rsidP="0041290C">
      <w:pPr>
        <w:pStyle w:val="Brezrazmikov"/>
        <w:keepNext/>
        <w:keepLines/>
        <w:numPr>
          <w:ilvl w:val="0"/>
          <w:numId w:val="38"/>
        </w:numPr>
        <w:jc w:val="both"/>
        <w:rPr>
          <w:rFonts w:ascii="Tahoma" w:hAnsi="Tahoma" w:cs="Tahoma"/>
        </w:rPr>
      </w:pPr>
      <w:r w:rsidRPr="00CF551A">
        <w:rPr>
          <w:rFonts w:ascii="Tahoma" w:hAnsi="Tahoma" w:cs="Tahoma"/>
        </w:rPr>
        <w:lastRenderedPageBreak/>
        <w:t>plačeval naročene in opravljene storitve v dogovorjenih rokih iz tega okvirnega sporazuma.</w:t>
      </w:r>
    </w:p>
    <w:p w14:paraId="1755A60E" w14:textId="77777777" w:rsidR="00687C11" w:rsidRDefault="00687C11" w:rsidP="0041290C">
      <w:pPr>
        <w:pStyle w:val="Brezrazmikov"/>
        <w:keepNext/>
        <w:keepLines/>
        <w:numPr>
          <w:ilvl w:val="0"/>
          <w:numId w:val="38"/>
        </w:numPr>
        <w:jc w:val="both"/>
        <w:rPr>
          <w:rFonts w:ascii="Tahoma" w:hAnsi="Tahoma" w:cs="Tahoma"/>
        </w:rPr>
      </w:pPr>
      <w:r w:rsidRPr="00CF551A">
        <w:rPr>
          <w:rFonts w:ascii="Tahoma" w:hAnsi="Tahoma" w:cs="Tahoma"/>
        </w:rPr>
        <w:t>dostavljal izvajalcu vse podatke, ki so potrebni za strokovno izvedbo storitev, dogovorjenih s tem okvirnim sporazumom.</w:t>
      </w:r>
    </w:p>
    <w:p w14:paraId="4BD01970" w14:textId="77777777" w:rsidR="00687C11" w:rsidRDefault="00687C11" w:rsidP="0041290C">
      <w:pPr>
        <w:pStyle w:val="Brezrazmikov"/>
        <w:keepNext/>
        <w:keepLines/>
        <w:ind w:left="720"/>
        <w:jc w:val="both"/>
        <w:rPr>
          <w:rFonts w:ascii="Tahoma" w:hAnsi="Tahoma" w:cs="Tahoma"/>
        </w:rPr>
      </w:pPr>
    </w:p>
    <w:p w14:paraId="096CB9EE" w14:textId="77777777" w:rsidR="00687C11" w:rsidRDefault="00687C11" w:rsidP="0041290C">
      <w:pPr>
        <w:pStyle w:val="Brezrazmikov"/>
        <w:keepNext/>
        <w:keepLines/>
        <w:ind w:left="720"/>
        <w:jc w:val="both"/>
        <w:rPr>
          <w:rFonts w:ascii="Tahoma" w:hAnsi="Tahoma" w:cs="Tahoma"/>
        </w:rPr>
      </w:pPr>
    </w:p>
    <w:p w14:paraId="2B258394" w14:textId="77777777" w:rsidR="00687C11" w:rsidRPr="00320467" w:rsidRDefault="00687C11" w:rsidP="0041290C">
      <w:pPr>
        <w:keepNext/>
        <w:keepLines/>
        <w:spacing w:after="160" w:line="259" w:lineRule="auto"/>
        <w:rPr>
          <w:rFonts w:ascii="Tahoma" w:hAnsi="Tahoma" w:cs="Tahoma"/>
          <w:b/>
        </w:rPr>
      </w:pPr>
      <w:r w:rsidRPr="00320467">
        <w:rPr>
          <w:rFonts w:ascii="Tahoma" w:hAnsi="Tahoma" w:cs="Tahoma"/>
          <w:b/>
        </w:rPr>
        <w:t>Višja sila</w:t>
      </w:r>
    </w:p>
    <w:p w14:paraId="59358D5F" w14:textId="77777777" w:rsidR="00687C11" w:rsidRPr="00184529" w:rsidRDefault="00687C11" w:rsidP="0041290C">
      <w:pPr>
        <w:pStyle w:val="Odstavekseznama"/>
        <w:keepNext/>
        <w:keepLines/>
        <w:numPr>
          <w:ilvl w:val="0"/>
          <w:numId w:val="36"/>
        </w:numPr>
        <w:spacing w:after="160" w:line="259" w:lineRule="auto"/>
        <w:jc w:val="center"/>
        <w:rPr>
          <w:rFonts w:ascii="Tahoma" w:hAnsi="Tahoma" w:cs="Tahoma"/>
        </w:rPr>
      </w:pPr>
      <w:r w:rsidRPr="00184529">
        <w:rPr>
          <w:rFonts w:ascii="Tahoma" w:hAnsi="Tahoma" w:cs="Tahoma"/>
        </w:rPr>
        <w:t>člen</w:t>
      </w:r>
    </w:p>
    <w:p w14:paraId="767D4FB9" w14:textId="77777777" w:rsidR="00687C11" w:rsidRPr="005D2AA5" w:rsidRDefault="00687C11" w:rsidP="0041290C">
      <w:pPr>
        <w:keepNext/>
        <w:keepLines/>
        <w:spacing w:after="160" w:line="259" w:lineRule="auto"/>
        <w:jc w:val="both"/>
        <w:rPr>
          <w:rFonts w:ascii="Tahoma" w:hAnsi="Tahoma" w:cs="Tahoma"/>
        </w:rPr>
      </w:pPr>
      <w:r w:rsidRPr="005D2AA5">
        <w:rPr>
          <w:rFonts w:ascii="Tahoma" w:hAnsi="Tahoma" w:cs="Tahoma"/>
        </w:rPr>
        <w:t>Izvajalec ni odgovoren za delno ali celotno neizpolnjevanje obveznosti, če je to posledica višje sile.</w:t>
      </w:r>
    </w:p>
    <w:p w14:paraId="406860B9" w14:textId="77777777" w:rsidR="00687C11" w:rsidRPr="005D2AA5" w:rsidRDefault="00687C11" w:rsidP="0041290C">
      <w:pPr>
        <w:keepNext/>
        <w:keepLines/>
        <w:spacing w:after="160" w:line="259" w:lineRule="auto"/>
        <w:jc w:val="both"/>
        <w:rPr>
          <w:rFonts w:ascii="Tahoma" w:hAnsi="Tahoma" w:cs="Tahoma"/>
        </w:rPr>
      </w:pPr>
      <w:r w:rsidRPr="005D2AA5">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okvirnega sporazuma. </w:t>
      </w:r>
      <w:r>
        <w:rPr>
          <w:rFonts w:ascii="Tahoma" w:hAnsi="Tahoma" w:cs="Tahoma"/>
        </w:rPr>
        <w:t xml:space="preserve">V primeru, da je </w:t>
      </w:r>
      <w:r w:rsidRPr="005D2AA5">
        <w:rPr>
          <w:rFonts w:ascii="Tahoma" w:hAnsi="Tahoma" w:cs="Tahoma"/>
        </w:rPr>
        <w:t xml:space="preserve">izvedba </w:t>
      </w:r>
      <w:r>
        <w:rPr>
          <w:rFonts w:ascii="Tahoma" w:hAnsi="Tahoma" w:cs="Tahoma"/>
        </w:rPr>
        <w:t>storitev</w:t>
      </w:r>
      <w:r w:rsidRPr="005D2AA5">
        <w:rPr>
          <w:rFonts w:ascii="Tahoma" w:hAnsi="Tahoma" w:cs="Tahoma"/>
        </w:rPr>
        <w:t xml:space="preserve"> delno ali v celoti motena oziroma preprečena zaradi višje sile, je izvajalec o tem dolžan nemudoma obvestiti naročnika</w:t>
      </w:r>
      <w:r w:rsidRPr="00CF551A">
        <w:rPr>
          <w:rFonts w:ascii="Tahoma" w:hAnsi="Tahoma" w:cs="Tahoma"/>
        </w:rPr>
        <w:t xml:space="preserve"> </w:t>
      </w:r>
      <w:r w:rsidRPr="005D2AA5">
        <w:rPr>
          <w:rFonts w:ascii="Tahoma" w:hAnsi="Tahoma" w:cs="Tahoma"/>
        </w:rPr>
        <w:t>in pri tem tudi navesti vzroke zamude ter okvirni/pričakovani dejanski rok</w:t>
      </w:r>
      <w:r>
        <w:rPr>
          <w:rFonts w:ascii="Tahoma" w:hAnsi="Tahoma" w:cs="Tahoma"/>
        </w:rPr>
        <w:t xml:space="preserve"> izvedbe storitev</w:t>
      </w:r>
      <w:r w:rsidRPr="005D2AA5">
        <w:rPr>
          <w:rFonts w:ascii="Tahoma" w:hAnsi="Tahoma" w:cs="Tahoma"/>
        </w:rPr>
        <w:t>. Prav tako ga je dolžan sproti obveščati o prenehanju takih okoliščin. Roki iz tega okvirnega sporazuma se podaljšajo za čas trajanja višje sile. Na zahtevo naročnika je izvajalec dolžan dokazati obstoj višje sile.</w:t>
      </w:r>
    </w:p>
    <w:p w14:paraId="7F535E10" w14:textId="3D270CCA" w:rsidR="00687C11" w:rsidRPr="00320467" w:rsidRDefault="00687C11" w:rsidP="0041290C">
      <w:pPr>
        <w:keepNext/>
        <w:keepLines/>
        <w:spacing w:after="160" w:line="259" w:lineRule="auto"/>
        <w:jc w:val="both"/>
        <w:rPr>
          <w:rFonts w:ascii="Tahoma" w:hAnsi="Tahoma" w:cs="Tahoma"/>
        </w:rPr>
      </w:pPr>
      <w:r w:rsidRPr="005D2AA5">
        <w:rPr>
          <w:rFonts w:ascii="Tahoma" w:hAnsi="Tahoma" w:cs="Tahoma"/>
        </w:rPr>
        <w:t>Pomanjkanje delovne sile ali materiala pri izvajalcu ali pri njegovih podizvajalcih se ne šteje za višjo silo, razen, če ni posledica le-te.</w:t>
      </w:r>
      <w:r>
        <w:rPr>
          <w:rFonts w:ascii="Tahoma" w:hAnsi="Tahoma" w:cs="Tahoma"/>
        </w:rPr>
        <w:t xml:space="preserve"> Samo</w:t>
      </w:r>
      <w:r w:rsidRPr="00320467">
        <w:rPr>
          <w:rFonts w:ascii="Tahoma" w:hAnsi="Tahoma" w:cs="Tahoma"/>
        </w:rPr>
        <w:t xml:space="preserve"> v primerih, navedenih v tem členu, naročnik ne bo izvajal sankcij proti izvajalcu po 1</w:t>
      </w:r>
      <w:r>
        <w:rPr>
          <w:rFonts w:ascii="Tahoma" w:hAnsi="Tahoma" w:cs="Tahoma"/>
        </w:rPr>
        <w:t>4</w:t>
      </w:r>
      <w:r w:rsidRPr="00320467">
        <w:rPr>
          <w:rFonts w:ascii="Tahoma" w:hAnsi="Tahoma" w:cs="Tahoma"/>
        </w:rPr>
        <w:t>.</w:t>
      </w:r>
      <w:r w:rsidR="008848BE">
        <w:rPr>
          <w:rFonts w:ascii="Tahoma" w:hAnsi="Tahoma" w:cs="Tahoma"/>
        </w:rPr>
        <w:t xml:space="preserve"> in 20.</w:t>
      </w:r>
      <w:r w:rsidRPr="00320467">
        <w:rPr>
          <w:rFonts w:ascii="Tahoma" w:hAnsi="Tahoma" w:cs="Tahoma"/>
        </w:rPr>
        <w:t xml:space="preserve"> členu te</w:t>
      </w:r>
      <w:r>
        <w:rPr>
          <w:rFonts w:ascii="Tahoma" w:hAnsi="Tahoma" w:cs="Tahoma"/>
        </w:rPr>
        <w:t>ga</w:t>
      </w:r>
      <w:r w:rsidRPr="00320467">
        <w:rPr>
          <w:rFonts w:ascii="Tahoma" w:hAnsi="Tahoma" w:cs="Tahoma"/>
        </w:rPr>
        <w:t xml:space="preserve"> </w:t>
      </w:r>
      <w:r>
        <w:rPr>
          <w:rFonts w:ascii="Tahoma" w:hAnsi="Tahoma" w:cs="Tahoma"/>
        </w:rPr>
        <w:t>okvirnega sporazuma</w:t>
      </w:r>
      <w:r w:rsidRPr="00320467">
        <w:rPr>
          <w:rFonts w:ascii="Tahoma" w:hAnsi="Tahoma" w:cs="Tahoma"/>
        </w:rPr>
        <w:t>.</w:t>
      </w:r>
    </w:p>
    <w:p w14:paraId="5F39EC0F" w14:textId="77777777" w:rsidR="00687C11" w:rsidRPr="00320467" w:rsidRDefault="00687C11" w:rsidP="00821A70">
      <w:pPr>
        <w:keepNext/>
        <w:keepLines/>
        <w:rPr>
          <w:rFonts w:ascii="Tahoma" w:hAnsi="Tahoma" w:cs="Tahoma"/>
          <w:b/>
        </w:rPr>
      </w:pPr>
      <w:r w:rsidRPr="00320467">
        <w:rPr>
          <w:rFonts w:ascii="Tahoma" w:hAnsi="Tahoma" w:cs="Tahoma"/>
          <w:b/>
        </w:rPr>
        <w:t>Finančno zavarovanje</w:t>
      </w:r>
    </w:p>
    <w:p w14:paraId="4C21E1CD"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4AE053F5" w14:textId="5380A2FF" w:rsidR="00687C11" w:rsidRPr="004B62DC" w:rsidRDefault="00687C11" w:rsidP="0041290C">
      <w:pPr>
        <w:keepNext/>
        <w:keepLines/>
        <w:tabs>
          <w:tab w:val="left" w:pos="709"/>
          <w:tab w:val="left" w:pos="1702"/>
        </w:tabs>
        <w:jc w:val="both"/>
        <w:rPr>
          <w:rFonts w:ascii="Tahoma" w:hAnsi="Tahoma" w:cs="Tahoma"/>
          <w:i/>
        </w:rPr>
      </w:pPr>
      <w:r w:rsidRPr="004B62DC">
        <w:rPr>
          <w:rFonts w:ascii="Tahoma" w:hAnsi="Tahoma" w:cs="Tahoma"/>
        </w:rPr>
        <w:t>Izvajalec se obvezuje, da bo</w:t>
      </w:r>
      <w:r>
        <w:rPr>
          <w:rFonts w:ascii="Tahoma" w:hAnsi="Tahoma" w:cs="Tahoma"/>
        </w:rPr>
        <w:t>,</w:t>
      </w:r>
      <w:r w:rsidRPr="004B62DC">
        <w:rPr>
          <w:rFonts w:ascii="Tahoma" w:hAnsi="Tahoma" w:cs="Tahoma"/>
        </w:rPr>
        <w:t xml:space="preserve"> ob sklenitvi okvirnega sporazuma</w:t>
      </w:r>
      <w:r>
        <w:rPr>
          <w:rFonts w:ascii="Tahoma" w:hAnsi="Tahoma" w:cs="Tahoma"/>
        </w:rPr>
        <w:t xml:space="preserve"> oziroma najkasneje v roku petnajstih </w:t>
      </w:r>
      <w:r w:rsidRPr="004B62DC">
        <w:rPr>
          <w:rFonts w:ascii="Tahoma" w:hAnsi="Tahoma" w:cs="Tahoma"/>
        </w:rPr>
        <w:t>(</w:t>
      </w:r>
      <w:r>
        <w:rPr>
          <w:rFonts w:ascii="Tahoma" w:hAnsi="Tahoma" w:cs="Tahoma"/>
        </w:rPr>
        <w:t>1</w:t>
      </w:r>
      <w:r w:rsidRPr="004B62DC">
        <w:rPr>
          <w:rFonts w:ascii="Tahoma" w:hAnsi="Tahoma" w:cs="Tahoma"/>
        </w:rPr>
        <w:t>5) dni od sklenitve okvirnega sporazuma, predložil naročniku izvirnik finančnega zavarovanja dobre izvedbe obveznosti iz okvirnega sporazuma v obliki podpisane in žigosane bianko menic</w:t>
      </w:r>
      <w:r>
        <w:rPr>
          <w:rFonts w:ascii="Tahoma" w:hAnsi="Tahoma" w:cs="Tahoma"/>
        </w:rPr>
        <w:t>e</w:t>
      </w:r>
      <w:r w:rsidRPr="004B62DC">
        <w:rPr>
          <w:rFonts w:ascii="Tahoma" w:hAnsi="Tahoma" w:cs="Tahoma"/>
        </w:rPr>
        <w:t xml:space="preserve"> z izpolnjeno, podpisano in žigosano menično izjavo (v nadaljevanju: finančno zavarovanje) v višini </w:t>
      </w:r>
      <w:r>
        <w:rPr>
          <w:rFonts w:ascii="Tahoma" w:hAnsi="Tahoma" w:cs="Tahoma"/>
        </w:rPr>
        <w:t xml:space="preserve">10 % (deset odstotkov) ponudbene cene brez DDV </w:t>
      </w:r>
      <w:r w:rsidRPr="004B62DC">
        <w:rPr>
          <w:rFonts w:ascii="Tahoma" w:hAnsi="Tahoma" w:cs="Tahoma"/>
        </w:rPr>
        <w:t>in z dobo veljavnosti še najmanj trideset (30) dni po preteku veljavnosti okvirnega sporazuma.</w:t>
      </w:r>
    </w:p>
    <w:p w14:paraId="1B01B9B8" w14:textId="77777777" w:rsidR="00687C11" w:rsidRPr="004B62DC" w:rsidRDefault="00687C11" w:rsidP="0041290C">
      <w:pPr>
        <w:keepNext/>
        <w:keepLines/>
        <w:tabs>
          <w:tab w:val="left" w:pos="709"/>
          <w:tab w:val="left" w:pos="1702"/>
        </w:tabs>
        <w:jc w:val="both"/>
        <w:rPr>
          <w:rFonts w:ascii="Tahoma" w:hAnsi="Tahoma" w:cs="Tahoma"/>
        </w:rPr>
      </w:pPr>
    </w:p>
    <w:p w14:paraId="2C3E87E9" w14:textId="77777777"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Predložitev finančnega zavarovanja je pogoj za veljavnost okvirnega sporazuma. Če izvajalec v roku iz pr</w:t>
      </w:r>
      <w:r>
        <w:rPr>
          <w:rFonts w:ascii="Tahoma" w:hAnsi="Tahoma" w:cs="Tahoma"/>
        </w:rPr>
        <w:t>vega</w:t>
      </w:r>
      <w:r w:rsidRPr="00320467">
        <w:rPr>
          <w:rFonts w:ascii="Tahoma" w:hAnsi="Tahoma" w:cs="Tahoma"/>
        </w:rPr>
        <w:t xml:space="preserve"> odstavka tega člena naročniku ne predloži finančnega zavarovanja, ki je pogoj za veljavnost okvirnega sporazuma, v višini in z veljavnostjo iz prvega odstavka tega člena, se šteje, da ta okvirni sporazum ni bil nikoli sklenjen. V tem primeru bo naročnik Državni revizijski komisiji predlagal, da uvede postopek o prekršku iz 112. člena ZJN-3.</w:t>
      </w:r>
    </w:p>
    <w:p w14:paraId="75F0B4BB"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2E5267E4" w14:textId="77777777" w:rsidR="00687C11" w:rsidRPr="00320467" w:rsidRDefault="00687C11" w:rsidP="0041290C">
      <w:pPr>
        <w:keepNext/>
        <w:keepLines/>
        <w:spacing w:after="160"/>
        <w:jc w:val="both"/>
        <w:rPr>
          <w:rFonts w:ascii="Tahoma" w:hAnsi="Tahoma" w:cs="Tahoma"/>
        </w:rPr>
      </w:pPr>
      <w:r w:rsidRPr="00320467">
        <w:rPr>
          <w:rFonts w:ascii="Tahoma" w:hAnsi="Tahoma" w:cs="Tahoma"/>
        </w:rPr>
        <w:t xml:space="preserve">V kolikor izvajalec ne izpolnjuje svojih obveznosti iz okvirnega sporazuma, lahko naročnik unovči finančno zavarovanje in od okvirnega sporazuma odstopi brez kakršnekoli obveznosti do izvajalca. </w:t>
      </w:r>
    </w:p>
    <w:p w14:paraId="2A685658" w14:textId="77777777" w:rsidR="00687C11" w:rsidRPr="00320467" w:rsidRDefault="00687C11" w:rsidP="0041290C">
      <w:pPr>
        <w:keepNext/>
        <w:keepLines/>
        <w:spacing w:after="160"/>
        <w:jc w:val="both"/>
        <w:rPr>
          <w:rFonts w:ascii="Tahoma" w:hAnsi="Tahoma" w:cs="Tahoma"/>
        </w:rPr>
      </w:pPr>
      <w:r w:rsidRPr="00320467">
        <w:rPr>
          <w:rFonts w:ascii="Tahoma" w:hAnsi="Tahoma" w:cs="Tahoma"/>
        </w:rPr>
        <w:t>Naročnik bo pred unovčenjem finančnega zavarovanja, izvajalca pisno pozval k izpolnitvi obveznosti iz okvirnega sporazuma in mu določil rok za izpolnitev obveznosti.</w:t>
      </w:r>
    </w:p>
    <w:p w14:paraId="7FC53080" w14:textId="77777777" w:rsidR="00687C11" w:rsidRPr="002759BA" w:rsidRDefault="00687C11" w:rsidP="0041290C">
      <w:pPr>
        <w:keepNext/>
        <w:keepLines/>
        <w:spacing w:after="160"/>
        <w:jc w:val="both"/>
        <w:rPr>
          <w:rFonts w:ascii="Tahoma" w:hAnsi="Tahoma" w:cs="Tahoma"/>
        </w:rPr>
      </w:pPr>
      <w:r w:rsidRPr="00320467">
        <w:rPr>
          <w:rFonts w:ascii="Tahoma" w:hAnsi="Tahoma" w:cs="Tahoma"/>
        </w:rPr>
        <w:t>Unovčenje finančnega zavarovanja ne odvezuje izvajalca od njegove obveznosti, povrniti naročniku škodo v višini zneska razlike med višino dejanske škode, ki jo je naročnik zaradi neizpolnjevanja obveznosti izvajalca iz okvirnega sporazuma utrpel in zneskom iz uno</w:t>
      </w:r>
      <w:r>
        <w:rPr>
          <w:rFonts w:ascii="Tahoma" w:hAnsi="Tahoma" w:cs="Tahoma"/>
        </w:rPr>
        <w:t>včenega finančnega zavarovanja.</w:t>
      </w:r>
    </w:p>
    <w:p w14:paraId="4AE2AA17" w14:textId="77777777" w:rsidR="00687C11" w:rsidRPr="00320467" w:rsidRDefault="00687C11" w:rsidP="0041290C">
      <w:pPr>
        <w:keepNext/>
        <w:keepLines/>
        <w:spacing w:after="160" w:line="259" w:lineRule="auto"/>
        <w:rPr>
          <w:rFonts w:ascii="Tahoma" w:hAnsi="Tahoma" w:cs="Tahoma"/>
          <w:b/>
        </w:rPr>
      </w:pPr>
      <w:r>
        <w:rPr>
          <w:rFonts w:ascii="Tahoma" w:hAnsi="Tahoma" w:cs="Tahoma"/>
          <w:b/>
        </w:rPr>
        <w:t>Pogodbena k</w:t>
      </w:r>
      <w:r w:rsidRPr="00320467">
        <w:rPr>
          <w:rFonts w:ascii="Tahoma" w:hAnsi="Tahoma" w:cs="Tahoma"/>
          <w:b/>
        </w:rPr>
        <w:t xml:space="preserve">azen </w:t>
      </w:r>
    </w:p>
    <w:p w14:paraId="74A41D7A"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570BCB74" w14:textId="63BECA52" w:rsidR="00687C11" w:rsidRDefault="00687C11" w:rsidP="0041290C">
      <w:pPr>
        <w:keepNext/>
        <w:keepLines/>
        <w:tabs>
          <w:tab w:val="left" w:pos="709"/>
          <w:tab w:val="left" w:pos="1702"/>
        </w:tabs>
        <w:jc w:val="both"/>
        <w:rPr>
          <w:rFonts w:ascii="Tahoma" w:hAnsi="Tahoma" w:cs="Tahoma"/>
        </w:rPr>
      </w:pPr>
      <w:r w:rsidRPr="00320467">
        <w:rPr>
          <w:rFonts w:ascii="Tahoma" w:hAnsi="Tahoma" w:cs="Tahoma"/>
        </w:rPr>
        <w:lastRenderedPageBreak/>
        <w:t xml:space="preserve">V primeru, da izvajalec ne </w:t>
      </w:r>
      <w:r w:rsidR="0016270E">
        <w:rPr>
          <w:rFonts w:ascii="Tahoma" w:hAnsi="Tahoma" w:cs="Tahoma"/>
        </w:rPr>
        <w:t xml:space="preserve">prevzema odpadkov na način, kot je to določeno v </w:t>
      </w:r>
      <w:r w:rsidRPr="00320467">
        <w:rPr>
          <w:rFonts w:ascii="Tahoma" w:hAnsi="Tahoma" w:cs="Tahoma"/>
        </w:rPr>
        <w:t xml:space="preserve"> </w:t>
      </w:r>
      <w:r w:rsidR="0016270E">
        <w:rPr>
          <w:rFonts w:ascii="Tahoma" w:hAnsi="Tahoma" w:cs="Tahoma"/>
        </w:rPr>
        <w:t xml:space="preserve">8. členu </w:t>
      </w:r>
      <w:r w:rsidRPr="00320467">
        <w:rPr>
          <w:rFonts w:ascii="Tahoma" w:hAnsi="Tahoma" w:cs="Tahoma"/>
        </w:rPr>
        <w:t>okvirne</w:t>
      </w:r>
      <w:r>
        <w:rPr>
          <w:rFonts w:ascii="Tahoma" w:hAnsi="Tahoma" w:cs="Tahoma"/>
        </w:rPr>
        <w:t>ga</w:t>
      </w:r>
      <w:r w:rsidRPr="00320467">
        <w:rPr>
          <w:rFonts w:ascii="Tahoma" w:hAnsi="Tahoma" w:cs="Tahoma"/>
        </w:rPr>
        <w:t xml:space="preserve"> sporazum</w:t>
      </w:r>
      <w:r>
        <w:rPr>
          <w:rFonts w:ascii="Tahoma" w:hAnsi="Tahoma" w:cs="Tahoma"/>
        </w:rPr>
        <w:t>a</w:t>
      </w:r>
      <w:r w:rsidRPr="00320467">
        <w:rPr>
          <w:rFonts w:ascii="Tahoma" w:hAnsi="Tahoma" w:cs="Tahoma"/>
        </w:rPr>
        <w:t>, in neizpoln</w:t>
      </w:r>
      <w:r>
        <w:rPr>
          <w:rFonts w:ascii="Tahoma" w:hAnsi="Tahoma" w:cs="Tahoma"/>
        </w:rPr>
        <w:t>itev</w:t>
      </w:r>
      <w:r w:rsidRPr="00320467">
        <w:rPr>
          <w:rFonts w:ascii="Tahoma" w:hAnsi="Tahoma" w:cs="Tahoma"/>
        </w:rPr>
        <w:t xml:space="preserve"> </w:t>
      </w:r>
      <w:r w:rsidR="0016270E">
        <w:rPr>
          <w:rFonts w:ascii="Tahoma" w:hAnsi="Tahoma" w:cs="Tahoma"/>
        </w:rPr>
        <w:t xml:space="preserve">ali napačna oziroma prepozna izpolnitev </w:t>
      </w:r>
      <w:r w:rsidRPr="00320467">
        <w:rPr>
          <w:rFonts w:ascii="Tahoma" w:hAnsi="Tahoma" w:cs="Tahoma"/>
        </w:rPr>
        <w:t>obveznosti ni posledica višje sile, kot je zapisano v 1</w:t>
      </w:r>
      <w:r>
        <w:rPr>
          <w:rFonts w:ascii="Tahoma" w:hAnsi="Tahoma" w:cs="Tahoma"/>
        </w:rPr>
        <w:t>1</w:t>
      </w:r>
      <w:r w:rsidRPr="00320467">
        <w:rPr>
          <w:rFonts w:ascii="Tahoma" w:hAnsi="Tahoma" w:cs="Tahoma"/>
        </w:rPr>
        <w:t xml:space="preserve">. členu tega okvirnega sporazuma, je naročnik upravičen obračunati </w:t>
      </w:r>
      <w:r>
        <w:rPr>
          <w:rFonts w:ascii="Tahoma" w:hAnsi="Tahoma" w:cs="Tahoma"/>
        </w:rPr>
        <w:t xml:space="preserve">pogodbeno </w:t>
      </w:r>
      <w:r w:rsidRPr="00320467">
        <w:rPr>
          <w:rFonts w:ascii="Tahoma" w:hAnsi="Tahoma" w:cs="Tahoma"/>
        </w:rPr>
        <w:t>kazen</w:t>
      </w:r>
      <w:r>
        <w:rPr>
          <w:rFonts w:ascii="Tahoma" w:hAnsi="Tahoma" w:cs="Tahoma"/>
        </w:rPr>
        <w:t>, in sicer v višini 30,00 EUR (tride</w:t>
      </w:r>
      <w:r w:rsidRPr="00320467">
        <w:rPr>
          <w:rFonts w:ascii="Tahoma" w:hAnsi="Tahoma" w:cs="Tahoma"/>
        </w:rPr>
        <w:t xml:space="preserve">set evrov) </w:t>
      </w:r>
      <w:r w:rsidR="00BB68B9">
        <w:rPr>
          <w:rFonts w:ascii="Tahoma" w:hAnsi="Tahoma" w:cs="Tahoma"/>
        </w:rPr>
        <w:t>za vsako</w:t>
      </w:r>
      <w:r w:rsidRPr="00320467">
        <w:rPr>
          <w:rFonts w:ascii="Tahoma" w:hAnsi="Tahoma" w:cs="Tahoma"/>
        </w:rPr>
        <w:t xml:space="preserve"> tono neprevzete dnevne količine</w:t>
      </w:r>
      <w:r>
        <w:rPr>
          <w:rFonts w:ascii="Tahoma" w:hAnsi="Tahoma" w:cs="Tahoma"/>
        </w:rPr>
        <w:t xml:space="preserve"> odpadka</w:t>
      </w:r>
      <w:r w:rsidRPr="00320467">
        <w:rPr>
          <w:rFonts w:ascii="Tahoma" w:hAnsi="Tahoma" w:cs="Tahoma"/>
        </w:rPr>
        <w:t xml:space="preserve"> za vsak dan</w:t>
      </w:r>
      <w:r>
        <w:rPr>
          <w:rFonts w:ascii="Tahoma" w:hAnsi="Tahoma" w:cs="Tahoma"/>
        </w:rPr>
        <w:t xml:space="preserve"> zamude</w:t>
      </w:r>
      <w:r w:rsidRPr="00320467">
        <w:rPr>
          <w:rFonts w:ascii="Tahoma" w:hAnsi="Tahoma" w:cs="Tahoma"/>
        </w:rPr>
        <w:t>, dokler izvajalec ne prevzame celotne količine</w:t>
      </w:r>
      <w:r>
        <w:rPr>
          <w:rFonts w:ascii="Tahoma" w:hAnsi="Tahoma" w:cs="Tahoma"/>
        </w:rPr>
        <w:t xml:space="preserve"> odpadka</w:t>
      </w:r>
      <w:r w:rsidRPr="00320467">
        <w:rPr>
          <w:rFonts w:ascii="Tahoma" w:hAnsi="Tahoma" w:cs="Tahoma"/>
        </w:rPr>
        <w:t>, za katero je prišel v zamudo, vendar največ</w:t>
      </w:r>
      <w:r>
        <w:rPr>
          <w:rFonts w:ascii="Tahoma" w:hAnsi="Tahoma" w:cs="Tahoma"/>
        </w:rPr>
        <w:t xml:space="preserve"> </w:t>
      </w:r>
      <w:r w:rsidRPr="00320467">
        <w:rPr>
          <w:rFonts w:ascii="Tahoma" w:hAnsi="Tahoma" w:cs="Tahoma"/>
        </w:rPr>
        <w:t xml:space="preserve">pet odstotkov </w:t>
      </w:r>
      <w:r>
        <w:rPr>
          <w:rFonts w:ascii="Tahoma" w:hAnsi="Tahoma" w:cs="Tahoma"/>
        </w:rPr>
        <w:t>(</w:t>
      </w:r>
      <w:r w:rsidRPr="00320467">
        <w:rPr>
          <w:rFonts w:ascii="Tahoma" w:hAnsi="Tahoma" w:cs="Tahoma"/>
        </w:rPr>
        <w:t>5 %</w:t>
      </w:r>
      <w:r>
        <w:rPr>
          <w:rFonts w:ascii="Tahoma" w:hAnsi="Tahoma" w:cs="Tahoma"/>
        </w:rPr>
        <w:t>)</w:t>
      </w:r>
      <w:r w:rsidRPr="00320467">
        <w:rPr>
          <w:rFonts w:ascii="Tahoma" w:hAnsi="Tahoma" w:cs="Tahoma"/>
        </w:rPr>
        <w:t xml:space="preserve"> vrednosti okvirnega sporazuma (brez DDV), navedene v prvem odstavku 3. člena tega okvirnega sporazuma. </w:t>
      </w:r>
    </w:p>
    <w:p w14:paraId="7A88FDF9" w14:textId="77777777" w:rsidR="00687C11" w:rsidRPr="00320467" w:rsidRDefault="00687C11" w:rsidP="0041290C">
      <w:pPr>
        <w:keepNext/>
        <w:keepLines/>
        <w:spacing w:after="160" w:line="259" w:lineRule="auto"/>
        <w:jc w:val="both"/>
        <w:rPr>
          <w:rFonts w:ascii="Tahoma" w:hAnsi="Tahoma" w:cs="Tahoma"/>
        </w:rPr>
      </w:pPr>
    </w:p>
    <w:p w14:paraId="74843BAE" w14:textId="2964A15A"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 xml:space="preserve">V kolikor skupni znesek (seštevek) vseh </w:t>
      </w:r>
      <w:r>
        <w:rPr>
          <w:rFonts w:ascii="Tahoma" w:hAnsi="Tahoma" w:cs="Tahoma"/>
        </w:rPr>
        <w:t xml:space="preserve">pogodbenih </w:t>
      </w:r>
      <w:r w:rsidRPr="00320467">
        <w:rPr>
          <w:rFonts w:ascii="Tahoma" w:hAnsi="Tahoma" w:cs="Tahoma"/>
        </w:rPr>
        <w:t xml:space="preserve">kazni </w:t>
      </w:r>
      <w:r w:rsidR="00E4449F">
        <w:rPr>
          <w:rFonts w:ascii="Tahoma" w:hAnsi="Tahoma" w:cs="Tahoma"/>
        </w:rPr>
        <w:t>iz prejšnjega odstavka</w:t>
      </w:r>
      <w:r w:rsidRPr="00320467">
        <w:rPr>
          <w:rFonts w:ascii="Tahoma" w:hAnsi="Tahoma" w:cs="Tahoma"/>
        </w:rPr>
        <w:t xml:space="preserve"> </w:t>
      </w:r>
      <w:r>
        <w:rPr>
          <w:rFonts w:ascii="Tahoma" w:hAnsi="Tahoma" w:cs="Tahoma"/>
        </w:rPr>
        <w:t>doseže višino</w:t>
      </w:r>
      <w:r w:rsidRPr="00320467">
        <w:rPr>
          <w:rFonts w:ascii="Tahoma" w:hAnsi="Tahoma" w:cs="Tahoma"/>
        </w:rPr>
        <w:t xml:space="preserve"> pet odstotkov </w:t>
      </w:r>
      <w:r>
        <w:rPr>
          <w:rFonts w:ascii="Tahoma" w:hAnsi="Tahoma" w:cs="Tahoma"/>
        </w:rPr>
        <w:t>(5</w:t>
      </w:r>
      <w:r w:rsidRPr="00320467">
        <w:rPr>
          <w:rFonts w:ascii="Tahoma" w:hAnsi="Tahoma" w:cs="Tahoma"/>
        </w:rPr>
        <w:t>%</w:t>
      </w:r>
      <w:r>
        <w:rPr>
          <w:rFonts w:ascii="Tahoma" w:hAnsi="Tahoma" w:cs="Tahoma"/>
        </w:rPr>
        <w:t>)</w:t>
      </w:r>
      <w:r w:rsidRPr="00320467">
        <w:rPr>
          <w:rFonts w:ascii="Tahoma" w:hAnsi="Tahoma" w:cs="Tahoma"/>
        </w:rPr>
        <w:t xml:space="preserve"> vrednosti okvirnega sporazuma (brez DDV), navedene v prvem odstavku 3. člena tega okvirnega sporazuma ali v primeru, če izvajalec obveznosti ne izpolni ali jih nepravočasno izpolni več kot dvakrat (2x), lahko naročnik brez odpovednega roka odstopi od okvirnega sporazuma in unovči finančno zavarovanje za dobro izvedbo obveznosti iz okvirnega sporazuma, brez kakršnekoli obveznosti do izvajalca.</w:t>
      </w:r>
    </w:p>
    <w:p w14:paraId="0FF276BA"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63C1826D" w14:textId="782D5B98" w:rsidR="00687C11" w:rsidRPr="006C7CFC" w:rsidRDefault="00687C11" w:rsidP="0041290C">
      <w:pPr>
        <w:keepNext/>
        <w:keepLines/>
        <w:spacing w:after="160" w:line="259" w:lineRule="auto"/>
        <w:jc w:val="both"/>
        <w:rPr>
          <w:rFonts w:ascii="Tahoma" w:hAnsi="Tahoma" w:cs="Tahoma"/>
        </w:rPr>
      </w:pPr>
      <w:r w:rsidRPr="006C7CFC">
        <w:rPr>
          <w:rFonts w:ascii="Tahoma" w:hAnsi="Tahoma" w:cs="Tahoma"/>
        </w:rPr>
        <w:t xml:space="preserve">Za uveljavljanje dogovorjene </w:t>
      </w:r>
      <w:r>
        <w:rPr>
          <w:rFonts w:ascii="Tahoma" w:hAnsi="Tahoma" w:cs="Tahoma"/>
        </w:rPr>
        <w:t xml:space="preserve">pogodbene </w:t>
      </w:r>
      <w:r w:rsidRPr="006C7CFC">
        <w:rPr>
          <w:rFonts w:ascii="Tahoma" w:hAnsi="Tahoma" w:cs="Tahoma"/>
        </w:rPr>
        <w:t>kazni bo naročnik izvajalcu izstavil račun s plačilnim rokom osem (8) dni od dneva izstavitve računa. V primeru zamude pri plačilu računa, je izvajalec dolžan naročniku pl</w:t>
      </w:r>
      <w:r>
        <w:rPr>
          <w:rFonts w:ascii="Tahoma" w:hAnsi="Tahoma" w:cs="Tahoma"/>
        </w:rPr>
        <w:t>ačati zakonske zamudne obresti.</w:t>
      </w:r>
    </w:p>
    <w:p w14:paraId="11B58D08" w14:textId="77777777" w:rsidR="00687C11" w:rsidRPr="006C7CFC" w:rsidRDefault="00687C11" w:rsidP="0041290C">
      <w:pPr>
        <w:keepNext/>
        <w:keepLines/>
        <w:spacing w:after="160" w:line="259" w:lineRule="auto"/>
        <w:jc w:val="both"/>
        <w:rPr>
          <w:rFonts w:ascii="Tahoma" w:hAnsi="Tahoma" w:cs="Tahoma"/>
        </w:rPr>
      </w:pPr>
      <w:r w:rsidRPr="006C7CFC">
        <w:rPr>
          <w:rFonts w:ascii="Tahoma" w:hAnsi="Tahoma" w:cs="Tahoma"/>
        </w:rPr>
        <w:t>Naročnik ne more zahtevati</w:t>
      </w:r>
      <w:r>
        <w:rPr>
          <w:rFonts w:ascii="Tahoma" w:hAnsi="Tahoma" w:cs="Tahoma"/>
        </w:rPr>
        <w:t xml:space="preserve"> pogodbene</w:t>
      </w:r>
      <w:r w:rsidRPr="006C7CFC">
        <w:rPr>
          <w:rFonts w:ascii="Tahoma" w:hAnsi="Tahoma" w:cs="Tahoma"/>
        </w:rPr>
        <w:t xml:space="preserve"> kaz</w:t>
      </w:r>
      <w:r>
        <w:rPr>
          <w:rFonts w:ascii="Tahoma" w:hAnsi="Tahoma" w:cs="Tahoma"/>
        </w:rPr>
        <w:t>ni</w:t>
      </w:r>
      <w:r w:rsidRPr="006C7CFC">
        <w:rPr>
          <w:rFonts w:ascii="Tahoma" w:hAnsi="Tahoma" w:cs="Tahoma"/>
        </w:rPr>
        <w:t xml:space="preserve"> zaradi zamude, če je sprejel izpolnitev obveznosti, pa ni nemudoma sporočil izvajalcu, da si pridružuje pravico do </w:t>
      </w:r>
      <w:r>
        <w:rPr>
          <w:rFonts w:ascii="Tahoma" w:hAnsi="Tahoma" w:cs="Tahoma"/>
        </w:rPr>
        <w:t xml:space="preserve">pogodbene </w:t>
      </w:r>
      <w:r w:rsidRPr="006C7CFC">
        <w:rPr>
          <w:rFonts w:ascii="Tahoma" w:hAnsi="Tahoma" w:cs="Tahoma"/>
        </w:rPr>
        <w:t>kazni. V primeru, da bo naročnik sprejel izpolnitev obveznosti in zahteval</w:t>
      </w:r>
      <w:r>
        <w:rPr>
          <w:rFonts w:ascii="Tahoma" w:hAnsi="Tahoma" w:cs="Tahoma"/>
        </w:rPr>
        <w:t xml:space="preserve"> pogodbeno</w:t>
      </w:r>
      <w:r w:rsidRPr="006C7CFC">
        <w:rPr>
          <w:rFonts w:ascii="Tahoma" w:hAnsi="Tahoma" w:cs="Tahoma"/>
        </w:rPr>
        <w:t xml:space="preserve"> kazen, bo o tem </w:t>
      </w:r>
      <w:r>
        <w:rPr>
          <w:rFonts w:ascii="Tahoma" w:hAnsi="Tahoma" w:cs="Tahoma"/>
        </w:rPr>
        <w:t>nemudoma obvestil izvajalca.</w:t>
      </w:r>
    </w:p>
    <w:p w14:paraId="7CF021ED" w14:textId="77777777" w:rsidR="00687C11" w:rsidRPr="00320467" w:rsidRDefault="00687C11" w:rsidP="0041290C">
      <w:pPr>
        <w:keepNext/>
        <w:keepLines/>
        <w:spacing w:after="160" w:line="259" w:lineRule="auto"/>
        <w:jc w:val="both"/>
        <w:rPr>
          <w:rFonts w:ascii="Tahoma" w:hAnsi="Tahoma" w:cs="Tahoma"/>
        </w:rPr>
      </w:pPr>
      <w:r w:rsidRPr="006C7CFC">
        <w:rPr>
          <w:rFonts w:ascii="Tahoma" w:hAnsi="Tahoma" w:cs="Tahoma"/>
        </w:rPr>
        <w:t>Naročnik in izvajalec soglašata, da pravica zaračunati</w:t>
      </w:r>
      <w:r>
        <w:rPr>
          <w:rFonts w:ascii="Tahoma" w:hAnsi="Tahoma" w:cs="Tahoma"/>
        </w:rPr>
        <w:t xml:space="preserve"> pogodbeno</w:t>
      </w:r>
      <w:r w:rsidRPr="006C7CFC">
        <w:rPr>
          <w:rFonts w:ascii="Tahoma" w:hAnsi="Tahoma" w:cs="Tahoma"/>
        </w:rPr>
        <w:t xml:space="preserve"> kazen ni pogojena z nastankom škode pri naročniku. Za povračilo tako nastale škode bo naročnik unovčil finančno oziroma bo škodo uveljavljal tudi po splošnih načelih odškodninske odgovornosti, neodvisno od uveljavljanja </w:t>
      </w:r>
      <w:r>
        <w:rPr>
          <w:rFonts w:ascii="Tahoma" w:hAnsi="Tahoma" w:cs="Tahoma"/>
        </w:rPr>
        <w:t xml:space="preserve">pogodbene </w:t>
      </w:r>
      <w:r w:rsidRPr="006C7CFC">
        <w:rPr>
          <w:rFonts w:ascii="Tahoma" w:hAnsi="Tahoma" w:cs="Tahoma"/>
        </w:rPr>
        <w:t>kazni</w:t>
      </w:r>
      <w:r>
        <w:rPr>
          <w:rFonts w:ascii="Tahoma" w:hAnsi="Tahoma" w:cs="Tahoma"/>
        </w:rPr>
        <w:t>.</w:t>
      </w:r>
    </w:p>
    <w:p w14:paraId="2F009B1A" w14:textId="028E3410" w:rsidR="00687C11" w:rsidRPr="000A134D" w:rsidRDefault="00687C11" w:rsidP="000A134D">
      <w:pPr>
        <w:keepNext/>
        <w:keepLines/>
        <w:tabs>
          <w:tab w:val="left" w:pos="709"/>
          <w:tab w:val="left" w:pos="1702"/>
        </w:tabs>
        <w:jc w:val="both"/>
        <w:rPr>
          <w:rFonts w:ascii="Tahoma" w:hAnsi="Tahoma" w:cs="Tahoma"/>
        </w:rPr>
      </w:pPr>
      <w:r w:rsidRPr="004B62DC">
        <w:rPr>
          <w:rFonts w:ascii="Tahoma" w:hAnsi="Tahoma" w:cs="Tahoma"/>
        </w:rPr>
        <w:t>Če zaradi zamude izvedbe storitev nastaja naročniku dodatna škoda, je naročnik upravičen do povrnitve nastale škode s strani izvajalca.</w:t>
      </w:r>
    </w:p>
    <w:p w14:paraId="454B0F69" w14:textId="77777777" w:rsidR="00687C11" w:rsidRPr="00320467" w:rsidRDefault="00687C11" w:rsidP="0041290C">
      <w:pPr>
        <w:keepNext/>
        <w:keepLines/>
        <w:spacing w:after="160" w:line="259" w:lineRule="auto"/>
        <w:rPr>
          <w:rFonts w:ascii="Tahoma" w:hAnsi="Tahoma" w:cs="Tahoma"/>
          <w:b/>
        </w:rPr>
      </w:pPr>
      <w:r w:rsidRPr="00320467">
        <w:rPr>
          <w:rFonts w:ascii="Tahoma" w:hAnsi="Tahoma" w:cs="Tahoma"/>
          <w:b/>
        </w:rPr>
        <w:t>Nadzor</w:t>
      </w:r>
    </w:p>
    <w:p w14:paraId="6B9AF640"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32E5DD8D" w14:textId="43A6F4AB"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Naročnik bo opravljal nadzor nad izvajanjem storitev izvajalca iz tega okvirnega sporazuma. V kolikor naročnik ugotovi, da izvajalec ne izpolnjuje svojih obveznosti v skladu z določili tega okvirnega sporazuma in zahtevami iz razpisne dokumentacije, bo naročnik ravnal v skladu z</w:t>
      </w:r>
      <w:r>
        <w:rPr>
          <w:rFonts w:ascii="Tahoma" w:hAnsi="Tahoma" w:cs="Tahoma"/>
        </w:rPr>
        <w:t xml:space="preserve"> 20</w:t>
      </w:r>
      <w:r w:rsidRPr="00320467">
        <w:rPr>
          <w:rFonts w:ascii="Tahoma" w:hAnsi="Tahoma" w:cs="Tahoma"/>
        </w:rPr>
        <w:t>. členom okvirnega sporazuma</w:t>
      </w:r>
      <w:r w:rsidR="004C7C73">
        <w:rPr>
          <w:rFonts w:ascii="Tahoma" w:hAnsi="Tahoma" w:cs="Tahoma"/>
        </w:rPr>
        <w:t xml:space="preserve"> oziroma v skladu z drugimi določbami zakona ali okvirnega sporazuma, v katerih so določene sankcije za kršitve pogodbenih obveznosti</w:t>
      </w:r>
      <w:r w:rsidRPr="00320467">
        <w:rPr>
          <w:rFonts w:ascii="Tahoma" w:hAnsi="Tahoma" w:cs="Tahoma"/>
        </w:rPr>
        <w:t>.</w:t>
      </w:r>
    </w:p>
    <w:p w14:paraId="37713E11" w14:textId="77777777" w:rsidR="00687C11" w:rsidRDefault="00687C11" w:rsidP="0041290C">
      <w:pPr>
        <w:keepNext/>
        <w:keepLines/>
        <w:spacing w:after="160" w:line="259" w:lineRule="auto"/>
        <w:jc w:val="both"/>
        <w:rPr>
          <w:rFonts w:ascii="Tahoma" w:hAnsi="Tahoma" w:cs="Tahoma"/>
        </w:rPr>
      </w:pPr>
      <w:r w:rsidRPr="00320467">
        <w:rPr>
          <w:rFonts w:ascii="Tahoma" w:hAnsi="Tahoma" w:cs="Tahoma"/>
        </w:rPr>
        <w:t xml:space="preserve">V primeru, da naročnik v času izvajanja </w:t>
      </w:r>
      <w:r>
        <w:rPr>
          <w:rFonts w:ascii="Tahoma" w:hAnsi="Tahoma" w:cs="Tahoma"/>
        </w:rPr>
        <w:t>storitev</w:t>
      </w:r>
      <w:r w:rsidRPr="00320467">
        <w:rPr>
          <w:rFonts w:ascii="Tahoma" w:hAnsi="Tahoma" w:cs="Tahoma"/>
        </w:rPr>
        <w:t xml:space="preserve">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w:t>
      </w:r>
    </w:p>
    <w:p w14:paraId="0E66F5D5" w14:textId="77777777" w:rsidR="00687C11" w:rsidRPr="00320467" w:rsidRDefault="00687C11" w:rsidP="0041290C">
      <w:pPr>
        <w:keepNext/>
        <w:keepLines/>
        <w:rPr>
          <w:rFonts w:ascii="Tahoma" w:hAnsi="Tahoma" w:cs="Tahoma"/>
          <w:b/>
        </w:rPr>
      </w:pPr>
      <w:r w:rsidRPr="00320467">
        <w:rPr>
          <w:rFonts w:ascii="Tahoma" w:hAnsi="Tahoma" w:cs="Tahoma"/>
          <w:b/>
        </w:rPr>
        <w:t>Podizvajalci</w:t>
      </w:r>
    </w:p>
    <w:p w14:paraId="1EF1B630" w14:textId="77777777" w:rsidR="00687C11" w:rsidRPr="0032046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39E6FFB1" w14:textId="77777777" w:rsidR="00687C11" w:rsidRPr="00320467" w:rsidRDefault="00687C11" w:rsidP="0041290C">
      <w:pPr>
        <w:keepNext/>
        <w:keepLines/>
        <w:spacing w:after="160" w:line="259" w:lineRule="auto"/>
        <w:rPr>
          <w:rFonts w:ascii="Tahoma" w:hAnsi="Tahoma" w:cs="Tahoma"/>
          <w:b/>
        </w:rPr>
      </w:pPr>
      <w:r w:rsidRPr="00320467">
        <w:rPr>
          <w:rFonts w:ascii="Tahoma" w:hAnsi="Tahoma" w:cs="Tahoma"/>
          <w:b/>
        </w:rPr>
        <w:t>/se upošteva v primeru, da izvajalec nastopa s podizvajalcem/</w:t>
      </w:r>
    </w:p>
    <w:p w14:paraId="6DEC023D" w14:textId="77777777" w:rsidR="00687C11" w:rsidRPr="00320467" w:rsidRDefault="00687C11" w:rsidP="0041290C">
      <w:pPr>
        <w:keepNext/>
        <w:keepLines/>
        <w:spacing w:after="160" w:line="259" w:lineRule="auto"/>
        <w:rPr>
          <w:rFonts w:ascii="Tahoma" w:hAnsi="Tahoma" w:cs="Tahoma"/>
        </w:rPr>
      </w:pPr>
      <w:r w:rsidRPr="00320467">
        <w:rPr>
          <w:rFonts w:ascii="Tahoma" w:hAnsi="Tahoma" w:cs="Tahoma"/>
        </w:rPr>
        <w:t>Izvajalec v okviru tega okvirnega sporazuma nastopa skupaj z naslednjimi podizvajalci:</w:t>
      </w:r>
    </w:p>
    <w:p w14:paraId="121ECF4E" w14:textId="77777777" w:rsidR="00687C11" w:rsidRPr="00320467" w:rsidRDefault="00687C11" w:rsidP="0041290C">
      <w:pPr>
        <w:keepNext/>
        <w:keepLines/>
        <w:spacing w:after="160" w:line="259" w:lineRule="auto"/>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687C11" w:rsidRPr="003121BD" w14:paraId="36C91671" w14:textId="77777777" w:rsidTr="002500DF">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303A19A"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D5B689C" w14:textId="77777777" w:rsidR="00687C11" w:rsidRPr="003121BD" w:rsidRDefault="00687C11" w:rsidP="0041290C">
            <w:pPr>
              <w:keepNext/>
              <w:keepLines/>
              <w:tabs>
                <w:tab w:val="left" w:pos="709"/>
                <w:tab w:val="left" w:pos="1702"/>
              </w:tabs>
              <w:jc w:val="both"/>
              <w:rPr>
                <w:rFonts w:ascii="Tahoma" w:hAnsi="Tahoma" w:cs="Tahoma"/>
              </w:rPr>
            </w:pPr>
          </w:p>
        </w:tc>
      </w:tr>
      <w:tr w:rsidR="00687C11" w:rsidRPr="003121BD" w14:paraId="039B5FFD" w14:textId="77777777" w:rsidTr="002500DF">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5B6ECAEF"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446C2384" w14:textId="77777777" w:rsidR="00687C11" w:rsidRPr="003121BD" w:rsidRDefault="00687C11" w:rsidP="0041290C">
            <w:pPr>
              <w:keepNext/>
              <w:keepLines/>
              <w:tabs>
                <w:tab w:val="left" w:pos="709"/>
                <w:tab w:val="left" w:pos="1702"/>
              </w:tabs>
              <w:jc w:val="both"/>
              <w:rPr>
                <w:rFonts w:ascii="Tahoma" w:hAnsi="Tahoma" w:cs="Tahoma"/>
              </w:rPr>
            </w:pPr>
          </w:p>
        </w:tc>
      </w:tr>
      <w:tr w:rsidR="00687C11" w:rsidRPr="003121BD" w14:paraId="3583A31B" w14:textId="77777777" w:rsidTr="002500DF">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7ABE2900"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C37D8C3" w14:textId="77777777" w:rsidR="00687C11" w:rsidRPr="003121BD" w:rsidRDefault="00687C11" w:rsidP="0041290C">
            <w:pPr>
              <w:keepNext/>
              <w:keepLines/>
              <w:tabs>
                <w:tab w:val="left" w:pos="709"/>
                <w:tab w:val="left" w:pos="1702"/>
              </w:tabs>
              <w:jc w:val="both"/>
              <w:rPr>
                <w:rFonts w:ascii="Tahoma" w:hAnsi="Tahoma" w:cs="Tahoma"/>
              </w:rPr>
            </w:pPr>
          </w:p>
        </w:tc>
      </w:tr>
      <w:tr w:rsidR="00687C11" w:rsidRPr="003121BD" w14:paraId="3CF56CFE" w14:textId="77777777" w:rsidTr="002500DF">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16151CCD"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2FE9DB8" w14:textId="77777777" w:rsidR="00687C11" w:rsidRPr="003121BD" w:rsidRDefault="00687C11" w:rsidP="0041290C">
            <w:pPr>
              <w:keepNext/>
              <w:keepLines/>
              <w:tabs>
                <w:tab w:val="left" w:pos="709"/>
                <w:tab w:val="left" w:pos="1702"/>
              </w:tabs>
              <w:jc w:val="both"/>
              <w:rPr>
                <w:rFonts w:ascii="Tahoma" w:hAnsi="Tahoma" w:cs="Tahoma"/>
              </w:rPr>
            </w:pPr>
          </w:p>
        </w:tc>
      </w:tr>
      <w:tr w:rsidR="00420589" w:rsidRPr="003121BD" w14:paraId="54C7C9D1" w14:textId="77777777" w:rsidTr="002500DF">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02ADC91D" w14:textId="4CDFFD21" w:rsidR="00420589" w:rsidRPr="003121BD" w:rsidRDefault="00420589" w:rsidP="0041290C">
            <w:pPr>
              <w:keepNext/>
              <w:keepLines/>
              <w:tabs>
                <w:tab w:val="left" w:pos="709"/>
                <w:tab w:val="left" w:pos="1702"/>
              </w:tabs>
              <w:jc w:val="both"/>
              <w:rPr>
                <w:rFonts w:ascii="Tahoma" w:hAnsi="Tahoma" w:cs="Tahoma"/>
              </w:rPr>
            </w:pPr>
            <w:r>
              <w:rPr>
                <w:rFonts w:ascii="Tahoma" w:hAnsi="Tahoma" w:cs="Tahoma"/>
              </w:rPr>
              <w:t xml:space="preserve">Identifikacijska številka za DDV  </w:t>
            </w:r>
          </w:p>
        </w:tc>
        <w:tc>
          <w:tcPr>
            <w:tcW w:w="4659" w:type="dxa"/>
            <w:tcBorders>
              <w:top w:val="single" w:sz="4" w:space="0" w:color="auto"/>
              <w:left w:val="single" w:sz="4" w:space="0" w:color="auto"/>
              <w:bottom w:val="single" w:sz="4" w:space="0" w:color="auto"/>
              <w:right w:val="single" w:sz="4" w:space="0" w:color="auto"/>
            </w:tcBorders>
            <w:vAlign w:val="center"/>
          </w:tcPr>
          <w:p w14:paraId="60090313" w14:textId="77777777" w:rsidR="00420589" w:rsidRPr="003121BD" w:rsidRDefault="00420589" w:rsidP="0041290C">
            <w:pPr>
              <w:keepNext/>
              <w:keepLines/>
              <w:tabs>
                <w:tab w:val="left" w:pos="709"/>
                <w:tab w:val="left" w:pos="1702"/>
              </w:tabs>
              <w:jc w:val="both"/>
              <w:rPr>
                <w:rFonts w:ascii="Tahoma" w:hAnsi="Tahoma" w:cs="Tahoma"/>
              </w:rPr>
            </w:pPr>
          </w:p>
        </w:tc>
      </w:tr>
      <w:tr w:rsidR="00687C11" w:rsidRPr="003121BD" w14:paraId="7F91E87E" w14:textId="77777777" w:rsidTr="002500DF">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2E631B40"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B192AF6" w14:textId="77777777" w:rsidR="00687C11" w:rsidRPr="003121BD" w:rsidRDefault="00687C11" w:rsidP="0041290C">
            <w:pPr>
              <w:keepNext/>
              <w:keepLines/>
              <w:tabs>
                <w:tab w:val="left" w:pos="709"/>
                <w:tab w:val="left" w:pos="1702"/>
              </w:tabs>
              <w:jc w:val="both"/>
              <w:rPr>
                <w:rFonts w:ascii="Tahoma" w:hAnsi="Tahoma" w:cs="Tahoma"/>
              </w:rPr>
            </w:pPr>
          </w:p>
        </w:tc>
      </w:tr>
      <w:tr w:rsidR="00687C11" w:rsidRPr="003121BD" w14:paraId="61F0844A" w14:textId="77777777" w:rsidTr="002500DF">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B9134C5"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2CA21AF2"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DA / NE</w:t>
            </w:r>
          </w:p>
        </w:tc>
      </w:tr>
      <w:tr w:rsidR="00687C11" w:rsidRPr="003121BD" w14:paraId="3FA5E359" w14:textId="77777777" w:rsidTr="002500DF">
        <w:trPr>
          <w:trHeight w:val="301"/>
          <w:jc w:val="center"/>
        </w:trPr>
        <w:tc>
          <w:tcPr>
            <w:tcW w:w="4519" w:type="dxa"/>
            <w:vMerge w:val="restart"/>
            <w:tcBorders>
              <w:top w:val="single" w:sz="4" w:space="0" w:color="auto"/>
              <w:left w:val="single" w:sz="4" w:space="0" w:color="auto"/>
              <w:right w:val="single" w:sz="4" w:space="0" w:color="auto"/>
            </w:tcBorders>
            <w:vAlign w:val="center"/>
          </w:tcPr>
          <w:p w14:paraId="630FE492"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73C09F22" w14:textId="77777777" w:rsidR="00687C11" w:rsidRPr="003121BD" w:rsidRDefault="00687C11" w:rsidP="0041290C">
            <w:pPr>
              <w:keepNext/>
              <w:keepLines/>
              <w:tabs>
                <w:tab w:val="left" w:pos="709"/>
                <w:tab w:val="left" w:pos="1702"/>
              </w:tabs>
              <w:jc w:val="both"/>
              <w:rPr>
                <w:rFonts w:ascii="Tahoma" w:hAnsi="Tahoma" w:cs="Tahoma"/>
              </w:rPr>
            </w:pPr>
          </w:p>
        </w:tc>
      </w:tr>
      <w:tr w:rsidR="00687C11" w:rsidRPr="003121BD" w14:paraId="0B42745B" w14:textId="77777777" w:rsidTr="002500DF">
        <w:trPr>
          <w:trHeight w:val="305"/>
          <w:jc w:val="center"/>
        </w:trPr>
        <w:tc>
          <w:tcPr>
            <w:tcW w:w="4519" w:type="dxa"/>
            <w:vMerge/>
            <w:tcBorders>
              <w:left w:val="single" w:sz="4" w:space="0" w:color="auto"/>
              <w:bottom w:val="single" w:sz="4" w:space="0" w:color="auto"/>
              <w:right w:val="single" w:sz="4" w:space="0" w:color="auto"/>
            </w:tcBorders>
            <w:vAlign w:val="center"/>
          </w:tcPr>
          <w:p w14:paraId="5A0F9AE2" w14:textId="77777777" w:rsidR="00687C11" w:rsidRPr="003121BD" w:rsidRDefault="00687C11" w:rsidP="0041290C">
            <w:pPr>
              <w:keepNext/>
              <w:keepLines/>
              <w:tabs>
                <w:tab w:val="left" w:pos="709"/>
                <w:tab w:val="left" w:pos="1702"/>
              </w:tabs>
              <w:jc w:val="both"/>
              <w:rPr>
                <w:rFonts w:ascii="Tahoma" w:hAnsi="Tahoma" w:cs="Tahoma"/>
              </w:rPr>
            </w:pPr>
          </w:p>
        </w:tc>
        <w:tc>
          <w:tcPr>
            <w:tcW w:w="4659" w:type="dxa"/>
            <w:tcBorders>
              <w:top w:val="single" w:sz="4" w:space="0" w:color="auto"/>
              <w:left w:val="single" w:sz="4" w:space="0" w:color="auto"/>
              <w:bottom w:val="single" w:sz="4" w:space="0" w:color="auto"/>
              <w:right w:val="single" w:sz="4" w:space="0" w:color="auto"/>
            </w:tcBorders>
            <w:vAlign w:val="center"/>
          </w:tcPr>
          <w:p w14:paraId="23B5A9DE" w14:textId="77777777" w:rsidR="00687C11" w:rsidRPr="003121BD" w:rsidRDefault="00687C11" w:rsidP="0041290C">
            <w:pPr>
              <w:keepNext/>
              <w:keepLines/>
              <w:tabs>
                <w:tab w:val="left" w:pos="709"/>
                <w:tab w:val="left" w:pos="1702"/>
              </w:tabs>
              <w:jc w:val="both"/>
              <w:rPr>
                <w:rFonts w:ascii="Tahoma" w:hAnsi="Tahoma" w:cs="Tahoma"/>
              </w:rPr>
            </w:pPr>
          </w:p>
        </w:tc>
      </w:tr>
      <w:tr w:rsidR="00687C11" w:rsidRPr="003121BD" w14:paraId="27032C16" w14:textId="77777777" w:rsidTr="002500DF">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0F767E36"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4FD4851B" w14:textId="77777777" w:rsidR="00687C11" w:rsidRPr="003121BD" w:rsidRDefault="00687C11" w:rsidP="0041290C">
            <w:pPr>
              <w:keepNext/>
              <w:keepLines/>
              <w:tabs>
                <w:tab w:val="left" w:pos="709"/>
                <w:tab w:val="left" w:pos="1702"/>
              </w:tabs>
              <w:jc w:val="both"/>
              <w:rPr>
                <w:rFonts w:ascii="Tahoma" w:hAnsi="Tahoma" w:cs="Tahoma"/>
              </w:rPr>
            </w:pPr>
          </w:p>
        </w:tc>
      </w:tr>
      <w:tr w:rsidR="00687C11" w:rsidRPr="003121BD" w14:paraId="1DB8D041" w14:textId="77777777" w:rsidTr="002500DF">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3FBF0236"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Vrednost del brez DDV</w:t>
            </w:r>
          </w:p>
        </w:tc>
        <w:tc>
          <w:tcPr>
            <w:tcW w:w="4659" w:type="dxa"/>
            <w:tcBorders>
              <w:top w:val="single" w:sz="4" w:space="0" w:color="auto"/>
              <w:left w:val="single" w:sz="4" w:space="0" w:color="auto"/>
              <w:bottom w:val="single" w:sz="4" w:space="0" w:color="auto"/>
              <w:right w:val="single" w:sz="4" w:space="0" w:color="auto"/>
            </w:tcBorders>
            <w:vAlign w:val="center"/>
          </w:tcPr>
          <w:p w14:paraId="1DC4B0A1" w14:textId="77777777" w:rsidR="00687C11" w:rsidRPr="003121BD" w:rsidRDefault="00687C11" w:rsidP="0041290C">
            <w:pPr>
              <w:keepNext/>
              <w:keepLines/>
              <w:tabs>
                <w:tab w:val="left" w:pos="709"/>
                <w:tab w:val="left" w:pos="1702"/>
              </w:tabs>
              <w:jc w:val="both"/>
              <w:rPr>
                <w:rFonts w:ascii="Tahoma" w:hAnsi="Tahoma" w:cs="Tahoma"/>
              </w:rPr>
            </w:pPr>
          </w:p>
        </w:tc>
      </w:tr>
      <w:tr w:rsidR="00687C11" w:rsidRPr="003121BD" w14:paraId="795A68AD" w14:textId="77777777" w:rsidTr="002500DF">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561A1731"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41F89AE0" w14:textId="77777777" w:rsidR="00687C11" w:rsidRPr="003121BD" w:rsidRDefault="00687C11" w:rsidP="0041290C">
            <w:pPr>
              <w:keepNext/>
              <w:keepLines/>
              <w:tabs>
                <w:tab w:val="left" w:pos="709"/>
                <w:tab w:val="left" w:pos="1702"/>
              </w:tabs>
              <w:jc w:val="both"/>
              <w:rPr>
                <w:rFonts w:ascii="Tahoma" w:hAnsi="Tahoma" w:cs="Tahoma"/>
              </w:rPr>
            </w:pPr>
          </w:p>
        </w:tc>
      </w:tr>
      <w:tr w:rsidR="00687C11" w:rsidRPr="003121BD" w14:paraId="2EB7D492" w14:textId="77777777" w:rsidTr="002500DF">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1C6EA4DE"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5BB7A167" w14:textId="77777777" w:rsidR="00687C11" w:rsidRPr="003121BD" w:rsidRDefault="00687C11" w:rsidP="0041290C">
            <w:pPr>
              <w:keepNext/>
              <w:keepLines/>
              <w:tabs>
                <w:tab w:val="left" w:pos="709"/>
                <w:tab w:val="left" w:pos="1702"/>
              </w:tabs>
              <w:jc w:val="both"/>
              <w:rPr>
                <w:rFonts w:ascii="Tahoma" w:hAnsi="Tahoma" w:cs="Tahoma"/>
              </w:rPr>
            </w:pPr>
          </w:p>
        </w:tc>
      </w:tr>
    </w:tbl>
    <w:p w14:paraId="5D62AAF2" w14:textId="77777777" w:rsidR="00687C11" w:rsidRPr="00320467" w:rsidRDefault="00687C11" w:rsidP="0041290C">
      <w:pPr>
        <w:keepNext/>
        <w:keepLines/>
        <w:spacing w:after="160" w:line="259" w:lineRule="auto"/>
        <w:rPr>
          <w:rFonts w:ascii="Tahoma" w:hAnsi="Tahoma" w:cs="Tahoma"/>
        </w:rPr>
      </w:pPr>
    </w:p>
    <w:p w14:paraId="2D44F1D0"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 xml:space="preserve">Izvajalec v razmerju do naročnika v celoti odgovarja za dobro izvedbo obveznosti iz okvirnega sporazuma, ne glede na število podizvajalcev. </w:t>
      </w:r>
    </w:p>
    <w:p w14:paraId="48FD819E" w14:textId="77777777" w:rsidR="00687C11" w:rsidRPr="003121BD" w:rsidRDefault="00687C11" w:rsidP="0041290C">
      <w:pPr>
        <w:keepNext/>
        <w:keepLines/>
        <w:tabs>
          <w:tab w:val="left" w:pos="709"/>
          <w:tab w:val="left" w:pos="1702"/>
        </w:tabs>
        <w:jc w:val="both"/>
        <w:rPr>
          <w:rFonts w:ascii="Tahoma" w:hAnsi="Tahoma" w:cs="Tahoma"/>
        </w:rPr>
      </w:pPr>
    </w:p>
    <w:p w14:paraId="4062680F"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priloge, ki se nanašajo na podizvajalca in so zahtevani v razpisni dokumentaciji ter pisno zahtevo novega podizvajalca za neposredno plačilo, če novi podizvajalec to zahteva.</w:t>
      </w:r>
    </w:p>
    <w:p w14:paraId="1A3EE33D" w14:textId="77777777" w:rsidR="00687C11" w:rsidRPr="003121BD" w:rsidRDefault="00687C11" w:rsidP="0041290C">
      <w:pPr>
        <w:keepNext/>
        <w:keepLines/>
        <w:tabs>
          <w:tab w:val="left" w:pos="709"/>
          <w:tab w:val="left" w:pos="1702"/>
        </w:tabs>
        <w:jc w:val="both"/>
        <w:rPr>
          <w:rFonts w:ascii="Tahoma" w:hAnsi="Tahoma" w:cs="Tahoma"/>
        </w:rPr>
      </w:pPr>
    </w:p>
    <w:p w14:paraId="79A06230"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 xml:space="preserve">Naročnik lahko zavrne predlog za zamenjavo podizvajalca oziroma vključitev novega podizvajalca, če bi to lahko vplivalo na nemoteno izvajanje ali dokončanje </w:t>
      </w:r>
      <w:r>
        <w:rPr>
          <w:rFonts w:ascii="Tahoma" w:hAnsi="Tahoma" w:cs="Tahoma"/>
        </w:rPr>
        <w:t xml:space="preserve">storitev </w:t>
      </w:r>
      <w:r w:rsidRPr="003121BD">
        <w:rPr>
          <w:rFonts w:ascii="Tahoma" w:hAnsi="Tahoma" w:cs="Tahoma"/>
        </w:rPr>
        <w:t>in če novi podizvajalec ne izpolnjuje pogojev, ki jih je postavil naročnik v razpisni dokumentaciji. Naročnik bo o morebitni zavrnitvi novega podizvajalca obvestiti izvajalca najpozneje v desetih (10) dneh od prejema predloga.</w:t>
      </w:r>
    </w:p>
    <w:p w14:paraId="18E3D323" w14:textId="77777777" w:rsidR="00687C11" w:rsidRPr="003121BD" w:rsidRDefault="00687C11" w:rsidP="0041290C">
      <w:pPr>
        <w:keepNext/>
        <w:keepLines/>
        <w:tabs>
          <w:tab w:val="left" w:pos="709"/>
          <w:tab w:val="left" w:pos="1702"/>
        </w:tabs>
        <w:jc w:val="both"/>
        <w:rPr>
          <w:rFonts w:ascii="Tahoma" w:hAnsi="Tahoma" w:cs="Tahoma"/>
        </w:rPr>
      </w:pPr>
    </w:p>
    <w:p w14:paraId="77279764" w14:textId="77777777" w:rsidR="00687C11" w:rsidRPr="003121BD" w:rsidRDefault="00687C11" w:rsidP="0041290C">
      <w:pPr>
        <w:keepNext/>
        <w:keepLines/>
        <w:tabs>
          <w:tab w:val="left" w:pos="709"/>
          <w:tab w:val="left" w:pos="1702"/>
        </w:tabs>
        <w:jc w:val="both"/>
        <w:rPr>
          <w:rFonts w:ascii="Tahoma" w:hAnsi="Tahoma" w:cs="Tahoma"/>
          <w:i/>
        </w:rPr>
      </w:pPr>
      <w:r w:rsidRPr="003121BD">
        <w:rPr>
          <w:rFonts w:ascii="Tahoma" w:hAnsi="Tahoma" w:cs="Tahoma"/>
          <w:b/>
          <w:i/>
        </w:rPr>
        <w:t>se upošteva v primeru, da izvajalec nastopa s podizvajalcem, ki zahteva neposredno plačilo:</w:t>
      </w:r>
    </w:p>
    <w:p w14:paraId="44E7C194" w14:textId="77777777" w:rsidR="00687C11" w:rsidRDefault="00687C11" w:rsidP="0041290C">
      <w:pPr>
        <w:keepNext/>
        <w:keepLines/>
        <w:tabs>
          <w:tab w:val="left" w:pos="709"/>
          <w:tab w:val="left" w:pos="1702"/>
        </w:tabs>
        <w:jc w:val="both"/>
        <w:rPr>
          <w:rFonts w:ascii="Tahoma" w:hAnsi="Tahoma" w:cs="Tahoma"/>
        </w:rPr>
      </w:pPr>
      <w:r w:rsidRPr="003121BD">
        <w:rPr>
          <w:rFonts w:ascii="Tahoma" w:hAnsi="Tahoma" w:cs="Tahoma"/>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 na podlagi katerega naročnik namesto izvajalca poravna podizvajalčevo terjatev do izvajalca.</w:t>
      </w:r>
    </w:p>
    <w:p w14:paraId="59E2BC6E" w14:textId="0C1E87B3" w:rsidR="00687C11" w:rsidRPr="003121BD" w:rsidRDefault="00687C11" w:rsidP="0041290C">
      <w:pPr>
        <w:keepNext/>
        <w:keepLines/>
        <w:rPr>
          <w:rFonts w:ascii="Tahoma" w:hAnsi="Tahoma" w:cs="Tahoma"/>
        </w:rPr>
      </w:pPr>
    </w:p>
    <w:p w14:paraId="6A63B9A0"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Izvajalec mora za podizvajalca, ki zahteva neposredno plačilo, ob vsakem računu priložiti:</w:t>
      </w:r>
    </w:p>
    <w:p w14:paraId="0ED51E06" w14:textId="77777777" w:rsidR="00687C11" w:rsidRPr="003121BD" w:rsidRDefault="00687C11" w:rsidP="0041290C">
      <w:pPr>
        <w:keepNext/>
        <w:keepLines/>
        <w:numPr>
          <w:ilvl w:val="0"/>
          <w:numId w:val="7"/>
        </w:numPr>
        <w:tabs>
          <w:tab w:val="left" w:pos="709"/>
          <w:tab w:val="left" w:pos="1702"/>
        </w:tabs>
        <w:jc w:val="both"/>
        <w:rPr>
          <w:rFonts w:ascii="Tahoma" w:hAnsi="Tahoma" w:cs="Tahoma"/>
        </w:rPr>
      </w:pPr>
      <w:r w:rsidRPr="003121BD">
        <w:rPr>
          <w:rFonts w:ascii="Tahoma" w:hAnsi="Tahoma" w:cs="Tahoma"/>
        </w:rPr>
        <w:t>račun podizvajalca za opravljene obveznosti iz okvirnega sporazuma, potrjen s strani izvajalca, na podlagi katerega naročnik izvede nakazilo za opravljene obveznosti iz okvirnega sporazuma</w:t>
      </w:r>
      <w:r w:rsidRPr="003121BD" w:rsidDel="00654A1C">
        <w:rPr>
          <w:rFonts w:ascii="Tahoma" w:hAnsi="Tahoma" w:cs="Tahoma"/>
        </w:rPr>
        <w:t xml:space="preserve"> </w:t>
      </w:r>
      <w:r w:rsidRPr="003121BD">
        <w:rPr>
          <w:rFonts w:ascii="Tahoma" w:hAnsi="Tahoma" w:cs="Tahoma"/>
        </w:rPr>
        <w:t xml:space="preserve">neposredno na račun podizvajalca ali </w:t>
      </w:r>
    </w:p>
    <w:p w14:paraId="20ED7910" w14:textId="77777777" w:rsidR="00687C11" w:rsidRPr="003121BD" w:rsidRDefault="00687C11" w:rsidP="0041290C">
      <w:pPr>
        <w:keepNext/>
        <w:keepLines/>
        <w:numPr>
          <w:ilvl w:val="0"/>
          <w:numId w:val="7"/>
        </w:numPr>
        <w:tabs>
          <w:tab w:val="left" w:pos="709"/>
          <w:tab w:val="left" w:pos="1702"/>
        </w:tabs>
        <w:jc w:val="both"/>
        <w:rPr>
          <w:rFonts w:ascii="Tahoma" w:hAnsi="Tahoma" w:cs="Tahoma"/>
        </w:rPr>
      </w:pPr>
      <w:r w:rsidRPr="003121BD">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514A2D15" w14:textId="77777777" w:rsidR="00687C11" w:rsidRPr="003121BD" w:rsidRDefault="00687C11" w:rsidP="0041290C">
      <w:pPr>
        <w:keepNext/>
        <w:keepLines/>
        <w:tabs>
          <w:tab w:val="left" w:pos="709"/>
          <w:tab w:val="left" w:pos="1702"/>
        </w:tabs>
        <w:jc w:val="both"/>
        <w:rPr>
          <w:rFonts w:ascii="Tahoma" w:hAnsi="Tahoma" w:cs="Tahoma"/>
        </w:rPr>
      </w:pPr>
    </w:p>
    <w:p w14:paraId="25B06967"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lastRenderedPageBreak/>
        <w:t xml:space="preserve">V primeru, če nobeden od dokumentov iz prejšnjega odstavka za prijavljenega podizvajalca ni predložen, naročnik do dostavitve vseh dokumentov zadrži plačilo celotnega računa in s tem ne pride v zamudo pri plačilu. </w:t>
      </w:r>
    </w:p>
    <w:p w14:paraId="7BC86809" w14:textId="77777777" w:rsidR="00687C11" w:rsidRPr="003121BD" w:rsidRDefault="00687C11" w:rsidP="0041290C">
      <w:pPr>
        <w:keepNext/>
        <w:keepLines/>
        <w:tabs>
          <w:tab w:val="left" w:pos="709"/>
          <w:tab w:val="left" w:pos="1702"/>
        </w:tabs>
        <w:jc w:val="both"/>
        <w:rPr>
          <w:rFonts w:ascii="Tahoma" w:hAnsi="Tahoma" w:cs="Tahoma"/>
        </w:rPr>
      </w:pPr>
    </w:p>
    <w:p w14:paraId="524C1662"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 xml:space="preserve">Naročnik bo potrjene račune podizvajalcev poravnal neposredno podizvajalcem na način in v roku, kot je dogovorjeno za plačilo izvajalcu. </w:t>
      </w:r>
    </w:p>
    <w:p w14:paraId="4C0383D8" w14:textId="77777777" w:rsidR="00687C11" w:rsidRDefault="00687C11" w:rsidP="0041290C">
      <w:pPr>
        <w:keepNext/>
        <w:keepLines/>
        <w:tabs>
          <w:tab w:val="left" w:pos="709"/>
          <w:tab w:val="left" w:pos="1702"/>
        </w:tabs>
        <w:jc w:val="both"/>
        <w:rPr>
          <w:rFonts w:ascii="Tahoma" w:hAnsi="Tahoma" w:cs="Tahoma"/>
          <w:b/>
          <w:i/>
        </w:rPr>
      </w:pPr>
    </w:p>
    <w:p w14:paraId="3DE5D1EE" w14:textId="77777777" w:rsidR="00687C11" w:rsidRPr="003121BD" w:rsidRDefault="00687C11" w:rsidP="0041290C">
      <w:pPr>
        <w:keepNext/>
        <w:keepLines/>
        <w:tabs>
          <w:tab w:val="left" w:pos="709"/>
          <w:tab w:val="left" w:pos="1702"/>
        </w:tabs>
        <w:jc w:val="both"/>
        <w:rPr>
          <w:rFonts w:ascii="Tahoma" w:hAnsi="Tahoma" w:cs="Tahoma"/>
          <w:b/>
          <w:i/>
        </w:rPr>
      </w:pPr>
      <w:r w:rsidRPr="003121BD">
        <w:rPr>
          <w:rFonts w:ascii="Tahoma" w:hAnsi="Tahoma" w:cs="Tahoma"/>
          <w:b/>
          <w:i/>
        </w:rPr>
        <w:t>se upošteva v primeru, da podizvajalec neposrednega plačila ne bo zahteval:</w:t>
      </w:r>
    </w:p>
    <w:p w14:paraId="34B376D8"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 xml:space="preserve">Izvajalec mora na zahtevo naročnika najpozneje v šestdesetih (60) dneh od plačila končnega računa poslati svojo pisno izjavo in pisno izjavo podizvajalca, da je podizvajalec prejel plačilo za izvedene </w:t>
      </w:r>
      <w:r>
        <w:rPr>
          <w:rFonts w:ascii="Tahoma" w:hAnsi="Tahoma" w:cs="Tahoma"/>
        </w:rPr>
        <w:t>storitve</w:t>
      </w:r>
      <w:r w:rsidRPr="003121BD">
        <w:rPr>
          <w:rFonts w:ascii="Tahoma" w:hAnsi="Tahoma" w:cs="Tahoma"/>
        </w:rPr>
        <w:t xml:space="preserve">, ki so neposredno povezane s predmetom okvirnega sporazuma, kadar izvajalec nastopa s podizvajalcem, ki ni zahteval neposrednega plačila. </w:t>
      </w:r>
    </w:p>
    <w:p w14:paraId="63E31F13" w14:textId="77777777" w:rsidR="00687C11" w:rsidRPr="003121BD" w:rsidRDefault="00687C11" w:rsidP="0041290C">
      <w:pPr>
        <w:keepNext/>
        <w:keepLines/>
        <w:tabs>
          <w:tab w:val="left" w:pos="709"/>
          <w:tab w:val="left" w:pos="1702"/>
        </w:tabs>
        <w:jc w:val="both"/>
        <w:rPr>
          <w:rFonts w:ascii="Tahoma" w:hAnsi="Tahoma" w:cs="Tahoma"/>
        </w:rPr>
      </w:pPr>
    </w:p>
    <w:p w14:paraId="1B2BF73E" w14:textId="77777777" w:rsidR="00687C11" w:rsidRPr="003121BD" w:rsidRDefault="00687C11" w:rsidP="0041290C">
      <w:pPr>
        <w:keepNext/>
        <w:keepLines/>
        <w:tabs>
          <w:tab w:val="left" w:pos="709"/>
          <w:tab w:val="left" w:pos="1702"/>
        </w:tabs>
        <w:jc w:val="both"/>
        <w:rPr>
          <w:rFonts w:ascii="Tahoma" w:hAnsi="Tahoma" w:cs="Tahoma"/>
          <w:b/>
          <w:i/>
        </w:rPr>
      </w:pPr>
      <w:r w:rsidRPr="003121BD">
        <w:rPr>
          <w:rFonts w:ascii="Tahoma" w:hAnsi="Tahoma" w:cs="Tahoma"/>
          <w:b/>
          <w:i/>
        </w:rPr>
        <w:t>se upošteva v primeru, da izvajalec ne nastopa s podizvajalcem:</w:t>
      </w:r>
    </w:p>
    <w:p w14:paraId="00B8C91D"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 xml:space="preserve">Izvajalec ob predložitvi ponudbe in ob sklenitvi tega okvirnega sporazuma nima prijavljenih podizvajalcev za izvedbo okvirnega sporazuma. </w:t>
      </w:r>
    </w:p>
    <w:p w14:paraId="4C080ADE" w14:textId="77777777" w:rsidR="00687C11" w:rsidRPr="003121BD" w:rsidRDefault="00687C11" w:rsidP="0041290C">
      <w:pPr>
        <w:keepNext/>
        <w:keepLines/>
        <w:tabs>
          <w:tab w:val="left" w:pos="709"/>
          <w:tab w:val="left" w:pos="1702"/>
        </w:tabs>
        <w:jc w:val="both"/>
        <w:rPr>
          <w:rFonts w:ascii="Tahoma" w:hAnsi="Tahoma" w:cs="Tahoma"/>
          <w:b/>
        </w:rPr>
      </w:pPr>
    </w:p>
    <w:p w14:paraId="6B95BC5E"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w:t>
      </w:r>
      <w:r>
        <w:rPr>
          <w:rFonts w:ascii="Tahoma" w:hAnsi="Tahoma" w:cs="Tahoma"/>
        </w:rPr>
        <w:t>storitev</w:t>
      </w:r>
      <w:r w:rsidRPr="003121BD">
        <w:rPr>
          <w:rFonts w:ascii="Tahoma" w:hAnsi="Tahoma" w:cs="Tahoma"/>
        </w:rPr>
        <w:t xml:space="preserve">, in sicer najkasneje v petih (5) dneh po spremembi. V primeru vključitve novih podizvajalcev mora izvajalec skupaj z obvestilom posredovati tudi podatke in dokumente, in sicer: kontaktne podatke in zakonite zastopnike novih podizvajalcev, priloge, ki se nanašajo na podizvajalca in so zahtevani v razpisni dokumentaciji ter pisno zahtevo novega podizvajalca za neposredno plačilo, če novi podizvajalec to zahteva. </w:t>
      </w:r>
    </w:p>
    <w:p w14:paraId="6A683FA8" w14:textId="77777777" w:rsidR="00687C11" w:rsidRPr="003121BD" w:rsidRDefault="00687C11" w:rsidP="0041290C">
      <w:pPr>
        <w:keepNext/>
        <w:keepLines/>
        <w:tabs>
          <w:tab w:val="left" w:pos="709"/>
          <w:tab w:val="left" w:pos="1702"/>
        </w:tabs>
        <w:jc w:val="both"/>
        <w:rPr>
          <w:rFonts w:ascii="Tahoma" w:hAnsi="Tahoma" w:cs="Tahoma"/>
        </w:rPr>
      </w:pPr>
    </w:p>
    <w:p w14:paraId="3C5F043F" w14:textId="77777777" w:rsidR="00687C11" w:rsidRPr="003121BD" w:rsidRDefault="00687C11" w:rsidP="0041290C">
      <w:pPr>
        <w:keepNext/>
        <w:keepLines/>
        <w:tabs>
          <w:tab w:val="left" w:pos="709"/>
          <w:tab w:val="left" w:pos="1702"/>
        </w:tabs>
        <w:jc w:val="both"/>
        <w:rPr>
          <w:rFonts w:ascii="Tahoma" w:hAnsi="Tahoma" w:cs="Tahoma"/>
        </w:rPr>
      </w:pPr>
      <w:r w:rsidRPr="003121BD">
        <w:rPr>
          <w:rFonts w:ascii="Tahoma" w:hAnsi="Tahoma" w:cs="Tahoma"/>
        </w:rPr>
        <w:t xml:space="preserve">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w:t>
      </w:r>
      <w:r>
        <w:rPr>
          <w:rFonts w:ascii="Tahoma" w:hAnsi="Tahoma" w:cs="Tahoma"/>
        </w:rPr>
        <w:t>storitev</w:t>
      </w:r>
      <w:r w:rsidRPr="003121BD">
        <w:rPr>
          <w:rFonts w:ascii="Tahoma" w:hAnsi="Tahoma" w:cs="Tahoma"/>
        </w:rPr>
        <w:t xml:space="preserve"> in če novi podizvajalec ne izpolnjuje pogojev, ki jih je postavil naročnik v razpisni dokumentaciji. Naročnik bo o morebitni zavrnitvi novega podizvajalca obvestil izvajalca najpozneje v desetih (10) dneh od prejema predloga.</w:t>
      </w:r>
    </w:p>
    <w:p w14:paraId="2432B42A" w14:textId="77777777" w:rsidR="00687C11" w:rsidRPr="003121BD" w:rsidRDefault="00687C11" w:rsidP="0041290C">
      <w:pPr>
        <w:keepNext/>
        <w:keepLines/>
        <w:tabs>
          <w:tab w:val="left" w:pos="709"/>
          <w:tab w:val="left" w:pos="1702"/>
        </w:tabs>
        <w:jc w:val="both"/>
        <w:rPr>
          <w:rFonts w:ascii="Tahoma" w:hAnsi="Tahoma" w:cs="Tahoma"/>
        </w:rPr>
      </w:pPr>
    </w:p>
    <w:p w14:paraId="4836697A" w14:textId="77777777" w:rsidR="00687C11" w:rsidRDefault="00687C11" w:rsidP="0041290C">
      <w:pPr>
        <w:keepNext/>
        <w:keepLines/>
        <w:tabs>
          <w:tab w:val="left" w:pos="709"/>
          <w:tab w:val="left" w:pos="1702"/>
        </w:tabs>
        <w:jc w:val="both"/>
        <w:rPr>
          <w:rFonts w:ascii="Tahoma" w:hAnsi="Tahoma" w:cs="Tahoma"/>
        </w:rPr>
      </w:pPr>
      <w:r w:rsidRPr="003121BD">
        <w:rPr>
          <w:rFonts w:ascii="Tahoma" w:hAnsi="Tahoma" w:cs="Tahoma"/>
        </w:rPr>
        <w:t>Izvajalec v razmerju do naročnika v celoti odgovarja za dobro izvedbo obveznosti iz okvirnega sporazuma, ne glede na število podizvajalcev.</w:t>
      </w:r>
    </w:p>
    <w:p w14:paraId="6A794C54" w14:textId="77777777" w:rsidR="00687C11" w:rsidRDefault="00687C11" w:rsidP="0041290C">
      <w:pPr>
        <w:keepNext/>
        <w:keepLines/>
        <w:rPr>
          <w:rFonts w:ascii="Tahoma" w:hAnsi="Tahoma" w:cs="Tahoma"/>
        </w:rPr>
      </w:pPr>
    </w:p>
    <w:p w14:paraId="16283B86" w14:textId="56AA79E9" w:rsidR="00687C11" w:rsidRPr="00320467" w:rsidRDefault="006F492C" w:rsidP="0041290C">
      <w:pPr>
        <w:keepNext/>
        <w:keepLines/>
        <w:spacing w:after="160" w:line="259" w:lineRule="auto"/>
        <w:rPr>
          <w:rFonts w:ascii="Tahoma" w:hAnsi="Tahoma" w:cs="Tahoma"/>
          <w:b/>
        </w:rPr>
      </w:pPr>
      <w:r>
        <w:rPr>
          <w:rFonts w:ascii="Tahoma" w:hAnsi="Tahoma" w:cs="Tahoma"/>
          <w:b/>
        </w:rPr>
        <w:t>Skrbniki in p</w:t>
      </w:r>
      <w:r w:rsidR="00687C11" w:rsidRPr="00320467">
        <w:rPr>
          <w:rFonts w:ascii="Tahoma" w:hAnsi="Tahoma" w:cs="Tahoma"/>
          <w:b/>
        </w:rPr>
        <w:t>redstav</w:t>
      </w:r>
      <w:r w:rsidR="00687C11">
        <w:rPr>
          <w:rFonts w:ascii="Tahoma" w:hAnsi="Tahoma" w:cs="Tahoma"/>
          <w:b/>
        </w:rPr>
        <w:t>niki strank okvirnega sporazuma</w:t>
      </w:r>
    </w:p>
    <w:p w14:paraId="73F2F2A1" w14:textId="3E3842B5" w:rsidR="00687C11" w:rsidRPr="001955D0"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4A52FA81" w14:textId="03267172" w:rsidR="00687C11" w:rsidRPr="00320467" w:rsidRDefault="006F492C" w:rsidP="0041290C">
      <w:pPr>
        <w:keepNext/>
        <w:keepLines/>
        <w:spacing w:after="120" w:line="259" w:lineRule="auto"/>
        <w:rPr>
          <w:rFonts w:ascii="Tahoma" w:hAnsi="Tahoma" w:cs="Tahoma"/>
        </w:rPr>
      </w:pPr>
      <w:r>
        <w:rPr>
          <w:rFonts w:ascii="Tahoma" w:hAnsi="Tahoma" w:cs="Tahoma"/>
        </w:rPr>
        <w:t>Skrbniki in p</w:t>
      </w:r>
      <w:r w:rsidR="00687C11" w:rsidRPr="00320467">
        <w:rPr>
          <w:rFonts w:ascii="Tahoma" w:hAnsi="Tahoma" w:cs="Tahoma"/>
        </w:rPr>
        <w:t>redstavniki naročnika, ki urejajo izvajanje tega okvirnega sporazuma, so:</w:t>
      </w:r>
    </w:p>
    <w:p w14:paraId="6C6115FB" w14:textId="77777777" w:rsidR="00687C11" w:rsidRPr="00320467" w:rsidRDefault="00687C11" w:rsidP="0041290C">
      <w:pPr>
        <w:keepNext/>
        <w:keepLines/>
        <w:numPr>
          <w:ilvl w:val="0"/>
          <w:numId w:val="34"/>
        </w:numPr>
        <w:spacing w:after="40" w:line="259" w:lineRule="auto"/>
        <w:rPr>
          <w:rFonts w:ascii="Tahoma" w:hAnsi="Tahoma" w:cs="Tahoma"/>
        </w:rPr>
      </w:pPr>
      <w:r w:rsidRPr="00320467">
        <w:rPr>
          <w:rFonts w:ascii="Tahoma" w:hAnsi="Tahoma" w:cs="Tahoma"/>
        </w:rPr>
        <w:t>Skrbnik okvirnega sporazuma:</w:t>
      </w:r>
    </w:p>
    <w:p w14:paraId="63952655" w14:textId="77777777" w:rsidR="00687C11" w:rsidRPr="00320467" w:rsidRDefault="00687C11" w:rsidP="0041290C">
      <w:pPr>
        <w:keepNext/>
        <w:keepLines/>
        <w:spacing w:after="40" w:line="259" w:lineRule="auto"/>
        <w:rPr>
          <w:rFonts w:ascii="Tahoma" w:hAnsi="Tahoma" w:cs="Tahoma"/>
        </w:rPr>
      </w:pPr>
      <w:r w:rsidRPr="00320467">
        <w:rPr>
          <w:rFonts w:ascii="Tahoma" w:hAnsi="Tahoma" w:cs="Tahoma"/>
        </w:rPr>
        <w:t>g./ga. ___________________; tel.: _____________; e - mail: ____________.</w:t>
      </w:r>
    </w:p>
    <w:p w14:paraId="6BEC774C" w14:textId="77777777" w:rsidR="00687C11" w:rsidRPr="00320467" w:rsidRDefault="00687C11" w:rsidP="0041290C">
      <w:pPr>
        <w:keepNext/>
        <w:keepLines/>
        <w:spacing w:after="40" w:line="259" w:lineRule="auto"/>
        <w:rPr>
          <w:rFonts w:ascii="Tahoma" w:hAnsi="Tahoma" w:cs="Tahoma"/>
        </w:rPr>
      </w:pPr>
    </w:p>
    <w:p w14:paraId="69A99871" w14:textId="77777777" w:rsidR="00687C11" w:rsidRPr="00320467" w:rsidRDefault="00687C11" w:rsidP="0041290C">
      <w:pPr>
        <w:keepNext/>
        <w:keepLines/>
        <w:numPr>
          <w:ilvl w:val="0"/>
          <w:numId w:val="34"/>
        </w:numPr>
        <w:spacing w:after="40" w:line="259" w:lineRule="auto"/>
        <w:rPr>
          <w:rFonts w:ascii="Tahoma" w:hAnsi="Tahoma" w:cs="Tahoma"/>
        </w:rPr>
      </w:pPr>
      <w:r w:rsidRPr="00320467">
        <w:rPr>
          <w:rFonts w:ascii="Tahoma" w:hAnsi="Tahoma" w:cs="Tahoma"/>
        </w:rPr>
        <w:t xml:space="preserve">Kontaktna oseba: </w:t>
      </w:r>
    </w:p>
    <w:p w14:paraId="2A4A0E61" w14:textId="77777777" w:rsidR="00687C11" w:rsidRPr="00320467" w:rsidRDefault="00687C11" w:rsidP="0041290C">
      <w:pPr>
        <w:keepNext/>
        <w:keepLines/>
        <w:spacing w:after="40" w:line="259" w:lineRule="auto"/>
        <w:rPr>
          <w:rFonts w:ascii="Tahoma" w:hAnsi="Tahoma" w:cs="Tahoma"/>
        </w:rPr>
      </w:pPr>
      <w:r w:rsidRPr="00320467">
        <w:rPr>
          <w:rFonts w:ascii="Tahoma" w:hAnsi="Tahoma" w:cs="Tahoma"/>
        </w:rPr>
        <w:t>g./ga. ___________________; tel.: _____________; e - mail: ____________.</w:t>
      </w:r>
    </w:p>
    <w:p w14:paraId="76166538" w14:textId="77777777" w:rsidR="00687C11" w:rsidRPr="00320467" w:rsidRDefault="00687C11" w:rsidP="0041290C">
      <w:pPr>
        <w:keepNext/>
        <w:keepLines/>
        <w:spacing w:after="40" w:line="259" w:lineRule="auto"/>
        <w:rPr>
          <w:rFonts w:ascii="Tahoma" w:hAnsi="Tahoma" w:cs="Tahoma"/>
        </w:rPr>
      </w:pPr>
    </w:p>
    <w:p w14:paraId="54360835" w14:textId="76E9B32D" w:rsidR="00687C11" w:rsidRPr="00320467" w:rsidRDefault="006F492C" w:rsidP="0041290C">
      <w:pPr>
        <w:keepNext/>
        <w:keepLines/>
        <w:spacing w:after="40" w:line="259" w:lineRule="auto"/>
        <w:rPr>
          <w:rFonts w:ascii="Tahoma" w:hAnsi="Tahoma" w:cs="Tahoma"/>
        </w:rPr>
      </w:pPr>
      <w:r>
        <w:rPr>
          <w:rFonts w:ascii="Tahoma" w:hAnsi="Tahoma" w:cs="Tahoma"/>
        </w:rPr>
        <w:t>Skrbniki in p</w:t>
      </w:r>
      <w:r w:rsidRPr="00320467">
        <w:rPr>
          <w:rFonts w:ascii="Tahoma" w:hAnsi="Tahoma" w:cs="Tahoma"/>
        </w:rPr>
        <w:t>redstavniki</w:t>
      </w:r>
      <w:r w:rsidR="00687C11" w:rsidRPr="00320467">
        <w:rPr>
          <w:rFonts w:ascii="Tahoma" w:hAnsi="Tahoma" w:cs="Tahoma"/>
        </w:rPr>
        <w:t xml:space="preserve"> izvajalca, ki urejajo izvajanje tega okvirnega sporazuma, so:</w:t>
      </w:r>
    </w:p>
    <w:p w14:paraId="37E5C4A1" w14:textId="77777777" w:rsidR="00687C11" w:rsidRPr="00320467" w:rsidRDefault="00687C11" w:rsidP="0041290C">
      <w:pPr>
        <w:keepNext/>
        <w:keepLines/>
        <w:numPr>
          <w:ilvl w:val="0"/>
          <w:numId w:val="34"/>
        </w:numPr>
        <w:spacing w:after="40" w:line="259" w:lineRule="auto"/>
        <w:rPr>
          <w:rFonts w:ascii="Tahoma" w:hAnsi="Tahoma" w:cs="Tahoma"/>
        </w:rPr>
      </w:pPr>
      <w:r w:rsidRPr="00320467">
        <w:rPr>
          <w:rFonts w:ascii="Tahoma" w:hAnsi="Tahoma" w:cs="Tahoma"/>
        </w:rPr>
        <w:t>Skrbnik okvirnega sporazuma:</w:t>
      </w:r>
    </w:p>
    <w:p w14:paraId="04B51322" w14:textId="77777777" w:rsidR="00687C11" w:rsidRPr="00320467" w:rsidRDefault="00687C11" w:rsidP="0041290C">
      <w:pPr>
        <w:keepNext/>
        <w:keepLines/>
        <w:spacing w:after="40" w:line="259" w:lineRule="auto"/>
        <w:rPr>
          <w:rFonts w:ascii="Tahoma" w:hAnsi="Tahoma" w:cs="Tahoma"/>
        </w:rPr>
      </w:pPr>
      <w:r w:rsidRPr="00320467">
        <w:rPr>
          <w:rFonts w:ascii="Tahoma" w:hAnsi="Tahoma" w:cs="Tahoma"/>
        </w:rPr>
        <w:t>g./ga. ___________________; tel.: _____________; e - mail: ____________.</w:t>
      </w:r>
    </w:p>
    <w:p w14:paraId="31ABAD22" w14:textId="77777777" w:rsidR="00687C11" w:rsidRPr="00320467" w:rsidRDefault="00687C11" w:rsidP="0041290C">
      <w:pPr>
        <w:keepNext/>
        <w:keepLines/>
        <w:spacing w:after="40" w:line="259" w:lineRule="auto"/>
        <w:rPr>
          <w:rFonts w:ascii="Tahoma" w:hAnsi="Tahoma" w:cs="Tahoma"/>
        </w:rPr>
      </w:pPr>
    </w:p>
    <w:p w14:paraId="221DCA85" w14:textId="77777777" w:rsidR="00687C11" w:rsidRPr="00320467" w:rsidRDefault="00687C11" w:rsidP="0041290C">
      <w:pPr>
        <w:keepNext/>
        <w:keepLines/>
        <w:numPr>
          <w:ilvl w:val="0"/>
          <w:numId w:val="34"/>
        </w:numPr>
        <w:spacing w:after="40" w:line="259" w:lineRule="auto"/>
        <w:rPr>
          <w:rFonts w:ascii="Tahoma" w:hAnsi="Tahoma" w:cs="Tahoma"/>
        </w:rPr>
      </w:pPr>
      <w:r w:rsidRPr="00320467">
        <w:rPr>
          <w:rFonts w:ascii="Tahoma" w:hAnsi="Tahoma" w:cs="Tahoma"/>
        </w:rPr>
        <w:lastRenderedPageBreak/>
        <w:t xml:space="preserve">Kontaktna oseba: </w:t>
      </w:r>
    </w:p>
    <w:p w14:paraId="6BEF09A2" w14:textId="77777777" w:rsidR="00687C11" w:rsidRPr="00320467" w:rsidRDefault="00687C11" w:rsidP="0041290C">
      <w:pPr>
        <w:keepNext/>
        <w:keepLines/>
        <w:spacing w:after="40" w:line="259" w:lineRule="auto"/>
        <w:rPr>
          <w:rFonts w:ascii="Tahoma" w:hAnsi="Tahoma" w:cs="Tahoma"/>
        </w:rPr>
      </w:pPr>
      <w:r w:rsidRPr="00320467">
        <w:rPr>
          <w:rFonts w:ascii="Tahoma" w:hAnsi="Tahoma" w:cs="Tahoma"/>
        </w:rPr>
        <w:t>g./ga. ___________________; tel.: _____________; e - mail: ____________.</w:t>
      </w:r>
    </w:p>
    <w:p w14:paraId="4C518A55" w14:textId="77777777" w:rsidR="00687C11" w:rsidRPr="00320467" w:rsidRDefault="00687C11" w:rsidP="0041290C">
      <w:pPr>
        <w:keepNext/>
        <w:keepLines/>
        <w:spacing w:after="160" w:line="259" w:lineRule="auto"/>
        <w:rPr>
          <w:rFonts w:ascii="Tahoma" w:hAnsi="Tahoma" w:cs="Tahoma"/>
        </w:rPr>
      </w:pPr>
    </w:p>
    <w:p w14:paraId="6F34A9BB" w14:textId="77777777" w:rsidR="00687C11" w:rsidRPr="001C29FF" w:rsidRDefault="00687C11" w:rsidP="0041290C">
      <w:pPr>
        <w:keepNext/>
        <w:keepLines/>
        <w:tabs>
          <w:tab w:val="left" w:pos="709"/>
          <w:tab w:val="left" w:pos="1702"/>
        </w:tabs>
        <w:jc w:val="both"/>
        <w:rPr>
          <w:rFonts w:ascii="Tahoma" w:hAnsi="Tahoma" w:cs="Tahoma"/>
        </w:rPr>
      </w:pPr>
      <w:r w:rsidRPr="001C29FF">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52605661" w14:textId="77777777" w:rsidR="00687C11" w:rsidRPr="004B62DC" w:rsidRDefault="00687C11" w:rsidP="0041290C">
      <w:pPr>
        <w:keepNext/>
        <w:keepLines/>
        <w:tabs>
          <w:tab w:val="left" w:pos="709"/>
          <w:tab w:val="left" w:pos="1702"/>
        </w:tabs>
        <w:jc w:val="both"/>
        <w:rPr>
          <w:rFonts w:ascii="Tahoma" w:hAnsi="Tahoma" w:cs="Tahoma"/>
        </w:rPr>
      </w:pPr>
    </w:p>
    <w:p w14:paraId="7E93AE61" w14:textId="78F59ECD" w:rsidR="00687C11" w:rsidRDefault="00687C11" w:rsidP="000A134D">
      <w:pPr>
        <w:keepNext/>
        <w:keepLines/>
        <w:tabs>
          <w:tab w:val="left" w:pos="709"/>
          <w:tab w:val="left" w:pos="1702"/>
        </w:tabs>
        <w:jc w:val="both"/>
        <w:rPr>
          <w:rFonts w:ascii="Tahoma" w:hAnsi="Tahoma" w:cs="Tahoma"/>
        </w:rPr>
      </w:pPr>
      <w:r w:rsidRPr="004B62DC">
        <w:rPr>
          <w:rFonts w:ascii="Tahoma" w:hAnsi="Tahoma" w:cs="Tahoma"/>
        </w:rPr>
        <w:t>Spremembo predstavnikov/skrbnikov in kontaktnih oseb morata stranki okvirnega sporazuma sporočiti druga drugi v pisni obliki (po e-</w:t>
      </w:r>
      <w:r w:rsidRPr="00AC101F">
        <w:rPr>
          <w:rFonts w:ascii="Tahoma" w:hAnsi="Tahoma" w:cs="Tahoma"/>
        </w:rPr>
        <w:t>pošti) najkasneje v petih (5) dneh po nastopu spremembe. Ne glede na prvi odstavek 29. člena</w:t>
      </w:r>
      <w:r w:rsidRPr="004B62DC">
        <w:rPr>
          <w:rFonts w:ascii="Tahoma" w:hAnsi="Tahoma" w:cs="Tahoma"/>
        </w:rPr>
        <w:t xml:space="preserve"> tega okvirnega sporazuma sprememba predstavnikov/skrbnikov in kontaktnih oseb velja, če stranki okvirnega sporazuma o spremembi predstavnikov/skrbnikov okvirnega sporazuma obvestita druga drugo na elektronske naslove, navedene v tem členu okvirnega sporazuma.</w:t>
      </w:r>
    </w:p>
    <w:p w14:paraId="01DA1F21" w14:textId="77777777" w:rsidR="000A134D" w:rsidRPr="00320467" w:rsidRDefault="000A134D" w:rsidP="000A134D">
      <w:pPr>
        <w:keepNext/>
        <w:keepLines/>
        <w:tabs>
          <w:tab w:val="left" w:pos="709"/>
          <w:tab w:val="left" w:pos="1702"/>
        </w:tabs>
        <w:jc w:val="both"/>
        <w:rPr>
          <w:rFonts w:ascii="Tahoma" w:hAnsi="Tahoma" w:cs="Tahoma"/>
        </w:rPr>
      </w:pPr>
    </w:p>
    <w:p w14:paraId="0295B6E7" w14:textId="77777777" w:rsidR="00687C11" w:rsidRPr="00320467" w:rsidRDefault="00687C11" w:rsidP="0041290C">
      <w:pPr>
        <w:keepNext/>
        <w:keepLines/>
        <w:spacing w:after="160" w:line="259" w:lineRule="auto"/>
        <w:rPr>
          <w:rFonts w:ascii="Tahoma" w:hAnsi="Tahoma" w:cs="Tahoma"/>
          <w:b/>
        </w:rPr>
      </w:pPr>
      <w:r w:rsidRPr="00320467">
        <w:rPr>
          <w:rFonts w:ascii="Tahoma" w:hAnsi="Tahoma" w:cs="Tahoma"/>
          <w:b/>
        </w:rPr>
        <w:t>Sestavni deli okvirnega sporazuma</w:t>
      </w:r>
    </w:p>
    <w:p w14:paraId="4496728A"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5AB501EF" w14:textId="77777777" w:rsidR="00687C11" w:rsidRPr="00320467" w:rsidRDefault="00687C11" w:rsidP="0041290C">
      <w:pPr>
        <w:keepNext/>
        <w:keepLines/>
        <w:spacing w:after="160" w:line="259" w:lineRule="auto"/>
        <w:rPr>
          <w:rFonts w:ascii="Tahoma" w:hAnsi="Tahoma" w:cs="Tahoma"/>
        </w:rPr>
      </w:pPr>
      <w:r w:rsidRPr="00320467">
        <w:rPr>
          <w:rFonts w:ascii="Tahoma" w:hAnsi="Tahoma" w:cs="Tahoma"/>
        </w:rPr>
        <w:t>Stranki okvirnega sporazuma ugotavljata, da so sestavni deli okvirnega sporazuma:</w:t>
      </w:r>
    </w:p>
    <w:p w14:paraId="4E5AF163" w14:textId="69F8A1C1" w:rsidR="00687C11" w:rsidRDefault="00687C11" w:rsidP="0041290C">
      <w:pPr>
        <w:pStyle w:val="Brezrazmikov"/>
        <w:keepNext/>
        <w:keepLines/>
        <w:numPr>
          <w:ilvl w:val="0"/>
          <w:numId w:val="39"/>
        </w:numPr>
        <w:jc w:val="both"/>
        <w:rPr>
          <w:rFonts w:ascii="Tahoma" w:hAnsi="Tahoma" w:cs="Tahoma"/>
        </w:rPr>
      </w:pPr>
      <w:r w:rsidRPr="0091243F">
        <w:rPr>
          <w:rFonts w:ascii="Tahoma" w:hAnsi="Tahoma" w:cs="Tahoma"/>
        </w:rPr>
        <w:t>ponudba izvajalca št. ________</w:t>
      </w:r>
      <w:r>
        <w:rPr>
          <w:rFonts w:ascii="Tahoma" w:hAnsi="Tahoma" w:cs="Tahoma"/>
        </w:rPr>
        <w:t>,</w:t>
      </w:r>
      <w:r w:rsidRPr="0091243F">
        <w:rPr>
          <w:rFonts w:ascii="Tahoma" w:hAnsi="Tahoma" w:cs="Tahoma"/>
        </w:rPr>
        <w:t xml:space="preserve"> </w:t>
      </w:r>
    </w:p>
    <w:p w14:paraId="56246DF9" w14:textId="3399EC96" w:rsidR="006D10A6" w:rsidRPr="006D10A6" w:rsidRDefault="006D10A6" w:rsidP="0041290C">
      <w:pPr>
        <w:pStyle w:val="Brezrazmikov"/>
        <w:keepNext/>
        <w:keepLines/>
        <w:numPr>
          <w:ilvl w:val="0"/>
          <w:numId w:val="39"/>
        </w:numPr>
        <w:jc w:val="both"/>
        <w:rPr>
          <w:rFonts w:ascii="Tahoma" w:hAnsi="Tahoma" w:cs="Tahoma"/>
        </w:rPr>
      </w:pPr>
      <w:r w:rsidRPr="0091243F">
        <w:rPr>
          <w:rFonts w:ascii="Tahoma" w:hAnsi="Tahoma" w:cs="Tahoma"/>
        </w:rPr>
        <w:t xml:space="preserve">razpisna dokumentacija </w:t>
      </w:r>
      <w:r w:rsidRPr="006D10A6">
        <w:rPr>
          <w:rFonts w:ascii="Tahoma" w:hAnsi="Tahoma" w:cs="Tahoma"/>
        </w:rPr>
        <w:t>št. VKS-85/25 (z vsemi njenimi prilogami),</w:t>
      </w:r>
    </w:p>
    <w:p w14:paraId="11EB352A" w14:textId="77777777" w:rsidR="00687C11" w:rsidRPr="006D10A6" w:rsidRDefault="00687C11" w:rsidP="0041290C">
      <w:pPr>
        <w:pStyle w:val="Brezrazmikov"/>
        <w:keepNext/>
        <w:keepLines/>
        <w:numPr>
          <w:ilvl w:val="0"/>
          <w:numId w:val="39"/>
        </w:numPr>
        <w:jc w:val="both"/>
        <w:rPr>
          <w:rFonts w:ascii="Tahoma" w:hAnsi="Tahoma" w:cs="Tahoma"/>
        </w:rPr>
      </w:pPr>
      <w:r w:rsidRPr="006D10A6">
        <w:rPr>
          <w:rFonts w:ascii="Tahoma" w:hAnsi="Tahoma" w:cs="Tahoma"/>
        </w:rPr>
        <w:t>vsi drugi pisni sporazumi in zapisniške ugotovitve, ki sta jih podpisala skrbnika oziroma kontaktni osebi strank okvirnega sporazuma,</w:t>
      </w:r>
    </w:p>
    <w:p w14:paraId="7862C9A6" w14:textId="77777777" w:rsidR="000A134D" w:rsidRDefault="000A134D" w:rsidP="0041290C">
      <w:pPr>
        <w:keepNext/>
        <w:keepLines/>
        <w:spacing w:after="160" w:line="259" w:lineRule="auto"/>
        <w:jc w:val="both"/>
        <w:rPr>
          <w:rFonts w:ascii="Tahoma" w:hAnsi="Tahoma" w:cs="Tahoma"/>
        </w:rPr>
      </w:pPr>
    </w:p>
    <w:p w14:paraId="53D5DC01" w14:textId="2E0E5F17" w:rsidR="006F492C" w:rsidRPr="00320467" w:rsidRDefault="00687C11" w:rsidP="0041290C">
      <w:pPr>
        <w:keepNext/>
        <w:keepLines/>
        <w:spacing w:after="160" w:line="259" w:lineRule="auto"/>
        <w:jc w:val="both"/>
        <w:rPr>
          <w:rFonts w:ascii="Tahoma" w:hAnsi="Tahoma" w:cs="Tahoma"/>
        </w:rPr>
      </w:pPr>
      <w:r w:rsidRPr="00320467">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7E0FDF55" w14:textId="77777777" w:rsidR="00687C11" w:rsidRPr="00320467" w:rsidRDefault="00687C11" w:rsidP="0041290C">
      <w:pPr>
        <w:keepNext/>
        <w:keepLines/>
        <w:spacing w:after="160" w:line="259" w:lineRule="auto"/>
        <w:rPr>
          <w:rFonts w:ascii="Tahoma" w:hAnsi="Tahoma" w:cs="Tahoma"/>
          <w:b/>
        </w:rPr>
      </w:pPr>
      <w:r w:rsidRPr="00320467">
        <w:rPr>
          <w:rFonts w:ascii="Tahoma" w:hAnsi="Tahoma" w:cs="Tahoma"/>
          <w:b/>
        </w:rPr>
        <w:t>Odstop in odpoved okvirnega sporazuma</w:t>
      </w:r>
    </w:p>
    <w:p w14:paraId="41F7A87B" w14:textId="77777777" w:rsidR="00687C11" w:rsidRPr="00821A70" w:rsidRDefault="00687C11" w:rsidP="0041290C">
      <w:pPr>
        <w:keepNext/>
        <w:keepLines/>
        <w:numPr>
          <w:ilvl w:val="0"/>
          <w:numId w:val="36"/>
        </w:numPr>
        <w:spacing w:after="160" w:line="259" w:lineRule="auto"/>
        <w:jc w:val="center"/>
        <w:rPr>
          <w:rFonts w:ascii="Tahoma" w:hAnsi="Tahoma" w:cs="Tahoma"/>
        </w:rPr>
      </w:pPr>
      <w:r w:rsidRPr="00821A70">
        <w:rPr>
          <w:rFonts w:ascii="Tahoma" w:hAnsi="Tahoma" w:cs="Tahoma"/>
        </w:rPr>
        <w:t>člen</w:t>
      </w:r>
    </w:p>
    <w:p w14:paraId="0C7F0AD8" w14:textId="3DA230DA" w:rsidR="00AB4103" w:rsidRPr="00821A70" w:rsidRDefault="00AB4103" w:rsidP="00AB4103">
      <w:pPr>
        <w:keepNext/>
        <w:keepLines/>
        <w:jc w:val="both"/>
        <w:rPr>
          <w:rFonts w:ascii="Tahoma" w:hAnsi="Tahoma" w:cs="Tahoma"/>
        </w:rPr>
      </w:pPr>
      <w:bookmarkStart w:id="30" w:name="_Hlk203053906"/>
      <w:r w:rsidRPr="00821A70">
        <w:rPr>
          <w:rFonts w:ascii="Tahoma" w:hAnsi="Tahoma" w:cs="Tahoma"/>
        </w:rPr>
        <w:t>Naročnik lahko odstopi od okvirnega sporazuma brez odpovednega roka in brez obveznosti do izvajalca</w:t>
      </w:r>
      <w:r w:rsidR="00003721" w:rsidRPr="00821A70">
        <w:rPr>
          <w:rFonts w:ascii="Tahoma" w:hAnsi="Tahoma" w:cs="Tahoma"/>
        </w:rPr>
        <w:t>:</w:t>
      </w:r>
    </w:p>
    <w:p w14:paraId="1238EA9F" w14:textId="77777777" w:rsidR="00003721" w:rsidRPr="00821A70" w:rsidRDefault="00003721" w:rsidP="00AB4103">
      <w:pPr>
        <w:keepNext/>
        <w:keepLines/>
        <w:jc w:val="both"/>
        <w:rPr>
          <w:rFonts w:ascii="Tahoma" w:hAnsi="Tahoma" w:cs="Tahoma"/>
        </w:rPr>
      </w:pPr>
    </w:p>
    <w:p w14:paraId="00CFB7B2" w14:textId="62794CF9" w:rsidR="00AB4103" w:rsidRPr="00821A70" w:rsidRDefault="00003721" w:rsidP="00AB4103">
      <w:pPr>
        <w:keepNext/>
        <w:keepLines/>
        <w:numPr>
          <w:ilvl w:val="0"/>
          <w:numId w:val="4"/>
        </w:numPr>
        <w:ind w:left="567" w:hanging="283"/>
        <w:jc w:val="both"/>
        <w:rPr>
          <w:rFonts w:ascii="Tahoma" w:hAnsi="Tahoma" w:cs="Tahoma"/>
        </w:rPr>
      </w:pPr>
      <w:r w:rsidRPr="00821A70">
        <w:rPr>
          <w:rFonts w:ascii="Tahoma" w:hAnsi="Tahoma" w:cs="Tahoma"/>
        </w:rPr>
        <w:t xml:space="preserve"> če izvajalec </w:t>
      </w:r>
      <w:r w:rsidR="00AB4103" w:rsidRPr="00821A70">
        <w:rPr>
          <w:rFonts w:ascii="Tahoma" w:hAnsi="Tahoma" w:cs="Tahoma"/>
        </w:rPr>
        <w:t>ne upošteva zahtev naročnika</w:t>
      </w:r>
      <w:r w:rsidR="00AB4103" w:rsidRPr="00821A70">
        <w:rPr>
          <w:rFonts w:ascii="Tahoma" w:eastAsia="Calibri" w:hAnsi="Tahoma" w:cs="Tahoma"/>
        </w:rPr>
        <w:t xml:space="preserve"> niti v naknadnem roku, ki mu ga v opozorilu določi naročnik, </w:t>
      </w:r>
    </w:p>
    <w:p w14:paraId="56112E6A" w14:textId="1C1FDA35" w:rsidR="00AB4103" w:rsidRPr="00821A70" w:rsidRDefault="00003721" w:rsidP="00AB4103">
      <w:pPr>
        <w:keepNext/>
        <w:keepLines/>
        <w:numPr>
          <w:ilvl w:val="0"/>
          <w:numId w:val="4"/>
        </w:numPr>
        <w:ind w:left="567" w:hanging="283"/>
        <w:jc w:val="both"/>
        <w:rPr>
          <w:rFonts w:ascii="Tahoma" w:eastAsia="Calibri" w:hAnsi="Tahoma" w:cs="Tahoma"/>
        </w:rPr>
      </w:pPr>
      <w:r w:rsidRPr="00821A70">
        <w:rPr>
          <w:rFonts w:ascii="Tahoma" w:hAnsi="Tahoma" w:cs="Tahoma"/>
        </w:rPr>
        <w:t xml:space="preserve">če izvajalec </w:t>
      </w:r>
      <w:r w:rsidR="00AB4103" w:rsidRPr="00821A70">
        <w:rPr>
          <w:rFonts w:ascii="Tahoma" w:eastAsia="Calibri" w:hAnsi="Tahoma" w:cs="Tahoma"/>
        </w:rPr>
        <w:t>ne izpolnjuje ali nepravilno oziroma nepravočasno izpolnjuje svoje obveznosti iz okvirnega sporazuma tudi še po poteku roka, ki mu ga v opozorilu določi naročnik,</w:t>
      </w:r>
    </w:p>
    <w:p w14:paraId="6C2E84ED" w14:textId="4FF01723" w:rsidR="00AB4103" w:rsidRPr="00821A70" w:rsidRDefault="00003721" w:rsidP="00AB4103">
      <w:pPr>
        <w:keepNext/>
        <w:keepLines/>
        <w:numPr>
          <w:ilvl w:val="0"/>
          <w:numId w:val="4"/>
        </w:numPr>
        <w:ind w:left="567" w:hanging="283"/>
        <w:jc w:val="both"/>
        <w:rPr>
          <w:rFonts w:ascii="Tahoma" w:eastAsia="Calibri" w:hAnsi="Tahoma" w:cs="Tahoma"/>
        </w:rPr>
      </w:pPr>
      <w:r w:rsidRPr="00821A70">
        <w:rPr>
          <w:rFonts w:ascii="Tahoma" w:hAnsi="Tahoma" w:cs="Tahoma"/>
        </w:rPr>
        <w:t xml:space="preserve">če izvajalec </w:t>
      </w:r>
      <w:r w:rsidR="00AB4103" w:rsidRPr="00821A70">
        <w:rPr>
          <w:rFonts w:ascii="Tahoma" w:eastAsia="Calibri" w:hAnsi="Tahoma" w:cs="Tahoma"/>
        </w:rPr>
        <w:t xml:space="preserve">ne izpolnjuje ali neredno izpolnjuje obveznosti do podizvajalcev, </w:t>
      </w:r>
    </w:p>
    <w:p w14:paraId="72559EC9" w14:textId="4FB609C1" w:rsidR="00AB4103" w:rsidRPr="00821A70" w:rsidRDefault="00003721" w:rsidP="00AB4103">
      <w:pPr>
        <w:keepNext/>
        <w:keepLines/>
        <w:numPr>
          <w:ilvl w:val="0"/>
          <w:numId w:val="4"/>
        </w:numPr>
        <w:ind w:left="567" w:hanging="283"/>
        <w:jc w:val="both"/>
        <w:rPr>
          <w:rFonts w:ascii="Tahoma" w:eastAsia="Calibri" w:hAnsi="Tahoma" w:cs="Tahoma"/>
        </w:rPr>
      </w:pPr>
      <w:r w:rsidRPr="00821A70">
        <w:rPr>
          <w:rFonts w:ascii="Tahoma" w:hAnsi="Tahoma" w:cs="Tahoma"/>
        </w:rPr>
        <w:t xml:space="preserve">če izvajalec </w:t>
      </w:r>
      <w:r w:rsidR="00AB4103" w:rsidRPr="00821A70">
        <w:rPr>
          <w:rFonts w:ascii="Tahoma" w:eastAsia="Calibri" w:hAnsi="Tahoma" w:cs="Tahoma"/>
        </w:rPr>
        <w:t>poviša cene v času veljavnosti okvirnega sporazuma v nasprotju z določili okvirnega sporazuma,</w:t>
      </w:r>
    </w:p>
    <w:p w14:paraId="59B9715D" w14:textId="1FEFA728" w:rsidR="00AB4103" w:rsidRPr="00821A70" w:rsidRDefault="00003721" w:rsidP="00AB4103">
      <w:pPr>
        <w:keepNext/>
        <w:keepLines/>
        <w:numPr>
          <w:ilvl w:val="0"/>
          <w:numId w:val="4"/>
        </w:numPr>
        <w:ind w:left="567" w:hanging="283"/>
        <w:jc w:val="both"/>
        <w:rPr>
          <w:rFonts w:ascii="Tahoma" w:eastAsia="Calibri" w:hAnsi="Tahoma" w:cs="Tahoma"/>
        </w:rPr>
      </w:pPr>
      <w:r w:rsidRPr="00821A70">
        <w:rPr>
          <w:rFonts w:ascii="Tahoma" w:eastAsia="Calibri" w:hAnsi="Tahoma" w:cs="Tahoma"/>
        </w:rPr>
        <w:t xml:space="preserve">če izvajalec </w:t>
      </w:r>
      <w:r w:rsidR="00AB4103" w:rsidRPr="00821A70">
        <w:rPr>
          <w:rFonts w:ascii="Tahoma" w:eastAsia="Calibri" w:hAnsi="Tahoma" w:cs="Tahoma"/>
        </w:rPr>
        <w:t>preda izvedbo obveznosti iz okvirnega sporazuma v podizvajanje tretji osebi brez predhodnega pisnega soglasja naročnika,</w:t>
      </w:r>
    </w:p>
    <w:p w14:paraId="0709791B" w14:textId="77777777" w:rsidR="00003721" w:rsidRPr="00821A70" w:rsidRDefault="00003721" w:rsidP="00AB4103">
      <w:pPr>
        <w:keepNext/>
        <w:keepLines/>
        <w:numPr>
          <w:ilvl w:val="0"/>
          <w:numId w:val="4"/>
        </w:numPr>
        <w:ind w:left="567" w:hanging="283"/>
        <w:jc w:val="both"/>
        <w:rPr>
          <w:rFonts w:ascii="Tahoma" w:eastAsia="Calibri" w:hAnsi="Tahoma" w:cs="Tahoma"/>
        </w:rPr>
      </w:pPr>
      <w:r w:rsidRPr="00821A70">
        <w:rPr>
          <w:rFonts w:ascii="Tahoma" w:hAnsi="Tahoma" w:cs="Tahoma"/>
        </w:rPr>
        <w:t xml:space="preserve">če izvajalec </w:t>
      </w:r>
      <w:r w:rsidR="00AB4103" w:rsidRPr="00821A70">
        <w:rPr>
          <w:rFonts w:ascii="Tahoma" w:eastAsia="Calibri" w:hAnsi="Tahoma" w:cs="Tahoma"/>
        </w:rPr>
        <w:t>prekine z izvedbo obveznosti iz okvirnega sporazuma brez predhodnega pisnega soglasja naročnika</w:t>
      </w:r>
    </w:p>
    <w:p w14:paraId="21AD3CC1" w14:textId="77777777" w:rsidR="00003721" w:rsidRPr="00821A70" w:rsidRDefault="00003721" w:rsidP="00AB4103">
      <w:pPr>
        <w:keepNext/>
        <w:keepLines/>
        <w:numPr>
          <w:ilvl w:val="0"/>
          <w:numId w:val="4"/>
        </w:numPr>
        <w:ind w:left="567" w:hanging="283"/>
        <w:jc w:val="both"/>
        <w:rPr>
          <w:rFonts w:ascii="Tahoma" w:eastAsia="Calibri" w:hAnsi="Tahoma" w:cs="Tahoma"/>
        </w:rPr>
      </w:pPr>
      <w:r w:rsidRPr="00821A70">
        <w:rPr>
          <w:rFonts w:ascii="Tahoma" w:hAnsi="Tahoma" w:cs="Tahoma"/>
        </w:rPr>
        <w:t xml:space="preserve">kadar izvajalec svoje obveznosti iz okvirnega sporazuma izvaja v nasprotju z izrecnimi zahtevami/navodili naročnika ali v nasprotju s pravili stroke, </w:t>
      </w:r>
      <w:r w:rsidRPr="00821A70">
        <w:rPr>
          <w:rFonts w:ascii="Tahoma" w:hAnsi="Tahoma" w:cs="Tahoma"/>
          <w:iCs/>
        </w:rPr>
        <w:t>tehničnimi predpisi, standardi oziroma veljavno zakonodajo</w:t>
      </w:r>
      <w:r w:rsidRPr="00821A70">
        <w:rPr>
          <w:rFonts w:ascii="Tahoma" w:hAnsi="Tahoma" w:cs="Tahoma"/>
        </w:rPr>
        <w:t xml:space="preserve"> ali v primeru kadar je očitno, da izvajalec ne bo izpolnil svojih obveznosti iz okvirnega sporazuma</w:t>
      </w:r>
    </w:p>
    <w:p w14:paraId="3A3EEFCD" w14:textId="3269D8C1" w:rsidR="00AB4103" w:rsidRPr="00821A70" w:rsidRDefault="00003721" w:rsidP="00AB4103">
      <w:pPr>
        <w:keepNext/>
        <w:keepLines/>
        <w:numPr>
          <w:ilvl w:val="0"/>
          <w:numId w:val="4"/>
        </w:numPr>
        <w:ind w:left="567" w:hanging="283"/>
        <w:jc w:val="both"/>
        <w:rPr>
          <w:rFonts w:ascii="Tahoma" w:eastAsia="Calibri" w:hAnsi="Tahoma" w:cs="Tahoma"/>
        </w:rPr>
      </w:pPr>
      <w:r w:rsidRPr="00821A70">
        <w:rPr>
          <w:rFonts w:ascii="Tahoma" w:hAnsi="Tahoma" w:cs="Tahoma"/>
        </w:rPr>
        <w:t>v drugih primerih, ki jih določa okvirni sporazum ali zakon</w:t>
      </w:r>
      <w:r w:rsidR="00AB4103" w:rsidRPr="00821A70">
        <w:rPr>
          <w:rFonts w:ascii="Tahoma" w:eastAsia="Calibri" w:hAnsi="Tahoma" w:cs="Tahoma"/>
        </w:rPr>
        <w:t>.</w:t>
      </w:r>
    </w:p>
    <w:p w14:paraId="1B825E59" w14:textId="77777777" w:rsidR="00AB4103" w:rsidRPr="00821A70" w:rsidRDefault="00AB4103" w:rsidP="00AB4103">
      <w:pPr>
        <w:keepNext/>
        <w:keepLines/>
        <w:jc w:val="both"/>
        <w:rPr>
          <w:rFonts w:ascii="Tahoma" w:hAnsi="Tahoma" w:cs="Tahoma"/>
        </w:rPr>
      </w:pPr>
    </w:p>
    <w:p w14:paraId="736A2BC2" w14:textId="77777777" w:rsidR="00AB4103" w:rsidRPr="00821A70" w:rsidRDefault="00AB4103" w:rsidP="00AB4103">
      <w:pPr>
        <w:keepNext/>
        <w:keepLines/>
        <w:jc w:val="both"/>
        <w:rPr>
          <w:rFonts w:ascii="Tahoma" w:hAnsi="Tahoma" w:cs="Tahoma"/>
        </w:rPr>
      </w:pPr>
      <w:r w:rsidRPr="00821A70">
        <w:rPr>
          <w:rFonts w:ascii="Tahoma" w:hAnsi="Tahoma" w:cs="Tahoma"/>
        </w:rPr>
        <w:lastRenderedPageBreak/>
        <w:t xml:space="preserve">O odstopu od okvirnega sporazuma bo naročnik izvajalca pisno obvestil s pošiljko poslano priporočeno po pošti. </w:t>
      </w:r>
    </w:p>
    <w:p w14:paraId="4B1DB0DB" w14:textId="77777777" w:rsidR="00AB4103" w:rsidRPr="00821A70" w:rsidRDefault="00AB4103" w:rsidP="00AB4103">
      <w:pPr>
        <w:keepNext/>
        <w:keepLines/>
        <w:jc w:val="both"/>
        <w:rPr>
          <w:rFonts w:ascii="Tahoma" w:hAnsi="Tahoma" w:cs="Tahoma"/>
        </w:rPr>
      </w:pPr>
    </w:p>
    <w:p w14:paraId="76B431C4" w14:textId="77777777" w:rsidR="00AB4103" w:rsidRPr="00821A70" w:rsidRDefault="00AB4103" w:rsidP="00AB4103">
      <w:pPr>
        <w:keepNext/>
        <w:keepLines/>
        <w:jc w:val="both"/>
        <w:rPr>
          <w:rFonts w:ascii="Tahoma" w:hAnsi="Tahoma" w:cs="Tahoma"/>
        </w:rPr>
      </w:pPr>
      <w:r w:rsidRPr="00821A70">
        <w:rPr>
          <w:rFonts w:ascii="Tahoma" w:hAnsi="Tahoma" w:cs="Tahoma"/>
        </w:rPr>
        <w:t>V primeru odstopa od okvirnega sporazuma lahko naročnik vselej unovči finančno zavarovanje za dobro izvedbo obveznosti brez dodatnega opozorila in brez obveznosti do izvajalca.</w:t>
      </w:r>
    </w:p>
    <w:p w14:paraId="79E61EC4" w14:textId="77777777" w:rsidR="00AB4103" w:rsidRPr="00821A70" w:rsidRDefault="00AB4103" w:rsidP="00AB4103">
      <w:pPr>
        <w:keepNext/>
        <w:keepLines/>
        <w:jc w:val="both"/>
        <w:rPr>
          <w:rFonts w:ascii="Tahoma" w:hAnsi="Tahoma" w:cs="Tahoma"/>
        </w:rPr>
      </w:pPr>
    </w:p>
    <w:p w14:paraId="0C373B12" w14:textId="77777777" w:rsidR="00AB4103" w:rsidRPr="00821A70" w:rsidRDefault="00AB4103" w:rsidP="00AB4103">
      <w:pPr>
        <w:keepNext/>
        <w:keepLines/>
        <w:jc w:val="both"/>
        <w:rPr>
          <w:rFonts w:ascii="Tahoma" w:hAnsi="Tahoma" w:cs="Tahoma"/>
        </w:rPr>
      </w:pPr>
      <w:r w:rsidRPr="00821A70">
        <w:rPr>
          <w:rFonts w:ascii="Tahoma" w:hAnsi="Tahoma" w:cs="Tahoma"/>
        </w:rPr>
        <w:t>Izvajalec ima pravico do odstopa od okvirnega sporazuma v primeru kršenja določil okvirnega sporazuma s strani naročnika. V tem primeru okvirni sporazum preneha veljati, ko naročnik prejme pisno obvestilo o odstopu od okvirnega sporazuma, z navedbo in dokumentirano obrazložitvijo razloga za odstop, poslano priporočeno po pošti.</w:t>
      </w:r>
    </w:p>
    <w:p w14:paraId="3DE1CA60" w14:textId="77777777" w:rsidR="00AB4103" w:rsidRPr="005117D7" w:rsidRDefault="00AB4103" w:rsidP="00AB4103">
      <w:pPr>
        <w:keepNext/>
        <w:keepLines/>
        <w:jc w:val="both"/>
        <w:rPr>
          <w:rFonts w:ascii="Tahoma" w:hAnsi="Tahoma" w:cs="Tahoma"/>
        </w:rPr>
      </w:pPr>
    </w:p>
    <w:p w14:paraId="1A1D9E7E" w14:textId="77777777" w:rsidR="00AB4103" w:rsidRPr="005117D7" w:rsidRDefault="00AB4103" w:rsidP="00AB4103">
      <w:pPr>
        <w:keepNext/>
        <w:keepLines/>
        <w:jc w:val="both"/>
        <w:rPr>
          <w:rFonts w:ascii="Tahoma" w:hAnsi="Tahoma" w:cs="Tahoma"/>
        </w:rPr>
      </w:pPr>
      <w:r w:rsidRPr="005117D7">
        <w:rPr>
          <w:rFonts w:ascii="Tahoma" w:hAnsi="Tahoma" w:cs="Tahoma"/>
        </w:rPr>
        <w:t>V primeru odstopa od okvirnega sporazuma sta stranki okvirnega sporazuma dolžni do tedaj prevzete obveznosti izpolniti tako, kot je bilo to dogovorjeno pred odstopom.</w:t>
      </w:r>
    </w:p>
    <w:bookmarkEnd w:id="30"/>
    <w:p w14:paraId="67F907E2" w14:textId="77777777" w:rsidR="00AB4103" w:rsidRPr="003600A4" w:rsidRDefault="00AB4103" w:rsidP="00AB4103">
      <w:pPr>
        <w:keepNext/>
        <w:keepLines/>
        <w:jc w:val="both"/>
        <w:rPr>
          <w:rFonts w:ascii="Tahoma" w:hAnsi="Tahoma" w:cs="Tahoma"/>
          <w:noProof/>
          <w:color w:val="FF0000"/>
          <w:sz w:val="16"/>
          <w:lang w:eastAsia="ar-SA"/>
        </w:rPr>
      </w:pPr>
    </w:p>
    <w:p w14:paraId="1ACE56A7" w14:textId="77777777" w:rsidR="00687C11" w:rsidRPr="009B4A8E" w:rsidRDefault="00687C11" w:rsidP="0041290C">
      <w:pPr>
        <w:keepNext/>
        <w:keepLines/>
        <w:numPr>
          <w:ilvl w:val="0"/>
          <w:numId w:val="36"/>
        </w:numPr>
        <w:spacing w:after="160" w:line="259" w:lineRule="auto"/>
        <w:jc w:val="center"/>
        <w:rPr>
          <w:rFonts w:ascii="Tahoma" w:hAnsi="Tahoma" w:cs="Tahoma"/>
        </w:rPr>
      </w:pPr>
      <w:r w:rsidRPr="009B4A8E">
        <w:rPr>
          <w:rFonts w:ascii="Tahoma" w:hAnsi="Tahoma" w:cs="Tahoma"/>
        </w:rPr>
        <w:t>člen</w:t>
      </w:r>
    </w:p>
    <w:p w14:paraId="1DCE2A83" w14:textId="0C9310E8"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Med veljavnostjo okvirnega sporazuma lahko naročnik, ne glede na določbe zakona, ki ureja obligacijska razmerja, odstopi od okvirnega sporazuma tudi v primerih iz 96. člena ZJN-3.</w:t>
      </w:r>
    </w:p>
    <w:p w14:paraId="09419DF6"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3555ACF3" w14:textId="57B8D388"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 xml:space="preserve">Če izvajalec po svoji krivdi in neupravičeno zamuja z izvajanjem storitev toliko, da </w:t>
      </w:r>
      <w:r>
        <w:rPr>
          <w:rFonts w:ascii="Tahoma" w:hAnsi="Tahoma" w:cs="Tahoma"/>
        </w:rPr>
        <w:t xml:space="preserve">naročniku nastane škoda ali </w:t>
      </w:r>
      <w:r w:rsidRPr="00320467">
        <w:rPr>
          <w:rFonts w:ascii="Tahoma" w:hAnsi="Tahoma" w:cs="Tahoma"/>
        </w:rPr>
        <w:t xml:space="preserve">bi </w:t>
      </w:r>
      <w:r>
        <w:rPr>
          <w:rFonts w:ascii="Tahoma" w:hAnsi="Tahoma" w:cs="Tahoma"/>
        </w:rPr>
        <w:t xml:space="preserve">mu </w:t>
      </w:r>
      <w:r w:rsidRPr="00320467">
        <w:rPr>
          <w:rFonts w:ascii="Tahoma" w:hAnsi="Tahoma" w:cs="Tahoma"/>
        </w:rPr>
        <w:t>lahko nastala škoda ali da bi izvedba</w:t>
      </w:r>
      <w:r>
        <w:rPr>
          <w:rFonts w:ascii="Tahoma" w:hAnsi="Tahoma" w:cs="Tahoma"/>
        </w:rPr>
        <w:t xml:space="preserve"> storitev</w:t>
      </w:r>
      <w:r w:rsidRPr="00320467">
        <w:rPr>
          <w:rFonts w:ascii="Tahoma" w:hAnsi="Tahoma" w:cs="Tahoma"/>
        </w:rPr>
        <w:t xml:space="preserve"> izgubila pomen, lahko naročnik nadomestno storitev naroči pri drugem izvajalcu na stroške izvajalca po tem okvirnem sporazumu, </w:t>
      </w:r>
      <w:r>
        <w:rPr>
          <w:rFonts w:ascii="Tahoma" w:hAnsi="Tahoma" w:cs="Tahoma"/>
        </w:rPr>
        <w:t>poleg tega pa lahko</w:t>
      </w:r>
      <w:r w:rsidRPr="00320467">
        <w:rPr>
          <w:rFonts w:ascii="Tahoma" w:hAnsi="Tahoma" w:cs="Tahoma"/>
        </w:rPr>
        <w:t xml:space="preserve"> </w:t>
      </w:r>
      <w:r w:rsidR="00003721">
        <w:rPr>
          <w:rFonts w:ascii="Tahoma" w:hAnsi="Tahoma" w:cs="Tahoma"/>
        </w:rPr>
        <w:t xml:space="preserve">od izvajalca </w:t>
      </w:r>
      <w:r w:rsidRPr="00320467">
        <w:rPr>
          <w:rFonts w:ascii="Tahoma" w:hAnsi="Tahoma" w:cs="Tahoma"/>
        </w:rPr>
        <w:t xml:space="preserve">zahteva povrnitev </w:t>
      </w:r>
      <w:r w:rsidR="00003721">
        <w:rPr>
          <w:rFonts w:ascii="Tahoma" w:hAnsi="Tahoma" w:cs="Tahoma"/>
        </w:rPr>
        <w:t xml:space="preserve">razlike v ceni, stroškov in </w:t>
      </w:r>
      <w:r w:rsidRPr="00320467">
        <w:rPr>
          <w:rFonts w:ascii="Tahoma" w:hAnsi="Tahoma" w:cs="Tahoma"/>
        </w:rPr>
        <w:t>dejanske škode</w:t>
      </w:r>
      <w:r w:rsidR="00003721">
        <w:rPr>
          <w:rFonts w:ascii="Tahoma" w:hAnsi="Tahoma" w:cs="Tahoma"/>
        </w:rPr>
        <w:t xml:space="preserve"> </w:t>
      </w:r>
      <w:r w:rsidR="00003721" w:rsidRPr="00320467">
        <w:rPr>
          <w:rFonts w:ascii="Tahoma" w:hAnsi="Tahoma" w:cs="Tahoma"/>
        </w:rPr>
        <w:t>(pri tem lahko uporabi dano finančno zavarovanje)</w:t>
      </w:r>
      <w:r w:rsidRPr="00320467">
        <w:rPr>
          <w:rFonts w:ascii="Tahoma" w:hAnsi="Tahoma" w:cs="Tahoma"/>
        </w:rPr>
        <w:t xml:space="preserve">. </w:t>
      </w:r>
    </w:p>
    <w:p w14:paraId="32D8C42A"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6A3F4F50" w14:textId="7EE1A787" w:rsidR="00F72E5E" w:rsidRPr="00320467" w:rsidRDefault="00687C11" w:rsidP="0041290C">
      <w:pPr>
        <w:keepNext/>
        <w:keepLines/>
        <w:spacing w:after="160" w:line="259" w:lineRule="auto"/>
        <w:jc w:val="both"/>
        <w:rPr>
          <w:rFonts w:ascii="Tahoma" w:hAnsi="Tahoma" w:cs="Tahoma"/>
        </w:rPr>
      </w:pPr>
      <w:r w:rsidRPr="00320467">
        <w:rPr>
          <w:rFonts w:ascii="Tahoma" w:hAnsi="Tahoma" w:cs="Tahoma"/>
        </w:rPr>
        <w:t xml:space="preserve">Vsaka stranka lahko odpove ta okvirni sporazum s tri (3) mesečnim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w:t>
      </w:r>
    </w:p>
    <w:p w14:paraId="7715E085" w14:textId="77777777" w:rsidR="00687C11" w:rsidRPr="00320467" w:rsidRDefault="00687C11" w:rsidP="0041290C">
      <w:pPr>
        <w:keepNext/>
        <w:keepLines/>
        <w:spacing w:after="160" w:line="259" w:lineRule="auto"/>
        <w:rPr>
          <w:rFonts w:ascii="Tahoma" w:hAnsi="Tahoma" w:cs="Tahoma"/>
          <w:b/>
        </w:rPr>
      </w:pPr>
      <w:r w:rsidRPr="00320467">
        <w:rPr>
          <w:rFonts w:ascii="Tahoma" w:hAnsi="Tahoma" w:cs="Tahoma"/>
          <w:b/>
        </w:rPr>
        <w:t>Protikorupcijska klavzula</w:t>
      </w:r>
    </w:p>
    <w:p w14:paraId="1D535723"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1517B578" w14:textId="36F81AEA"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4999874C" w14:textId="77777777" w:rsidR="00687C11" w:rsidRDefault="00687C11" w:rsidP="0041290C">
      <w:pPr>
        <w:keepNext/>
        <w:keepLines/>
        <w:spacing w:after="160" w:line="259" w:lineRule="auto"/>
        <w:jc w:val="both"/>
        <w:rPr>
          <w:rFonts w:ascii="Tahoma" w:hAnsi="Tahoma" w:cs="Tahoma"/>
        </w:rPr>
      </w:pPr>
      <w:r w:rsidRPr="00320467">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1E84C1F" w14:textId="77777777" w:rsidR="00687C11" w:rsidRPr="00E95327" w:rsidRDefault="00687C11" w:rsidP="0041290C">
      <w:pPr>
        <w:keepNext/>
        <w:keepLines/>
        <w:spacing w:after="160" w:line="259" w:lineRule="auto"/>
        <w:rPr>
          <w:rFonts w:ascii="Tahoma" w:hAnsi="Tahoma" w:cs="Tahoma"/>
          <w:b/>
        </w:rPr>
      </w:pPr>
      <w:r w:rsidRPr="00320467">
        <w:rPr>
          <w:rFonts w:ascii="Tahoma" w:hAnsi="Tahoma" w:cs="Tahoma"/>
          <w:b/>
        </w:rPr>
        <w:t>Razvezni pogoj</w:t>
      </w:r>
    </w:p>
    <w:p w14:paraId="67BD0F1C" w14:textId="77777777" w:rsidR="00687C11" w:rsidRPr="00BD17EA"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lastRenderedPageBreak/>
        <w:t>člen</w:t>
      </w:r>
    </w:p>
    <w:p w14:paraId="42719D31" w14:textId="77777777" w:rsidR="009C5882" w:rsidRPr="00A4297C" w:rsidRDefault="009C5882" w:rsidP="0041290C">
      <w:pPr>
        <w:keepNext/>
        <w:keepLines/>
        <w:jc w:val="both"/>
        <w:rPr>
          <w:rFonts w:ascii="Tahoma" w:eastAsia="Frutiger" w:hAnsi="Tahoma" w:cs="Tahoma"/>
          <w:lang w:eastAsia="en-US"/>
        </w:rPr>
      </w:pPr>
      <w:r w:rsidRPr="00A4297C">
        <w:rPr>
          <w:rFonts w:ascii="Tahoma" w:eastAsia="Frutiger" w:hAnsi="Tahoma" w:cs="Tahoma"/>
          <w:lang w:eastAsia="en-US"/>
        </w:rPr>
        <w:t>Okvirni sporazum je sklenjen pod razveznim pogojem, ki se uresniči v primeru izpolnitve ene od naslednjih okoliščin:</w:t>
      </w:r>
    </w:p>
    <w:p w14:paraId="1BA84B34" w14:textId="77777777" w:rsidR="009C5882" w:rsidRPr="00A4297C" w:rsidRDefault="009C5882" w:rsidP="0041290C">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 xml:space="preserve">če bo naročnik </w:t>
      </w:r>
      <w:r w:rsidRPr="00A4297C">
        <w:rPr>
          <w:rFonts w:ascii="Tahoma" w:eastAsia="Frutiger" w:hAnsi="Tahoma" w:cs="Tahoma"/>
          <w:lang w:eastAsia="en-US"/>
        </w:rPr>
        <w:t xml:space="preserve">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2259BAAC" w14:textId="77777777" w:rsidR="009C5882" w:rsidRPr="00A4297C" w:rsidRDefault="009C5882" w:rsidP="0041290C">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če bo</w:t>
      </w:r>
      <w:r w:rsidRPr="00B7788B">
        <w:rPr>
          <w:rFonts w:ascii="Tahoma" w:eastAsia="Frutiger" w:hAnsi="Tahoma" w:cs="Tahoma"/>
          <w:lang w:eastAsia="en-US"/>
        </w:rPr>
        <w:t xml:space="preserve"> </w:t>
      </w:r>
      <w:r>
        <w:rPr>
          <w:rFonts w:ascii="Tahoma" w:eastAsia="Frutiger" w:hAnsi="Tahoma" w:cs="Tahoma"/>
          <w:lang w:eastAsia="en-US"/>
        </w:rPr>
        <w:t>naročnik</w:t>
      </w:r>
      <w:r w:rsidRPr="00A4297C">
        <w:rPr>
          <w:rFonts w:ascii="Tahoma" w:eastAsia="Frutiger" w:hAnsi="Tahoma" w:cs="Tahoma"/>
          <w:lang w:eastAsia="en-US"/>
        </w:rPr>
        <w:t xml:space="preserve">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2C53BD9E" w14:textId="77777777" w:rsidR="009C5882" w:rsidRDefault="009C5882" w:rsidP="0041290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V primeru seznanitve naročnika</w:t>
      </w:r>
      <w:r w:rsidRPr="00A4297C">
        <w:rPr>
          <w:rFonts w:ascii="Tahoma" w:eastAsia="Frutiger" w:hAnsi="Tahoma" w:cs="Tahoma"/>
          <w:lang w:eastAsia="en-US"/>
        </w:rPr>
        <w:t xml:space="preserve"> s kršitvijo mora ta o tem obvestiti izvajalca v desetih (10)</w:t>
      </w:r>
      <w:r>
        <w:rPr>
          <w:rFonts w:ascii="Tahoma" w:eastAsia="Frutiger" w:hAnsi="Tahoma" w:cs="Tahoma"/>
          <w:lang w:eastAsia="en-US"/>
        </w:rPr>
        <w:t xml:space="preserve"> </w:t>
      </w:r>
      <w:r w:rsidRPr="00A4297C">
        <w:rPr>
          <w:rFonts w:ascii="Tahoma" w:eastAsia="Frutiger" w:hAnsi="Tahoma" w:cs="Tahoma"/>
          <w:lang w:eastAsia="en-US"/>
        </w:rPr>
        <w:t>dneh.</w:t>
      </w:r>
    </w:p>
    <w:p w14:paraId="239E1723" w14:textId="77777777" w:rsidR="009C5882" w:rsidRPr="00A4297C" w:rsidRDefault="009C5882" w:rsidP="0041290C">
      <w:pPr>
        <w:keepNext/>
        <w:keepLines/>
        <w:tabs>
          <w:tab w:val="left" w:pos="1418"/>
          <w:tab w:val="left" w:pos="1702"/>
        </w:tabs>
        <w:jc w:val="both"/>
        <w:rPr>
          <w:rFonts w:ascii="Tahoma" w:eastAsia="Frutiger" w:hAnsi="Tahoma" w:cs="Tahoma"/>
          <w:highlight w:val="yellow"/>
          <w:lang w:eastAsia="en-US"/>
        </w:rPr>
      </w:pPr>
    </w:p>
    <w:p w14:paraId="02EA7129" w14:textId="77777777" w:rsidR="009C5882" w:rsidRDefault="009C5882" w:rsidP="0041290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Izvajalec</w:t>
      </w:r>
      <w:r w:rsidRPr="00A4297C">
        <w:rPr>
          <w:rFonts w:ascii="Tahoma" w:eastAsia="Frutiger" w:hAnsi="Tahoma" w:cs="Tahoma"/>
          <w:lang w:eastAsia="en-US"/>
        </w:rPr>
        <w:t xml:space="preserve"> lah</w:t>
      </w:r>
      <w:r>
        <w:rPr>
          <w:rFonts w:ascii="Tahoma" w:eastAsia="Frutiger" w:hAnsi="Tahoma" w:cs="Tahoma"/>
          <w:lang w:eastAsia="en-US"/>
        </w:rPr>
        <w:t>ko v roku, ki ga določi naročnik</w:t>
      </w:r>
      <w:r w:rsidRPr="00A4297C">
        <w:rPr>
          <w:rFonts w:ascii="Tahoma" w:eastAsia="Frutiger" w:hAnsi="Tahoma" w:cs="Tahoma"/>
          <w:lang w:eastAsia="en-US"/>
        </w:rPr>
        <w:t xml:space="preserve"> (ki ne bo daljši kot petnajst (15) dni), predloži dokaze, da je sprejel zadostne ukrepe, s katerimi lahko dokaže svojo zanesljivost kljub obstoju kršitev. Če obstaja kršitev p</w:t>
      </w:r>
      <w:r>
        <w:rPr>
          <w:rFonts w:ascii="Tahoma" w:eastAsia="Frutiger" w:hAnsi="Tahoma" w:cs="Tahoma"/>
          <w:lang w:eastAsia="en-US"/>
        </w:rPr>
        <w:t>ri podizvajalcu, lahko izvajalec</w:t>
      </w:r>
      <w:r w:rsidRPr="00A4297C">
        <w:rPr>
          <w:rFonts w:ascii="Tahoma" w:eastAsia="Frutiger" w:hAnsi="Tahoma" w:cs="Tahoma"/>
          <w:lang w:eastAsia="en-US"/>
        </w:rPr>
        <w:t xml:space="preserve"> v istem roku predloži dokaze, da je podizvajalec sprejel zadostne ukrepe, s katerimi lahko dokaže svojo zanesljivost kljub obstoju kršitev. </w:t>
      </w:r>
    </w:p>
    <w:p w14:paraId="7703E465" w14:textId="77777777" w:rsidR="009C5882" w:rsidRPr="00A4297C" w:rsidRDefault="009C5882" w:rsidP="0041290C">
      <w:pPr>
        <w:keepNext/>
        <w:keepLines/>
        <w:tabs>
          <w:tab w:val="left" w:pos="1418"/>
          <w:tab w:val="left" w:pos="1702"/>
        </w:tabs>
        <w:jc w:val="both"/>
        <w:rPr>
          <w:rFonts w:ascii="Tahoma" w:eastAsia="Frutiger" w:hAnsi="Tahoma" w:cs="Tahoma"/>
          <w:lang w:eastAsia="en-US"/>
        </w:rPr>
      </w:pPr>
    </w:p>
    <w:p w14:paraId="6B5DE0DD" w14:textId="77777777" w:rsidR="009C5882" w:rsidRDefault="009C5882" w:rsidP="0041290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w:t>
      </w:r>
      <w:r>
        <w:rPr>
          <w:rFonts w:ascii="Tahoma" w:eastAsia="Frutiger" w:hAnsi="Tahoma" w:cs="Tahoma"/>
          <w:lang w:eastAsia="en-US"/>
        </w:rPr>
        <w:t>pi ne zadoščajo, lahko izvajalec</w:t>
      </w:r>
      <w:r w:rsidRPr="00A4297C">
        <w:rPr>
          <w:rFonts w:ascii="Tahoma" w:eastAsia="Frutiger" w:hAnsi="Tahoma" w:cs="Tahoma"/>
          <w:lang w:eastAsia="en-US"/>
        </w:rPr>
        <w:t xml:space="preserve"> zamenja podizvajal</w:t>
      </w:r>
      <w:r>
        <w:rPr>
          <w:rFonts w:ascii="Tahoma" w:eastAsia="Frutiger" w:hAnsi="Tahoma" w:cs="Tahoma"/>
          <w:lang w:eastAsia="en-US"/>
        </w:rPr>
        <w:t>ca v roku, ki ga določi naročnik</w:t>
      </w:r>
      <w:r w:rsidRPr="00A4297C">
        <w:rPr>
          <w:rFonts w:ascii="Tahoma" w:eastAsia="Frutiger" w:hAnsi="Tahoma" w:cs="Tahoma"/>
          <w:lang w:eastAsia="en-US"/>
        </w:rPr>
        <w:t xml:space="preserve"> in ne bo daljši od petnajst (15) dni v skladu s 94. členom ZJN-3, ali sam prevzame dela, ki ga je oddal v podizvajanje temu podizvajalcu, če ta zamenjava ali prevzem ne pomeni bistvene spremembe okvirnega sporazuma. </w:t>
      </w:r>
    </w:p>
    <w:p w14:paraId="0B887DE4" w14:textId="77777777" w:rsidR="009C5882" w:rsidRPr="00A4297C" w:rsidRDefault="009C5882" w:rsidP="0041290C">
      <w:pPr>
        <w:keepNext/>
        <w:keepLines/>
        <w:tabs>
          <w:tab w:val="left" w:pos="1418"/>
          <w:tab w:val="left" w:pos="1702"/>
        </w:tabs>
        <w:jc w:val="both"/>
        <w:rPr>
          <w:rFonts w:ascii="Tahoma" w:eastAsia="Frutiger" w:hAnsi="Tahoma" w:cs="Tahoma"/>
          <w:lang w:eastAsia="en-US"/>
        </w:rPr>
      </w:pPr>
    </w:p>
    <w:p w14:paraId="0E525432" w14:textId="77777777" w:rsidR="009C5882" w:rsidRDefault="009C5882" w:rsidP="0041290C">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zase ali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ukrep</w:t>
      </w:r>
      <w:r>
        <w:rPr>
          <w:rFonts w:ascii="Tahoma" w:eastAsia="Frutiger" w:hAnsi="Tahoma" w:cs="Tahoma"/>
          <w:lang w:eastAsia="en-US"/>
        </w:rPr>
        <w:t>i ne zadoščajo, ali če izvajalec</w:t>
      </w:r>
      <w:r w:rsidRPr="00A4297C">
        <w:rPr>
          <w:rFonts w:ascii="Tahoma" w:eastAsia="Frutiger" w:hAnsi="Tahoma" w:cs="Tahoma"/>
          <w:lang w:eastAsia="en-US"/>
        </w:rPr>
        <w:t xml:space="preserve"> ne prevzame del sam ali predlaga nov</w:t>
      </w:r>
      <w:r>
        <w:rPr>
          <w:rFonts w:ascii="Tahoma" w:eastAsia="Frutiger" w:hAnsi="Tahoma" w:cs="Tahoma"/>
          <w:lang w:eastAsia="en-US"/>
        </w:rPr>
        <w:t>ega podizvajalca ali če naročnik</w:t>
      </w:r>
      <w:r w:rsidRPr="00A4297C">
        <w:rPr>
          <w:rFonts w:ascii="Tahoma" w:eastAsia="Frutiger" w:hAnsi="Tahoma" w:cs="Tahoma"/>
          <w:lang w:eastAsia="en-US"/>
        </w:rPr>
        <w:t xml:space="preserve"> v skladu s 94. členom ZJN-3 pravočasno predlaganega novega podizvajalca zavrne, se razvezni pogoj uresniči pod pogoje</w:t>
      </w:r>
      <w:r>
        <w:rPr>
          <w:rFonts w:ascii="Tahoma" w:eastAsia="Frutiger" w:hAnsi="Tahoma" w:cs="Tahoma"/>
          <w:lang w:eastAsia="en-US"/>
        </w:rPr>
        <w:t>m, da je od seznanitve naročnika</w:t>
      </w:r>
      <w:r w:rsidRPr="00A4297C">
        <w:rPr>
          <w:rFonts w:ascii="Tahoma" w:eastAsia="Frutiger" w:hAnsi="Tahoma" w:cs="Tahoma"/>
          <w:lang w:eastAsia="en-US"/>
        </w:rPr>
        <w:t xml:space="preserve"> s kršitvijo in do izteka veljavnosti okvirnega sporazuma še najmanj šest (6) mesecev. </w:t>
      </w:r>
    </w:p>
    <w:p w14:paraId="0774B6C4" w14:textId="77777777" w:rsidR="009C5882" w:rsidRPr="00A4297C" w:rsidRDefault="009C5882" w:rsidP="0041290C">
      <w:pPr>
        <w:keepNext/>
        <w:keepLines/>
        <w:tabs>
          <w:tab w:val="left" w:pos="1418"/>
          <w:tab w:val="left" w:pos="1702"/>
        </w:tabs>
        <w:jc w:val="both"/>
        <w:rPr>
          <w:rFonts w:ascii="Tahoma" w:eastAsia="Frutiger" w:hAnsi="Tahoma" w:cs="Tahoma"/>
          <w:lang w:eastAsia="en-US"/>
        </w:rPr>
      </w:pPr>
    </w:p>
    <w:p w14:paraId="14252E24" w14:textId="19D28F13" w:rsidR="009C5882" w:rsidRDefault="009C5882" w:rsidP="0041290C">
      <w:pPr>
        <w:keepNext/>
        <w:keepLines/>
        <w:jc w:val="both"/>
        <w:rPr>
          <w:rFonts w:ascii="Tahoma" w:eastAsia="Frutiger" w:hAnsi="Tahoma" w:cs="Tahoma"/>
          <w:lang w:eastAsia="en-US"/>
        </w:rPr>
      </w:pPr>
      <w:r w:rsidRPr="00A4297C">
        <w:rPr>
          <w:rFonts w:ascii="Tahoma" w:eastAsia="Frutiger" w:hAnsi="Tahoma" w:cs="Tahoma"/>
          <w:lang w:eastAsia="en-US"/>
        </w:rPr>
        <w:t xml:space="preserve">V primeru izpolnitve razveznega pogoja se šteje, da je okvirni sporazum razvezan z dnem sklenitve novega </w:t>
      </w:r>
      <w:r w:rsidRPr="00A4297C">
        <w:rPr>
          <w:rFonts w:ascii="Tahoma" w:hAnsi="Tahoma" w:cs="Tahoma"/>
          <w:lang w:eastAsia="en-US"/>
        </w:rPr>
        <w:t>okvirnega sporazuma</w:t>
      </w:r>
      <w:r w:rsidRPr="00A4297C">
        <w:rPr>
          <w:rFonts w:ascii="Tahoma" w:eastAsia="Frutiger" w:hAnsi="Tahoma" w:cs="Tahoma"/>
          <w:lang w:eastAsia="en-US"/>
        </w:rPr>
        <w:t xml:space="preserve"> o iz</w:t>
      </w:r>
      <w:r>
        <w:rPr>
          <w:rFonts w:ascii="Tahoma" w:eastAsia="Frutiger" w:hAnsi="Tahoma" w:cs="Tahoma"/>
          <w:lang w:eastAsia="en-US"/>
        </w:rPr>
        <w:t>vedbi javnega naročila, naročnik</w:t>
      </w:r>
      <w:r w:rsidRPr="00A4297C">
        <w:rPr>
          <w:rFonts w:ascii="Tahoma" w:eastAsia="Frutiger" w:hAnsi="Tahoma" w:cs="Tahoma"/>
          <w:lang w:eastAsia="en-US"/>
        </w:rPr>
        <w:t xml:space="preserve"> pa mora nov postopek oddaje javnega naročila začeti nemudoma, vendar najkasneje v šestdesetih (60) dneh od sez</w:t>
      </w:r>
      <w:r>
        <w:rPr>
          <w:rFonts w:ascii="Tahoma" w:eastAsia="Frutiger" w:hAnsi="Tahoma" w:cs="Tahoma"/>
          <w:lang w:eastAsia="en-US"/>
        </w:rPr>
        <w:t xml:space="preserve">nanitve s kršitvijo. Če naročnik </w:t>
      </w:r>
      <w:r w:rsidRPr="00A4297C">
        <w:rPr>
          <w:rFonts w:ascii="Tahoma" w:eastAsia="Frutiger" w:hAnsi="Tahoma" w:cs="Tahoma"/>
          <w:lang w:eastAsia="en-US"/>
        </w:rPr>
        <w:t>v tem roku ne začne novega postopka javnega naročila, se šteje, da je okvirni sporazum razvezan šestdeseti (60.) dan od seznanitve s kršitvijo.</w:t>
      </w:r>
    </w:p>
    <w:p w14:paraId="371587A1" w14:textId="77777777" w:rsidR="009C5882" w:rsidRDefault="009C5882" w:rsidP="0041290C">
      <w:pPr>
        <w:keepNext/>
        <w:keepLines/>
        <w:jc w:val="both"/>
        <w:rPr>
          <w:rFonts w:ascii="Tahoma" w:eastAsia="Frutiger" w:hAnsi="Tahoma" w:cs="Tahoma"/>
          <w:lang w:eastAsia="en-US"/>
        </w:rPr>
      </w:pPr>
    </w:p>
    <w:p w14:paraId="5EBA396B" w14:textId="77777777" w:rsidR="00687C11" w:rsidRPr="00320467" w:rsidRDefault="00687C11" w:rsidP="0041290C">
      <w:pPr>
        <w:keepNext/>
        <w:keepLines/>
        <w:spacing w:after="160" w:line="259" w:lineRule="auto"/>
        <w:rPr>
          <w:rFonts w:ascii="Tahoma" w:hAnsi="Tahoma" w:cs="Tahoma"/>
          <w:b/>
        </w:rPr>
      </w:pPr>
      <w:r w:rsidRPr="00320467">
        <w:rPr>
          <w:rFonts w:ascii="Tahoma" w:hAnsi="Tahoma" w:cs="Tahoma"/>
          <w:b/>
        </w:rPr>
        <w:t>Reševanje sporov</w:t>
      </w:r>
    </w:p>
    <w:p w14:paraId="2939B05D"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1B8EA773" w14:textId="00DECC69" w:rsidR="00440095" w:rsidRDefault="00687C11" w:rsidP="0041290C">
      <w:pPr>
        <w:keepNext/>
        <w:keepLines/>
        <w:spacing w:after="160" w:line="259" w:lineRule="auto"/>
        <w:jc w:val="both"/>
        <w:rPr>
          <w:rFonts w:ascii="Tahoma" w:hAnsi="Tahoma" w:cs="Tahoma"/>
        </w:rPr>
      </w:pPr>
      <w:r w:rsidRPr="00320467">
        <w:rPr>
          <w:rFonts w:ascii="Tahoma"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30561ECD" w14:textId="77777777" w:rsidR="00687C11" w:rsidRPr="00320467" w:rsidRDefault="00687C11" w:rsidP="0041290C">
      <w:pPr>
        <w:keepNext/>
        <w:keepLines/>
        <w:spacing w:after="160" w:line="259" w:lineRule="auto"/>
        <w:rPr>
          <w:rFonts w:ascii="Tahoma" w:hAnsi="Tahoma" w:cs="Tahoma"/>
          <w:b/>
        </w:rPr>
      </w:pPr>
      <w:r w:rsidRPr="00320467">
        <w:rPr>
          <w:rFonts w:ascii="Tahoma" w:hAnsi="Tahoma" w:cs="Tahoma"/>
          <w:b/>
        </w:rPr>
        <w:t>Ostale določbe</w:t>
      </w:r>
    </w:p>
    <w:p w14:paraId="72E874DD"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5AD82CAF" w14:textId="3CAF55E3"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 xml:space="preserve">Stranki tega okvirnega sporazuma se obvezujeta, da bosta uredili vse, kar je potrebno za izvršitev sporazuma in da bosta ravnali kot dobra gospodarstvenika. Za urejanje razmerij, ki niso izrecno urejena s tem okvirnim sporazumom, se uporabljajo določila </w:t>
      </w:r>
      <w:r w:rsidR="00F72E5E">
        <w:rPr>
          <w:rFonts w:ascii="Tahoma" w:hAnsi="Tahoma" w:cs="Tahoma"/>
        </w:rPr>
        <w:t>obligacijskega zakonika.</w:t>
      </w:r>
    </w:p>
    <w:p w14:paraId="32370CB8" w14:textId="77777777" w:rsidR="00687C11" w:rsidRPr="004B62DC" w:rsidRDefault="00687C11" w:rsidP="0041290C">
      <w:pPr>
        <w:keepNext/>
        <w:keepLines/>
        <w:tabs>
          <w:tab w:val="left" w:pos="709"/>
          <w:tab w:val="left" w:pos="1702"/>
        </w:tabs>
        <w:jc w:val="both"/>
        <w:rPr>
          <w:rFonts w:ascii="Tahoma" w:hAnsi="Tahoma" w:cs="Tahoma"/>
        </w:rPr>
      </w:pPr>
    </w:p>
    <w:p w14:paraId="79A00509" w14:textId="17481083" w:rsidR="00687C11" w:rsidRPr="004B62DC" w:rsidRDefault="00687C11" w:rsidP="0041290C">
      <w:pPr>
        <w:keepNext/>
        <w:keepLines/>
        <w:tabs>
          <w:tab w:val="left" w:pos="709"/>
          <w:tab w:val="left" w:pos="1702"/>
        </w:tabs>
        <w:jc w:val="both"/>
        <w:rPr>
          <w:rFonts w:ascii="Tahoma" w:hAnsi="Tahoma" w:cs="Tahoma"/>
        </w:rPr>
      </w:pPr>
      <w:r w:rsidRPr="004B62DC">
        <w:rPr>
          <w:rFonts w:ascii="Tahoma" w:hAnsi="Tahoma" w:cs="Tahoma"/>
        </w:rPr>
        <w:lastRenderedPageBreak/>
        <w:t>Izvajalec s podpisom tega okvirnega sporazuma jamči, da mu je poznan predmet okvirnega sporazuma, da je seznanjen z razpisnimi zahtevami in s tehnično dokumentacijo, ter da so mu razumljivi in jasni pogoji in okoliščine za pravilno izvedbo storitev. Izvajalec se strinja, da lahko naročnik prekine medsebojno razmerje v primeru nespoštovanja določil okvirnega sporazuma in določil javnega naročanja, brez odškodninske odgovornosti do izvajalca.</w:t>
      </w:r>
    </w:p>
    <w:p w14:paraId="0AEE1160"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6A1D40F3" w14:textId="7E548938" w:rsidR="00687C11" w:rsidRDefault="00687C11" w:rsidP="0041290C">
      <w:pPr>
        <w:keepNext/>
        <w:keepLines/>
        <w:spacing w:after="160" w:line="259" w:lineRule="auto"/>
        <w:jc w:val="both"/>
        <w:rPr>
          <w:rFonts w:ascii="Tahoma" w:hAnsi="Tahoma" w:cs="Tahoma"/>
        </w:rPr>
      </w:pPr>
      <w:r w:rsidRPr="00320467">
        <w:rPr>
          <w:rFonts w:ascii="Tahoma" w:hAnsi="Tahoma" w:cs="Tahoma"/>
        </w:rPr>
        <w:t xml:space="preserve">Vsebina tega okvirnega sporazuma kot tudi dokumentacija, ki je njegov sestavni del oziroma se nanaša na ta okvirni sporazum in njegovo izvajanje, se šteje za poslovno skrivnost, razen podatkov oz. informacij, ki v skladu z veljavnimi predpisi štejejo za javne. </w:t>
      </w:r>
    </w:p>
    <w:p w14:paraId="0C212894" w14:textId="6F1E5EC0" w:rsidR="000A134D" w:rsidRDefault="000A134D" w:rsidP="0041290C">
      <w:pPr>
        <w:keepNext/>
        <w:keepLines/>
        <w:spacing w:after="160" w:line="259" w:lineRule="auto"/>
        <w:jc w:val="both"/>
        <w:rPr>
          <w:rFonts w:ascii="Tahoma" w:hAnsi="Tahoma" w:cs="Tahoma"/>
        </w:rPr>
      </w:pPr>
    </w:p>
    <w:p w14:paraId="34E63EAB" w14:textId="7FFF0281" w:rsidR="000A134D" w:rsidRDefault="000A134D" w:rsidP="0041290C">
      <w:pPr>
        <w:keepNext/>
        <w:keepLines/>
        <w:spacing w:after="160" w:line="259" w:lineRule="auto"/>
        <w:jc w:val="both"/>
        <w:rPr>
          <w:rFonts w:ascii="Tahoma" w:hAnsi="Tahoma" w:cs="Tahoma"/>
        </w:rPr>
      </w:pPr>
    </w:p>
    <w:p w14:paraId="75100DA4" w14:textId="77777777" w:rsidR="000A134D" w:rsidRPr="00320467" w:rsidRDefault="000A134D" w:rsidP="0041290C">
      <w:pPr>
        <w:keepNext/>
        <w:keepLines/>
        <w:spacing w:after="160" w:line="259" w:lineRule="auto"/>
        <w:jc w:val="both"/>
        <w:rPr>
          <w:rFonts w:ascii="Tahoma" w:hAnsi="Tahoma" w:cs="Tahoma"/>
        </w:rPr>
      </w:pPr>
    </w:p>
    <w:p w14:paraId="7F51A981"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7AE0A409" w14:textId="77777777" w:rsidR="00687C11" w:rsidRPr="00320467" w:rsidRDefault="00687C11" w:rsidP="0041290C">
      <w:pPr>
        <w:keepNext/>
        <w:keepLines/>
        <w:spacing w:after="160"/>
        <w:jc w:val="both"/>
        <w:rPr>
          <w:rFonts w:ascii="Tahoma" w:hAnsi="Tahoma" w:cs="Tahoma"/>
        </w:rPr>
      </w:pPr>
      <w:r w:rsidRPr="00320467">
        <w:rPr>
          <w:rFonts w:ascii="Tahoma" w:hAnsi="Tahoma" w:cs="Tahoma"/>
        </w:rPr>
        <w:t xml:space="preserve">Vse morebitne spremembe ali dopolnitve tega okvirnega sporazuma se lahko sklenejo samo v obliki pisnega aneksa k okvirnemu sporazumu, ki ga podpišeta obe stranki okvirnega sporazuma. </w:t>
      </w:r>
    </w:p>
    <w:p w14:paraId="1701D5F2" w14:textId="77777777" w:rsidR="00687C11" w:rsidRPr="00320467" w:rsidRDefault="00687C11" w:rsidP="0041290C">
      <w:pPr>
        <w:keepNext/>
        <w:keepLines/>
        <w:spacing w:after="160"/>
        <w:jc w:val="both"/>
        <w:rPr>
          <w:rFonts w:ascii="Tahoma" w:hAnsi="Tahoma" w:cs="Tahoma"/>
        </w:rPr>
      </w:pPr>
      <w:r w:rsidRPr="00320467">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3C797550"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1A965415" w14:textId="77777777" w:rsidR="00687C11" w:rsidRPr="00320467" w:rsidRDefault="00687C11" w:rsidP="0041290C">
      <w:pPr>
        <w:keepNext/>
        <w:keepLines/>
        <w:spacing w:after="160" w:line="259" w:lineRule="auto"/>
        <w:rPr>
          <w:rFonts w:ascii="Tahoma" w:hAnsi="Tahoma" w:cs="Tahoma"/>
        </w:rPr>
      </w:pPr>
      <w:r w:rsidRPr="00320467">
        <w:rPr>
          <w:rFonts w:ascii="Tahoma" w:hAnsi="Tahoma" w:cs="Tahoma"/>
        </w:rPr>
        <w:t>Priloge so neločljivi sestavni del tega okvirnega sporazuma.</w:t>
      </w:r>
    </w:p>
    <w:p w14:paraId="14247130" w14:textId="77777777" w:rsidR="00687C11" w:rsidRPr="00FC008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3BF292B2" w14:textId="319C2327" w:rsidR="00440095" w:rsidRDefault="00687C11" w:rsidP="0041290C">
      <w:pPr>
        <w:keepNext/>
        <w:keepLines/>
        <w:spacing w:after="160" w:line="259" w:lineRule="auto"/>
        <w:jc w:val="both"/>
        <w:rPr>
          <w:rFonts w:ascii="Tahoma" w:hAnsi="Tahoma" w:cs="Tahoma"/>
        </w:rPr>
      </w:pPr>
      <w:r w:rsidRPr="00320467">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196CF51" w14:textId="77777777" w:rsidR="00440095" w:rsidRDefault="00440095" w:rsidP="00821A70">
      <w:pPr>
        <w:keepNext/>
        <w:keepLines/>
        <w:rPr>
          <w:rFonts w:ascii="Tahoma" w:hAnsi="Tahoma" w:cs="Tahoma"/>
        </w:rPr>
      </w:pPr>
    </w:p>
    <w:p w14:paraId="5CBBA5A1" w14:textId="77777777" w:rsidR="00687C11" w:rsidRPr="00320467" w:rsidRDefault="00687C11" w:rsidP="0041290C">
      <w:pPr>
        <w:keepNext/>
        <w:keepLines/>
        <w:numPr>
          <w:ilvl w:val="0"/>
          <w:numId w:val="36"/>
        </w:numPr>
        <w:spacing w:after="160" w:line="259" w:lineRule="auto"/>
        <w:jc w:val="center"/>
        <w:rPr>
          <w:rFonts w:ascii="Tahoma" w:hAnsi="Tahoma" w:cs="Tahoma"/>
        </w:rPr>
      </w:pPr>
      <w:r w:rsidRPr="00320467">
        <w:rPr>
          <w:rFonts w:ascii="Tahoma" w:hAnsi="Tahoma" w:cs="Tahoma"/>
        </w:rPr>
        <w:t>člen</w:t>
      </w:r>
    </w:p>
    <w:p w14:paraId="25CE05EE" w14:textId="77777777" w:rsidR="00687C11" w:rsidRPr="00320467" w:rsidRDefault="00687C11" w:rsidP="0041290C">
      <w:pPr>
        <w:keepNext/>
        <w:keepLines/>
        <w:spacing w:after="160" w:line="259" w:lineRule="auto"/>
        <w:jc w:val="both"/>
        <w:rPr>
          <w:rFonts w:ascii="Tahoma" w:hAnsi="Tahoma" w:cs="Tahoma"/>
        </w:rPr>
      </w:pPr>
      <w:r w:rsidRPr="00320467">
        <w:rPr>
          <w:rFonts w:ascii="Tahoma" w:hAnsi="Tahoma" w:cs="Tahoma"/>
        </w:rPr>
        <w:t>Okvirni sporazum j</w:t>
      </w:r>
      <w:r>
        <w:rPr>
          <w:rFonts w:ascii="Tahoma" w:hAnsi="Tahoma" w:cs="Tahoma"/>
        </w:rPr>
        <w:t>e sestavljen in podpisan v treh (3</w:t>
      </w:r>
      <w:r w:rsidRPr="00320467">
        <w:rPr>
          <w:rFonts w:ascii="Tahoma" w:hAnsi="Tahoma" w:cs="Tahoma"/>
        </w:rPr>
        <w:t>) enakih izvodih</w:t>
      </w:r>
      <w:r>
        <w:rPr>
          <w:rFonts w:ascii="Tahoma" w:hAnsi="Tahoma" w:cs="Tahoma"/>
        </w:rPr>
        <w:t>, od katerih prejme naročnik dva (2</w:t>
      </w:r>
      <w:r w:rsidRPr="00320467">
        <w:rPr>
          <w:rFonts w:ascii="Tahoma" w:hAnsi="Tahoma" w:cs="Tahoma"/>
        </w:rPr>
        <w:t xml:space="preserve">) in izvajalec </w:t>
      </w:r>
      <w:r>
        <w:rPr>
          <w:rFonts w:ascii="Tahoma" w:hAnsi="Tahoma" w:cs="Tahoma"/>
        </w:rPr>
        <w:t>en</w:t>
      </w:r>
      <w:r w:rsidRPr="00320467">
        <w:rPr>
          <w:rFonts w:ascii="Tahoma" w:hAnsi="Tahoma" w:cs="Tahoma"/>
        </w:rPr>
        <w:t xml:space="preserve"> (</w:t>
      </w:r>
      <w:r>
        <w:rPr>
          <w:rFonts w:ascii="Tahoma" w:hAnsi="Tahoma" w:cs="Tahoma"/>
        </w:rPr>
        <w:t>1) izvod.</w:t>
      </w:r>
    </w:p>
    <w:p w14:paraId="6BC63946" w14:textId="77777777" w:rsidR="00687C11" w:rsidRDefault="00687C11" w:rsidP="0041290C">
      <w:pPr>
        <w:keepNext/>
        <w:keepLines/>
        <w:tabs>
          <w:tab w:val="left" w:pos="1134"/>
          <w:tab w:val="left" w:pos="4820"/>
        </w:tabs>
        <w:jc w:val="both"/>
        <w:rPr>
          <w:rFonts w:ascii="Tahoma" w:hAnsi="Tahoma" w:cs="Tahoma"/>
        </w:rPr>
      </w:pPr>
    </w:p>
    <w:p w14:paraId="2E902D04" w14:textId="77777777" w:rsidR="00687C11" w:rsidRPr="00856F7B" w:rsidRDefault="00687C11" w:rsidP="0041290C">
      <w:pPr>
        <w:keepNext/>
        <w:keepLines/>
        <w:tabs>
          <w:tab w:val="left" w:pos="1134"/>
          <w:tab w:val="left" w:pos="4820"/>
        </w:tabs>
        <w:rPr>
          <w:rFonts w:ascii="Tahoma" w:hAnsi="Tahoma" w:cs="Tahoma"/>
        </w:rPr>
      </w:pPr>
      <w:r w:rsidRPr="00856F7B">
        <w:rPr>
          <w:rFonts w:ascii="Tahoma" w:hAnsi="Tahoma" w:cs="Tahoma"/>
        </w:rPr>
        <w:t>Ljubljana, dne ___________</w:t>
      </w:r>
      <w:r w:rsidRPr="00856F7B">
        <w:rPr>
          <w:rFonts w:ascii="Tahoma" w:hAnsi="Tahoma" w:cs="Tahoma"/>
        </w:rPr>
        <w:tab/>
      </w:r>
      <w:r>
        <w:rPr>
          <w:rFonts w:ascii="Tahoma" w:hAnsi="Tahoma" w:cs="Tahoma"/>
        </w:rPr>
        <w:tab/>
      </w:r>
      <w:r w:rsidRPr="00856F7B">
        <w:rPr>
          <w:rFonts w:ascii="Tahoma" w:hAnsi="Tahoma" w:cs="Tahoma"/>
        </w:rPr>
        <w:tab/>
      </w:r>
      <w:r>
        <w:rPr>
          <w:rFonts w:ascii="Tahoma" w:hAnsi="Tahoma" w:cs="Tahoma"/>
        </w:rPr>
        <w:t>______________, dne __________</w:t>
      </w:r>
    </w:p>
    <w:p w14:paraId="6C1BAC38" w14:textId="77777777" w:rsidR="00687C11" w:rsidRDefault="00687C11" w:rsidP="0041290C">
      <w:pPr>
        <w:keepNext/>
        <w:keepLines/>
        <w:tabs>
          <w:tab w:val="left" w:pos="4820"/>
        </w:tabs>
        <w:rPr>
          <w:rFonts w:ascii="Tahoma" w:hAnsi="Tahoma" w:cs="Tahoma"/>
        </w:rPr>
      </w:pPr>
    </w:p>
    <w:p w14:paraId="7CAAE244" w14:textId="77777777" w:rsidR="00687C11" w:rsidRDefault="00687C11" w:rsidP="0041290C">
      <w:pPr>
        <w:keepNext/>
        <w:keepLines/>
        <w:tabs>
          <w:tab w:val="left" w:pos="4820"/>
        </w:tabs>
        <w:rPr>
          <w:rFonts w:ascii="Tahoma" w:hAnsi="Tahoma" w:cs="Tahoma"/>
        </w:rPr>
      </w:pPr>
    </w:p>
    <w:p w14:paraId="42B749B5" w14:textId="77777777" w:rsidR="00687C11" w:rsidRDefault="00687C11" w:rsidP="0041290C">
      <w:pPr>
        <w:keepNext/>
        <w:keepLines/>
        <w:tabs>
          <w:tab w:val="left" w:pos="4820"/>
        </w:tabs>
        <w:rPr>
          <w:rFonts w:ascii="Tahoma" w:hAnsi="Tahoma" w:cs="Tahoma"/>
        </w:rPr>
      </w:pPr>
    </w:p>
    <w:p w14:paraId="0C937A1A" w14:textId="77777777" w:rsidR="00687C11" w:rsidRPr="00856F7B" w:rsidRDefault="00687C11" w:rsidP="0041290C">
      <w:pPr>
        <w:keepNext/>
        <w:keepLines/>
        <w:tabs>
          <w:tab w:val="left" w:pos="4820"/>
        </w:tabs>
        <w:rPr>
          <w:rFonts w:ascii="Tahoma" w:hAnsi="Tahoma" w:cs="Tahoma"/>
        </w:rPr>
      </w:pPr>
      <w:r>
        <w:rPr>
          <w:rFonts w:ascii="Tahoma" w:hAnsi="Tahoma" w:cs="Tahoma"/>
        </w:rPr>
        <w:t>NAROČNIK:</w:t>
      </w:r>
      <w:r>
        <w:rPr>
          <w:rFonts w:ascii="Tahoma" w:hAnsi="Tahoma" w:cs="Tahoma"/>
        </w:rPr>
        <w:tab/>
      </w:r>
      <w:r>
        <w:rPr>
          <w:rFonts w:ascii="Tahoma" w:hAnsi="Tahoma" w:cs="Tahoma"/>
        </w:rPr>
        <w:tab/>
      </w:r>
      <w:r>
        <w:rPr>
          <w:rFonts w:ascii="Tahoma" w:hAnsi="Tahoma" w:cs="Tahoma"/>
        </w:rPr>
        <w:tab/>
        <w:t>IZVAJALEC</w:t>
      </w:r>
      <w:r w:rsidRPr="00856F7B">
        <w:rPr>
          <w:rFonts w:ascii="Tahoma" w:hAnsi="Tahoma" w:cs="Tahoma"/>
        </w:rPr>
        <w:t>:</w:t>
      </w:r>
    </w:p>
    <w:p w14:paraId="10BFE6A7" w14:textId="77777777" w:rsidR="00687C11" w:rsidRDefault="00687C11" w:rsidP="0041290C">
      <w:pPr>
        <w:keepNext/>
        <w:keepLines/>
        <w:tabs>
          <w:tab w:val="left" w:pos="4962"/>
        </w:tabs>
        <w:ind w:right="-851"/>
        <w:jc w:val="both"/>
        <w:rPr>
          <w:rFonts w:ascii="Tahoma" w:hAnsi="Tahoma" w:cs="Tahoma"/>
          <w:b/>
        </w:rPr>
      </w:pPr>
    </w:p>
    <w:p w14:paraId="2D0058C7" w14:textId="77777777" w:rsidR="00687C11" w:rsidRDefault="00687C11" w:rsidP="0041290C">
      <w:pPr>
        <w:keepNext/>
        <w:keepLines/>
        <w:tabs>
          <w:tab w:val="left" w:pos="4962"/>
        </w:tabs>
        <w:ind w:right="-851"/>
        <w:jc w:val="both"/>
        <w:rPr>
          <w:rFonts w:ascii="Tahoma" w:hAnsi="Tahoma" w:cs="Tahoma"/>
          <w:b/>
        </w:rPr>
      </w:pPr>
      <w:r w:rsidRPr="00B45DEB">
        <w:rPr>
          <w:rFonts w:ascii="Tahoma" w:hAnsi="Tahoma" w:cs="Tahoma"/>
          <w:b/>
        </w:rPr>
        <w:t xml:space="preserve">JAVNO PODJETJE VODOVOD </w:t>
      </w:r>
    </w:p>
    <w:p w14:paraId="015AA868" w14:textId="77777777" w:rsidR="00687C11" w:rsidRDefault="00687C11" w:rsidP="0041290C">
      <w:pPr>
        <w:keepNext/>
        <w:keepLines/>
        <w:tabs>
          <w:tab w:val="left" w:pos="4962"/>
        </w:tabs>
        <w:ind w:right="-851"/>
        <w:jc w:val="both"/>
        <w:rPr>
          <w:rFonts w:ascii="Tahoma" w:hAnsi="Tahoma" w:cs="Tahoma"/>
        </w:rPr>
      </w:pPr>
      <w:r w:rsidRPr="00B45DEB">
        <w:rPr>
          <w:rFonts w:ascii="Tahoma" w:hAnsi="Tahoma" w:cs="Tahoma"/>
          <w:b/>
        </w:rPr>
        <w:t>KANALIZACIJA SNAGA d.o.o.</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14:paraId="0DFB56A8" w14:textId="77777777" w:rsidR="00687C11" w:rsidRDefault="00687C11" w:rsidP="0041290C">
      <w:pPr>
        <w:keepNext/>
        <w:keepLines/>
        <w:tabs>
          <w:tab w:val="left" w:pos="4962"/>
        </w:tabs>
        <w:ind w:right="-851"/>
        <w:jc w:val="both"/>
        <w:rPr>
          <w:rFonts w:ascii="Tahoma" w:hAnsi="Tahoma" w:cs="Tahoma"/>
        </w:rPr>
      </w:pPr>
    </w:p>
    <w:p w14:paraId="7E381956" w14:textId="77777777" w:rsidR="00687C11" w:rsidRDefault="00687C11" w:rsidP="0041290C">
      <w:pPr>
        <w:keepNext/>
        <w:keepLines/>
        <w:tabs>
          <w:tab w:val="left" w:pos="4962"/>
        </w:tabs>
        <w:ind w:right="-851"/>
        <w:jc w:val="both"/>
        <w:rPr>
          <w:rFonts w:ascii="Tahoma" w:hAnsi="Tahoma" w:cs="Tahoma"/>
        </w:rPr>
      </w:pPr>
    </w:p>
    <w:p w14:paraId="4930E753" w14:textId="77777777" w:rsidR="00687C11" w:rsidRDefault="00687C11" w:rsidP="0041290C">
      <w:pPr>
        <w:keepNext/>
        <w:keepLines/>
        <w:tabs>
          <w:tab w:val="left" w:pos="4962"/>
        </w:tabs>
        <w:ind w:right="-851"/>
        <w:jc w:val="both"/>
        <w:rPr>
          <w:rFonts w:ascii="Tahoma" w:hAnsi="Tahoma" w:cs="Tahoma"/>
        </w:rPr>
      </w:pPr>
    </w:p>
    <w:p w14:paraId="74272CBF" w14:textId="77777777" w:rsidR="00687C11" w:rsidRDefault="00687C11" w:rsidP="0041290C">
      <w:pPr>
        <w:keepNext/>
        <w:keepLines/>
        <w:tabs>
          <w:tab w:val="left" w:pos="4962"/>
        </w:tabs>
        <w:ind w:right="-851"/>
        <w:jc w:val="both"/>
        <w:rPr>
          <w:rFonts w:ascii="Tahoma" w:hAnsi="Tahoma" w:cs="Tahoma"/>
        </w:rPr>
      </w:pPr>
      <w:r>
        <w:rPr>
          <w:rFonts w:ascii="Tahoma" w:hAnsi="Tahoma" w:cs="Tahoma"/>
        </w:rPr>
        <w:t>Direktor:                                                                               Direktor:</w:t>
      </w:r>
    </w:p>
    <w:p w14:paraId="1DEC942C" w14:textId="77777777" w:rsidR="00687C11" w:rsidRDefault="00687C11" w:rsidP="0041290C">
      <w:pPr>
        <w:keepNext/>
        <w:keepLines/>
        <w:tabs>
          <w:tab w:val="left" w:pos="4962"/>
        </w:tabs>
        <w:ind w:right="-851"/>
        <w:jc w:val="both"/>
        <w:rPr>
          <w:rFonts w:ascii="Tahoma" w:hAnsi="Tahoma" w:cs="Tahoma"/>
          <w:b/>
        </w:rPr>
      </w:pPr>
      <w:r>
        <w:rPr>
          <w:rFonts w:ascii="Tahoma" w:hAnsi="Tahoma" w:cs="Tahoma"/>
          <w:b/>
        </w:rPr>
        <w:t>David POLUTNIK</w:t>
      </w:r>
    </w:p>
    <w:p w14:paraId="17FD2E55" w14:textId="77777777" w:rsidR="00687C11" w:rsidRDefault="00687C11" w:rsidP="0041290C">
      <w:pPr>
        <w:keepNext/>
        <w:keepLines/>
        <w:tabs>
          <w:tab w:val="left" w:pos="4962"/>
        </w:tabs>
        <w:ind w:right="-851"/>
        <w:jc w:val="both"/>
        <w:rPr>
          <w:rFonts w:ascii="Tahoma" w:hAnsi="Tahoma" w:cs="Tahoma"/>
          <w:b/>
        </w:rPr>
      </w:pPr>
    </w:p>
    <w:p w14:paraId="66E73E41" w14:textId="77777777" w:rsidR="00687C11" w:rsidRDefault="00687C11" w:rsidP="0041290C">
      <w:pPr>
        <w:keepNext/>
        <w:keepLines/>
        <w:tabs>
          <w:tab w:val="left" w:pos="4962"/>
        </w:tabs>
        <w:ind w:right="-851"/>
        <w:jc w:val="both"/>
        <w:rPr>
          <w:rFonts w:ascii="Tahoma" w:hAnsi="Tahoma" w:cs="Tahoma"/>
          <w:b/>
        </w:rPr>
      </w:pPr>
    </w:p>
    <w:p w14:paraId="112B7673" w14:textId="03E8334F" w:rsidR="00B228CF" w:rsidRDefault="00B228CF" w:rsidP="0041290C">
      <w:pPr>
        <w:keepNext/>
        <w:keepLines/>
        <w:rPr>
          <w:rFonts w:ascii="Tahoma" w:eastAsia="Calibri" w:hAnsi="Tahoma" w:cs="Tahoma"/>
        </w:rPr>
      </w:pPr>
    </w:p>
    <w:p w14:paraId="7E05125F" w14:textId="239EBAF4" w:rsidR="000A134D" w:rsidRDefault="000A134D" w:rsidP="0041290C">
      <w:pPr>
        <w:keepNext/>
        <w:keepLines/>
        <w:rPr>
          <w:rFonts w:ascii="Tahoma" w:eastAsia="Calibri" w:hAnsi="Tahoma" w:cs="Tahoma"/>
        </w:rPr>
      </w:pPr>
    </w:p>
    <w:p w14:paraId="1B76E09C" w14:textId="3A937C77" w:rsidR="000A134D" w:rsidRDefault="000A134D" w:rsidP="0041290C">
      <w:pPr>
        <w:keepNext/>
        <w:keepLines/>
        <w:rPr>
          <w:rFonts w:ascii="Tahoma" w:eastAsia="Calibri" w:hAnsi="Tahoma" w:cs="Tahoma"/>
        </w:rPr>
      </w:pPr>
    </w:p>
    <w:p w14:paraId="471AB91F" w14:textId="673CB692" w:rsidR="000A134D" w:rsidRDefault="000A134D" w:rsidP="0041290C">
      <w:pPr>
        <w:keepNext/>
        <w:keepLines/>
        <w:rPr>
          <w:rFonts w:ascii="Tahoma" w:eastAsia="Calibri" w:hAnsi="Tahoma" w:cs="Tahoma"/>
        </w:rPr>
      </w:pPr>
    </w:p>
    <w:p w14:paraId="1F34F6DA" w14:textId="4DEECDAE" w:rsidR="000A134D" w:rsidRDefault="000A134D" w:rsidP="0041290C">
      <w:pPr>
        <w:keepNext/>
        <w:keepLines/>
        <w:rPr>
          <w:rFonts w:ascii="Tahoma" w:eastAsia="Calibri" w:hAnsi="Tahoma" w:cs="Tahoma"/>
        </w:rPr>
      </w:pPr>
    </w:p>
    <w:p w14:paraId="5D5566CC" w14:textId="3055911A" w:rsidR="000A134D" w:rsidRDefault="000A134D" w:rsidP="0041290C">
      <w:pPr>
        <w:keepNext/>
        <w:keepLines/>
        <w:rPr>
          <w:rFonts w:ascii="Tahoma" w:eastAsia="Calibri" w:hAnsi="Tahoma" w:cs="Tahoma"/>
        </w:rPr>
      </w:pPr>
    </w:p>
    <w:p w14:paraId="5DAC68FC" w14:textId="3A4483E2" w:rsidR="000A134D" w:rsidRDefault="000A134D" w:rsidP="0041290C">
      <w:pPr>
        <w:keepNext/>
        <w:keepLines/>
        <w:rPr>
          <w:rFonts w:ascii="Tahoma" w:eastAsia="Calibri" w:hAnsi="Tahoma" w:cs="Tahoma"/>
        </w:rPr>
      </w:pPr>
    </w:p>
    <w:p w14:paraId="71844400" w14:textId="7A31981A" w:rsidR="000A134D" w:rsidRDefault="000A134D" w:rsidP="0041290C">
      <w:pPr>
        <w:keepNext/>
        <w:keepLines/>
        <w:rPr>
          <w:rFonts w:ascii="Tahoma" w:eastAsia="Calibri" w:hAnsi="Tahoma" w:cs="Tahoma"/>
        </w:rPr>
      </w:pPr>
    </w:p>
    <w:p w14:paraId="5BA5110F" w14:textId="77777777" w:rsidR="000A134D" w:rsidRDefault="000A134D" w:rsidP="0041290C">
      <w:pPr>
        <w:keepNext/>
        <w:keepLines/>
        <w:rPr>
          <w:rFonts w:ascii="Tahoma" w:eastAsia="Calibri" w:hAnsi="Tahoma" w:cs="Tahoma"/>
        </w:rPr>
      </w:pPr>
    </w:p>
    <w:p w14:paraId="2D0A8152" w14:textId="07100008" w:rsidR="00821A70" w:rsidRDefault="00821A70" w:rsidP="0041290C">
      <w:pPr>
        <w:keepNext/>
        <w:keepLines/>
        <w:rPr>
          <w:rFonts w:ascii="Tahoma" w:eastAsia="Calibri" w:hAnsi="Tahoma" w:cs="Tahoma"/>
        </w:rPr>
      </w:pPr>
    </w:p>
    <w:p w14:paraId="704B851F" w14:textId="77777777" w:rsidR="00821A70" w:rsidRDefault="00821A70" w:rsidP="0041290C">
      <w:pPr>
        <w:keepNext/>
        <w:keepLines/>
        <w:rPr>
          <w:rFonts w:ascii="Tahoma" w:eastAsia="Calibri" w:hAnsi="Tahoma" w:cs="Tahoma"/>
        </w:rPr>
      </w:pPr>
    </w:p>
    <w:p w14:paraId="00CE44BF" w14:textId="77777777" w:rsidR="007C350C" w:rsidRPr="00227D0A" w:rsidRDefault="007C350C" w:rsidP="0041290C">
      <w:pPr>
        <w:keepNext/>
        <w:keepLines/>
        <w:rPr>
          <w:rFonts w:ascii="Tahoma" w:eastAsia="Calibri" w:hAnsi="Tahoma" w:cs="Tahoma"/>
        </w:rPr>
      </w:pPr>
    </w:p>
    <w:p w14:paraId="54F81707" w14:textId="10B676CB" w:rsidR="00C42A56" w:rsidRPr="00227D0A" w:rsidRDefault="00C42A56" w:rsidP="0041290C">
      <w:pPr>
        <w:keepNext/>
        <w:keepLines/>
        <w:ind w:left="568"/>
        <w:jc w:val="both"/>
        <w:rPr>
          <w:rFonts w:ascii="Tahoma" w:eastAsia="Calibri" w:hAnsi="Tahoma" w:cs="Tahoma"/>
        </w:rPr>
      </w:pPr>
      <w:r w:rsidRPr="00227D0A">
        <w:rPr>
          <w:rFonts w:ascii="Tahoma" w:eastAsia="Calibri" w:hAnsi="Tahoma" w:cs="Tahoma"/>
        </w:rPr>
        <w:t>Prilog</w:t>
      </w:r>
      <w:r w:rsidR="00905B3B">
        <w:rPr>
          <w:rFonts w:ascii="Tahoma" w:eastAsia="Calibri" w:hAnsi="Tahoma" w:cs="Tahoma"/>
        </w:rPr>
        <w:t>a</w:t>
      </w:r>
      <w:r w:rsidRPr="00227D0A">
        <w:rPr>
          <w:rFonts w:ascii="Tahoma" w:eastAsia="Calibri" w:hAnsi="Tahoma" w:cs="Tahoma"/>
        </w:rPr>
        <w:t>:</w:t>
      </w:r>
    </w:p>
    <w:p w14:paraId="08EB9473" w14:textId="7113BBBA" w:rsidR="00C42A56" w:rsidRDefault="00C42A56" w:rsidP="0041290C">
      <w:pPr>
        <w:keepNext/>
        <w:keepLines/>
        <w:numPr>
          <w:ilvl w:val="0"/>
          <w:numId w:val="3"/>
        </w:numPr>
        <w:ind w:left="852" w:hanging="284"/>
        <w:jc w:val="both"/>
        <w:rPr>
          <w:rFonts w:ascii="Tahoma" w:eastAsia="Calibri" w:hAnsi="Tahoma" w:cs="Tahoma"/>
        </w:rPr>
      </w:pPr>
      <w:r w:rsidRPr="00227D0A">
        <w:rPr>
          <w:rFonts w:ascii="Tahoma" w:eastAsia="Calibri" w:hAnsi="Tahoma" w:cs="Tahoma"/>
        </w:rPr>
        <w:t>Ponudba izvajalca št. __________ z dne __________</w:t>
      </w:r>
      <w:r w:rsidR="00905B3B">
        <w:rPr>
          <w:rFonts w:ascii="Tahoma" w:eastAsia="Calibri" w:hAnsi="Tahoma" w:cs="Tahoma"/>
        </w:rPr>
        <w:t xml:space="preserve"> .</w:t>
      </w:r>
    </w:p>
    <w:p w14:paraId="6EDC4B7D" w14:textId="77777777" w:rsidR="00687C11" w:rsidRDefault="00687C11" w:rsidP="0041290C">
      <w:pPr>
        <w:keepNext/>
        <w:keepLines/>
        <w:rPr>
          <w:rFonts w:ascii="Tahoma" w:eastAsia="Calibri" w:hAnsi="Tahoma" w:cs="Tahoma"/>
        </w:rPr>
      </w:pPr>
      <w:r>
        <w:rPr>
          <w:rFonts w:ascii="Tahoma" w:eastAsia="Calibri" w:hAnsi="Tahoma" w:cs="Tahoma"/>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FB47F5" w:rsidRPr="00C8579C" w14:paraId="28FA8F30" w14:textId="77777777" w:rsidTr="007421DA">
        <w:tc>
          <w:tcPr>
            <w:tcW w:w="7933" w:type="dxa"/>
            <w:tcBorders>
              <w:top w:val="single" w:sz="4" w:space="0" w:color="auto"/>
              <w:bottom w:val="single" w:sz="4" w:space="0" w:color="auto"/>
            </w:tcBorders>
          </w:tcPr>
          <w:p w14:paraId="1047E1CE" w14:textId="77777777" w:rsidR="00FB47F5" w:rsidRPr="00C8579C" w:rsidRDefault="00FB47F5" w:rsidP="0041290C">
            <w:pPr>
              <w:keepNext/>
              <w:keepLines/>
              <w:rPr>
                <w:rFonts w:ascii="Tahoma" w:hAnsi="Tahoma" w:cs="Tahoma"/>
              </w:rPr>
            </w:pPr>
            <w:r w:rsidRPr="00C8579C">
              <w:rPr>
                <w:rFonts w:ascii="Tahoma" w:hAnsi="Tahoma" w:cs="Tahoma"/>
              </w:rPr>
              <w:lastRenderedPageBreak/>
              <w:t>ZAVAROVANJE DOBRE IZVEDBE OBVEZNOSTI</w:t>
            </w:r>
          </w:p>
        </w:tc>
        <w:tc>
          <w:tcPr>
            <w:tcW w:w="1418" w:type="dxa"/>
            <w:tcBorders>
              <w:top w:val="single" w:sz="4" w:space="0" w:color="auto"/>
              <w:bottom w:val="single" w:sz="4" w:space="0" w:color="auto"/>
            </w:tcBorders>
          </w:tcPr>
          <w:p w14:paraId="30AE4785" w14:textId="54266298" w:rsidR="00FB47F5" w:rsidRPr="00C8579C" w:rsidRDefault="00FB47F5" w:rsidP="0041290C">
            <w:pPr>
              <w:keepNext/>
              <w:keepLines/>
              <w:ind w:left="-353" w:firstLine="353"/>
              <w:rPr>
                <w:rFonts w:ascii="Tahoma" w:hAnsi="Tahoma" w:cs="Tahoma"/>
                <w:b/>
                <w:i/>
              </w:rPr>
            </w:pPr>
            <w:r>
              <w:rPr>
                <w:rFonts w:ascii="Tahoma" w:hAnsi="Tahoma" w:cs="Tahoma"/>
                <w:b/>
                <w:i/>
              </w:rPr>
              <w:t xml:space="preserve">Priloga </w:t>
            </w:r>
            <w:r w:rsidR="006F4C5F">
              <w:rPr>
                <w:rFonts w:ascii="Tahoma" w:hAnsi="Tahoma" w:cs="Tahoma"/>
                <w:b/>
                <w:i/>
              </w:rPr>
              <w:t>9</w:t>
            </w:r>
          </w:p>
        </w:tc>
      </w:tr>
    </w:tbl>
    <w:p w14:paraId="2F53DE0F" w14:textId="77777777" w:rsidR="00FB47F5" w:rsidRPr="00366054" w:rsidRDefault="00FB47F5" w:rsidP="0041290C">
      <w:pPr>
        <w:keepNext/>
        <w:keepLines/>
        <w:jc w:val="right"/>
        <w:rPr>
          <w:rFonts w:ascii="Tahoma" w:hAnsi="Tahoma" w:cs="Tahoma"/>
          <w:b/>
          <w:i/>
          <w:sz w:val="18"/>
        </w:rPr>
      </w:pPr>
      <w:r w:rsidRPr="00366054">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FB47F5" w:rsidRPr="00366054" w14:paraId="3FCEF3CC" w14:textId="77777777" w:rsidTr="007421DA">
        <w:trPr>
          <w:trHeight w:val="397"/>
        </w:trPr>
        <w:tc>
          <w:tcPr>
            <w:tcW w:w="3936" w:type="dxa"/>
            <w:tcBorders>
              <w:top w:val="nil"/>
              <w:left w:val="nil"/>
              <w:bottom w:val="single" w:sz="4" w:space="0" w:color="000000"/>
              <w:right w:val="nil"/>
            </w:tcBorders>
            <w:vAlign w:val="bottom"/>
          </w:tcPr>
          <w:p w14:paraId="3F7AB313" w14:textId="77777777" w:rsidR="00FB47F5" w:rsidRPr="00366054" w:rsidRDefault="00FB47F5" w:rsidP="0041290C">
            <w:pPr>
              <w:keepNext/>
              <w:keepLines/>
              <w:tabs>
                <w:tab w:val="left" w:pos="3969"/>
              </w:tabs>
              <w:snapToGrid w:val="0"/>
              <w:rPr>
                <w:rFonts w:ascii="Tahoma" w:hAnsi="Tahoma" w:cs="Tahoma"/>
              </w:rPr>
            </w:pPr>
            <w:r w:rsidRPr="00366054">
              <w:rPr>
                <w:rFonts w:ascii="Tahoma" w:hAnsi="Tahoma" w:cs="Tahoma"/>
              </w:rPr>
              <w:t>Izvajalec:</w:t>
            </w:r>
          </w:p>
          <w:p w14:paraId="6134C0A2" w14:textId="77777777" w:rsidR="00FB47F5" w:rsidRPr="00366054" w:rsidRDefault="00FB47F5" w:rsidP="0041290C">
            <w:pPr>
              <w:keepNext/>
              <w:keepLines/>
              <w:tabs>
                <w:tab w:val="left" w:pos="3969"/>
              </w:tabs>
              <w:snapToGrid w:val="0"/>
              <w:rPr>
                <w:rFonts w:ascii="Tahoma" w:hAnsi="Tahoma" w:cs="Tahoma"/>
                <w:b/>
              </w:rPr>
            </w:pPr>
          </w:p>
        </w:tc>
      </w:tr>
      <w:tr w:rsidR="00FB47F5" w:rsidRPr="00366054" w14:paraId="1C581EF8" w14:textId="77777777" w:rsidTr="007421DA">
        <w:trPr>
          <w:trHeight w:val="397"/>
        </w:trPr>
        <w:tc>
          <w:tcPr>
            <w:tcW w:w="3936" w:type="dxa"/>
            <w:tcBorders>
              <w:top w:val="nil"/>
              <w:left w:val="nil"/>
              <w:bottom w:val="single" w:sz="4" w:space="0" w:color="000000"/>
              <w:right w:val="nil"/>
            </w:tcBorders>
            <w:vAlign w:val="bottom"/>
          </w:tcPr>
          <w:p w14:paraId="016BB700" w14:textId="77777777" w:rsidR="00FB47F5" w:rsidRPr="00366054" w:rsidRDefault="00FB47F5" w:rsidP="0041290C">
            <w:pPr>
              <w:keepNext/>
              <w:keepLines/>
              <w:tabs>
                <w:tab w:val="left" w:pos="3969"/>
              </w:tabs>
              <w:snapToGrid w:val="0"/>
              <w:ind w:left="1417"/>
              <w:rPr>
                <w:rFonts w:ascii="Tahoma" w:hAnsi="Tahoma" w:cs="Tahoma"/>
                <w:b/>
              </w:rPr>
            </w:pPr>
          </w:p>
        </w:tc>
      </w:tr>
      <w:tr w:rsidR="00FB47F5" w:rsidRPr="00366054" w14:paraId="157788CD" w14:textId="77777777" w:rsidTr="007421DA">
        <w:trPr>
          <w:trHeight w:val="397"/>
        </w:trPr>
        <w:tc>
          <w:tcPr>
            <w:tcW w:w="3936" w:type="dxa"/>
            <w:tcBorders>
              <w:top w:val="nil"/>
              <w:left w:val="nil"/>
              <w:bottom w:val="single" w:sz="4" w:space="0" w:color="000000"/>
              <w:right w:val="nil"/>
            </w:tcBorders>
            <w:vAlign w:val="bottom"/>
          </w:tcPr>
          <w:p w14:paraId="7BA8CAC3" w14:textId="77777777" w:rsidR="00FB47F5" w:rsidRPr="00366054" w:rsidRDefault="00FB47F5" w:rsidP="0041290C">
            <w:pPr>
              <w:keepNext/>
              <w:keepLines/>
              <w:tabs>
                <w:tab w:val="left" w:pos="3969"/>
              </w:tabs>
              <w:snapToGrid w:val="0"/>
              <w:ind w:left="1417"/>
              <w:rPr>
                <w:rFonts w:ascii="Tahoma" w:hAnsi="Tahoma" w:cs="Tahoma"/>
                <w:b/>
              </w:rPr>
            </w:pPr>
          </w:p>
        </w:tc>
      </w:tr>
    </w:tbl>
    <w:p w14:paraId="25C7D633" w14:textId="77777777" w:rsidR="00FB47F5" w:rsidRDefault="00FB47F5" w:rsidP="0041290C">
      <w:pPr>
        <w:keepNext/>
        <w:keepLines/>
        <w:jc w:val="center"/>
        <w:rPr>
          <w:rFonts w:ascii="Tahoma" w:hAnsi="Tahoma" w:cs="Tahoma"/>
          <w:b/>
        </w:rPr>
      </w:pPr>
    </w:p>
    <w:p w14:paraId="7E711F11" w14:textId="77777777" w:rsidR="00FB47F5" w:rsidRPr="00366054" w:rsidRDefault="00FB47F5" w:rsidP="0041290C">
      <w:pPr>
        <w:keepNext/>
        <w:keepLines/>
        <w:jc w:val="center"/>
        <w:rPr>
          <w:rFonts w:ascii="Tahoma" w:hAnsi="Tahoma" w:cs="Tahoma"/>
          <w:b/>
        </w:rPr>
      </w:pPr>
      <w:r w:rsidRPr="00366054">
        <w:rPr>
          <w:rFonts w:ascii="Tahoma" w:hAnsi="Tahoma" w:cs="Tahoma"/>
          <w:b/>
        </w:rPr>
        <w:t xml:space="preserve">MENIČNA IZJAVA </w:t>
      </w:r>
    </w:p>
    <w:p w14:paraId="54C1C663" w14:textId="77777777" w:rsidR="00FB47F5" w:rsidRPr="00366054" w:rsidRDefault="00FB47F5" w:rsidP="0041290C">
      <w:pPr>
        <w:keepNext/>
        <w:keepLines/>
        <w:jc w:val="center"/>
        <w:rPr>
          <w:rFonts w:ascii="Tahoma" w:hAnsi="Tahoma" w:cs="Tahoma"/>
          <w:b/>
          <w:i/>
          <w:sz w:val="22"/>
          <w:szCs w:val="22"/>
        </w:rPr>
      </w:pPr>
      <w:r w:rsidRPr="00366054">
        <w:rPr>
          <w:rFonts w:ascii="Tahoma" w:hAnsi="Tahoma" w:cs="Tahoma"/>
          <w:b/>
          <w:i/>
          <w:sz w:val="22"/>
          <w:szCs w:val="22"/>
        </w:rPr>
        <w:t>za zavarovanje dobre izvedbe obveznosti iz okvirnega sporazuma</w:t>
      </w:r>
    </w:p>
    <w:p w14:paraId="28E49D82" w14:textId="77777777" w:rsidR="00FB47F5" w:rsidRPr="00366054" w:rsidRDefault="00FB47F5" w:rsidP="0041290C">
      <w:pPr>
        <w:keepNext/>
        <w:keepLines/>
        <w:jc w:val="both"/>
        <w:outlineLvl w:val="0"/>
        <w:rPr>
          <w:rFonts w:ascii="Tahoma" w:hAnsi="Tahoma" w:cs="Tahoma"/>
        </w:rPr>
      </w:pPr>
    </w:p>
    <w:p w14:paraId="657B3A06" w14:textId="272689C8" w:rsidR="00FB47F5" w:rsidRPr="00366054" w:rsidRDefault="00FB47F5" w:rsidP="0041290C">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V skladu </w:t>
      </w:r>
      <w:r w:rsidRPr="00366054">
        <w:rPr>
          <w:rFonts w:ascii="Tahoma" w:hAnsi="Tahoma" w:cs="Tahoma"/>
        </w:rPr>
        <w:t xml:space="preserve">z okvirnim sporazumom </w:t>
      </w:r>
      <w:r w:rsidRPr="00366054">
        <w:rPr>
          <w:rFonts w:ascii="Tahoma" w:eastAsia="Calibri" w:hAnsi="Tahoma" w:cs="Tahoma"/>
          <w:lang w:eastAsia="en-US"/>
        </w:rPr>
        <w:t xml:space="preserve">za javno naročilo </w:t>
      </w:r>
      <w:r w:rsidRPr="00366054">
        <w:rPr>
          <w:rFonts w:ascii="Tahoma" w:hAnsi="Tahoma" w:cs="Tahoma"/>
        </w:rPr>
        <w:t xml:space="preserve">št. </w:t>
      </w:r>
      <w:r w:rsidRPr="000C3E13">
        <w:rPr>
          <w:rFonts w:ascii="Tahoma" w:hAnsi="Tahoma" w:cs="Tahoma"/>
          <w:b/>
        </w:rPr>
        <w:t>VKS-</w:t>
      </w:r>
      <w:r w:rsidR="00173E6A">
        <w:rPr>
          <w:rFonts w:ascii="Tahoma" w:hAnsi="Tahoma" w:cs="Tahoma"/>
          <w:b/>
        </w:rPr>
        <w:t>85/25</w:t>
      </w:r>
      <w:r w:rsidRPr="000C3E13">
        <w:rPr>
          <w:rFonts w:ascii="Tahoma" w:hAnsi="Tahoma" w:cs="Tahoma"/>
          <w:b/>
        </w:rPr>
        <w:t xml:space="preserve"> – »</w:t>
      </w:r>
      <w:r w:rsidR="00173E6A" w:rsidRPr="00173E6A">
        <w:rPr>
          <w:rFonts w:ascii="Tahoma" w:hAnsi="Tahoma" w:cs="Tahoma"/>
          <w:b/>
        </w:rPr>
        <w:t>Prevzem odpadka - trda plastika mešana (EWC koda - 20 01 39)</w:t>
      </w:r>
      <w:r w:rsidRPr="000C3E13">
        <w:rPr>
          <w:rFonts w:ascii="Tahoma" w:hAnsi="Tahoma" w:cs="Tahoma"/>
          <w:b/>
        </w:rPr>
        <w:t>«</w:t>
      </w:r>
      <w:r>
        <w:rPr>
          <w:rFonts w:ascii="Tahoma" w:hAnsi="Tahoma" w:cs="Tahoma"/>
          <w:b/>
        </w:rPr>
        <w:t xml:space="preserve"> </w:t>
      </w:r>
      <w:r w:rsidRPr="00366054">
        <w:rPr>
          <w:rFonts w:ascii="Tahoma" w:eastAsia="Calibri" w:hAnsi="Tahoma" w:cs="Tahoma"/>
          <w:lang w:eastAsia="en-US"/>
        </w:rPr>
        <w:t xml:space="preserve">sklenjenim dne _____,  med </w:t>
      </w:r>
      <w:r w:rsidRPr="00366054">
        <w:rPr>
          <w:rFonts w:ascii="Tahoma" w:hAnsi="Tahoma" w:cs="Tahoma"/>
        </w:rPr>
        <w:t>naročnikom: JAVNO PODJETJE VODOVOD KANALIZACIJA SNAGA d.o.o., Vodovodna cesta 90, 1000 Ljubljana (v nadaljevanju tudi upravičenec) in izvajalcem: _________________________ (v nadaljevanju tudi izvajalec)</w:t>
      </w:r>
      <w:r w:rsidRPr="00366054">
        <w:rPr>
          <w:rFonts w:ascii="Tahoma" w:eastAsia="Calibri" w:hAnsi="Tahoma" w:cs="Tahoma"/>
          <w:lang w:eastAsia="en-US"/>
        </w:rPr>
        <w:t>, je izvajalec dolžan izvajati dobave v roku, količini, ceni in kakovosti opredeljeno v citiranem okvirnem sporazumu</w:t>
      </w:r>
      <w:r w:rsidRPr="00366054">
        <w:t xml:space="preserve"> </w:t>
      </w:r>
      <w:r w:rsidR="000339D1">
        <w:rPr>
          <w:rFonts w:ascii="Tahoma" w:eastAsia="Calibri" w:hAnsi="Tahoma" w:cs="Tahoma"/>
          <w:lang w:eastAsia="en-US"/>
        </w:rPr>
        <w:t xml:space="preserve">z ocenjeno </w:t>
      </w:r>
      <w:r w:rsidRPr="00366054">
        <w:rPr>
          <w:rFonts w:ascii="Tahoma" w:eastAsia="Calibri" w:hAnsi="Tahoma" w:cs="Tahoma"/>
          <w:lang w:eastAsia="en-US"/>
        </w:rPr>
        <w:t>vrednost</w:t>
      </w:r>
      <w:r w:rsidR="000339D1">
        <w:rPr>
          <w:rFonts w:ascii="Tahoma" w:eastAsia="Calibri" w:hAnsi="Tahoma" w:cs="Tahoma"/>
          <w:lang w:eastAsia="en-US"/>
        </w:rPr>
        <w:t>jo</w:t>
      </w:r>
      <w:r w:rsidRPr="00366054">
        <w:rPr>
          <w:rFonts w:ascii="Tahoma" w:eastAsia="Calibri" w:hAnsi="Tahoma" w:cs="Tahoma"/>
          <w:lang w:eastAsia="en-US"/>
        </w:rPr>
        <w:t xml:space="preserve"> ______________ EUR brez DDV.  </w:t>
      </w:r>
    </w:p>
    <w:p w14:paraId="436DE20E" w14:textId="77777777" w:rsidR="00FB47F5" w:rsidRPr="00366054" w:rsidRDefault="00FB47F5" w:rsidP="0041290C">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 </w:t>
      </w:r>
    </w:p>
    <w:p w14:paraId="6985FFCF" w14:textId="2A5DF038" w:rsidR="00FB47F5" w:rsidRPr="00366054" w:rsidRDefault="00FB47F5" w:rsidP="0041290C">
      <w:pPr>
        <w:keepNext/>
        <w:keepLines/>
        <w:jc w:val="both"/>
        <w:outlineLvl w:val="0"/>
        <w:rPr>
          <w:rFonts w:ascii="Tahoma" w:hAnsi="Tahoma" w:cs="Tahoma"/>
        </w:rPr>
      </w:pPr>
      <w:r w:rsidRPr="00366054">
        <w:rPr>
          <w:rFonts w:ascii="Tahoma" w:hAnsi="Tahoma" w:cs="Tahoma"/>
        </w:rPr>
        <w:t xml:space="preserve">Kot garancijo za dobro izvedbo obveznosti iz okvirnega sporazuma mi kot izvajalec izdajamo eno (1) </w:t>
      </w:r>
      <w:r w:rsidR="00FB3E1C" w:rsidRPr="00D11337">
        <w:rPr>
          <w:rFonts w:ascii="Tahoma" w:hAnsi="Tahoma" w:cs="Tahoma"/>
        </w:rPr>
        <w:t xml:space="preserve">podpisano in žigosano </w:t>
      </w:r>
      <w:r w:rsidR="00FB3E1C">
        <w:rPr>
          <w:rFonts w:ascii="Tahoma" w:hAnsi="Tahoma" w:cs="Tahoma"/>
        </w:rPr>
        <w:t>menico (</w:t>
      </w:r>
      <w:r w:rsidR="00FB3E1C" w:rsidRPr="00D11337">
        <w:rPr>
          <w:rFonts w:ascii="Tahoma" w:hAnsi="Tahoma" w:cs="Tahoma"/>
        </w:rPr>
        <w:t>bianko menico</w:t>
      </w:r>
      <w:r w:rsidR="00FB3E1C">
        <w:rPr>
          <w:rFonts w:ascii="Tahoma" w:hAnsi="Tahoma" w:cs="Tahoma"/>
        </w:rPr>
        <w:t>)</w:t>
      </w:r>
      <w:r w:rsidR="00FB3E1C" w:rsidRPr="00D11337">
        <w:rPr>
          <w:rFonts w:ascii="Tahoma" w:hAnsi="Tahoma" w:cs="Tahoma"/>
        </w:rPr>
        <w:t xml:space="preserve"> </w:t>
      </w:r>
      <w:r w:rsidRPr="00366054">
        <w:rPr>
          <w:rFonts w:ascii="Tahoma" w:hAnsi="Tahoma" w:cs="Tahoma"/>
        </w:rPr>
        <w:t xml:space="preserve"> s pooblastilom za njeno izpolnitev in unovčenje, na kateri so podpisane pooblaščene osebe za zastopanje:</w:t>
      </w:r>
    </w:p>
    <w:p w14:paraId="54B3A867" w14:textId="77777777" w:rsidR="00FB47F5" w:rsidRPr="00366054" w:rsidRDefault="00FB47F5" w:rsidP="0041290C">
      <w:pPr>
        <w:keepNext/>
        <w:keepLines/>
        <w:jc w:val="both"/>
        <w:outlineLvl w:val="0"/>
        <w:rPr>
          <w:rFonts w:ascii="Tahoma" w:hAnsi="Tahoma" w:cs="Tahoma"/>
        </w:rPr>
      </w:pPr>
    </w:p>
    <w:p w14:paraId="0B504918" w14:textId="77777777" w:rsidR="00FB47F5" w:rsidRPr="00366054" w:rsidRDefault="00FB47F5" w:rsidP="0041290C">
      <w:pPr>
        <w:keepNext/>
        <w:keepLines/>
        <w:jc w:val="both"/>
        <w:outlineLvl w:val="0"/>
        <w:rPr>
          <w:rFonts w:ascii="Tahoma" w:hAnsi="Tahoma" w:cs="Tahoma"/>
        </w:rPr>
      </w:pPr>
      <w:r>
        <w:rPr>
          <w:rFonts w:ascii="Tahoma" w:hAnsi="Tahoma" w:cs="Tahoma"/>
        </w:rPr>
        <w:t>____</w:t>
      </w:r>
      <w:r w:rsidRPr="00366054">
        <w:rPr>
          <w:rFonts w:ascii="Tahoma" w:hAnsi="Tahoma" w:cs="Tahoma"/>
        </w:rPr>
        <w:t>_________________________________________________________________________________</w:t>
      </w:r>
    </w:p>
    <w:p w14:paraId="2210D0BF" w14:textId="77777777" w:rsidR="00FB47F5" w:rsidRPr="00366054" w:rsidRDefault="00FB47F5" w:rsidP="0041290C">
      <w:pPr>
        <w:keepNext/>
        <w:keepLines/>
        <w:jc w:val="both"/>
        <w:outlineLvl w:val="0"/>
        <w:rPr>
          <w:rFonts w:ascii="Tahoma" w:hAnsi="Tahoma" w:cs="Tahoma"/>
        </w:rPr>
      </w:pPr>
      <w:r w:rsidRPr="00366054">
        <w:rPr>
          <w:rFonts w:ascii="Tahoma" w:hAnsi="Tahoma" w:cs="Tahoma"/>
        </w:rPr>
        <w:t xml:space="preserve">(Ime in priimek)                        (Funkcija zastopnika)                     </w:t>
      </w:r>
      <w:r w:rsidRPr="00366054">
        <w:rPr>
          <w:rFonts w:ascii="Tahoma" w:hAnsi="Tahoma" w:cs="Tahoma"/>
        </w:rPr>
        <w:tab/>
      </w:r>
      <w:r w:rsidRPr="00366054">
        <w:rPr>
          <w:rFonts w:ascii="Tahoma" w:hAnsi="Tahoma" w:cs="Tahoma"/>
        </w:rPr>
        <w:tab/>
        <w:t>(Podpis)</w:t>
      </w:r>
    </w:p>
    <w:p w14:paraId="7A24FD9C" w14:textId="77777777" w:rsidR="00FB47F5" w:rsidRPr="00366054" w:rsidRDefault="00FB47F5" w:rsidP="0041290C">
      <w:pPr>
        <w:keepNext/>
        <w:keepLines/>
        <w:jc w:val="both"/>
        <w:outlineLvl w:val="0"/>
        <w:rPr>
          <w:rFonts w:ascii="Tahoma" w:hAnsi="Tahoma" w:cs="Tahoma"/>
        </w:rPr>
      </w:pPr>
    </w:p>
    <w:p w14:paraId="78223BC9" w14:textId="77777777" w:rsidR="00FB47F5" w:rsidRPr="00366054" w:rsidRDefault="00FB47F5" w:rsidP="0041290C">
      <w:pPr>
        <w:keepNext/>
        <w:keepLines/>
        <w:jc w:val="both"/>
        <w:outlineLvl w:val="0"/>
        <w:rPr>
          <w:rFonts w:ascii="Tahoma" w:hAnsi="Tahoma" w:cs="Tahoma"/>
        </w:rPr>
      </w:pPr>
      <w:r w:rsidRPr="00366054">
        <w:rPr>
          <w:rFonts w:ascii="Tahoma" w:hAnsi="Tahoma" w:cs="Tahoma"/>
        </w:rPr>
        <w:t xml:space="preserve">Nepreklicno in brezpogojno pooblaščamo </w:t>
      </w:r>
      <w:r w:rsidRPr="00366054">
        <w:rPr>
          <w:rFonts w:ascii="Tahoma" w:eastAsia="Calibri" w:hAnsi="Tahoma" w:cs="Tahoma"/>
          <w:lang w:eastAsia="en-US"/>
        </w:rPr>
        <w:t>upravičenca</w:t>
      </w:r>
      <w:r w:rsidRPr="00366054">
        <w:rPr>
          <w:rFonts w:ascii="Tahoma" w:hAnsi="Tahoma" w:cs="Tahoma"/>
        </w:rPr>
        <w:t>, da v primeru, če mi kot izvajalec ne bomo izpolnili obveznosti po okvirnem sporazumu v dogovorjeni kvaliteti, količini,</w:t>
      </w:r>
      <w:r w:rsidRPr="00366054">
        <w:rPr>
          <w:rFonts w:ascii="Tahoma" w:eastAsia="Calibri" w:hAnsi="Tahoma" w:cs="Tahoma"/>
          <w:lang w:eastAsia="en-US"/>
        </w:rPr>
        <w:t xml:space="preserve"> ceni</w:t>
      </w:r>
      <w:r w:rsidRPr="00366054">
        <w:rPr>
          <w:rFonts w:ascii="Tahoma" w:hAnsi="Tahoma" w:cs="Tahoma"/>
        </w:rPr>
        <w:t xml:space="preserve"> in rokih, opredeljenih v zgoraj citiranem okvirnem sporazumu, da:  </w:t>
      </w:r>
    </w:p>
    <w:p w14:paraId="545C806F" w14:textId="1CEA4317" w:rsidR="00FB47F5" w:rsidRPr="00366054" w:rsidRDefault="00FB47F5" w:rsidP="0041290C">
      <w:pPr>
        <w:keepNext/>
        <w:keepLines/>
        <w:numPr>
          <w:ilvl w:val="0"/>
          <w:numId w:val="11"/>
        </w:numPr>
        <w:ind w:left="431" w:hanging="357"/>
        <w:jc w:val="both"/>
        <w:outlineLvl w:val="0"/>
        <w:rPr>
          <w:rFonts w:ascii="Tahoma" w:hAnsi="Tahoma" w:cs="Tahoma"/>
        </w:rPr>
      </w:pPr>
      <w:r w:rsidRPr="00366054">
        <w:rPr>
          <w:rFonts w:ascii="Tahoma" w:hAnsi="Tahoma" w:cs="Tahoma"/>
        </w:rPr>
        <w:t>izpolni menico v višini do __________ EUR,</w:t>
      </w:r>
    </w:p>
    <w:p w14:paraId="7BB80A3F" w14:textId="77777777" w:rsidR="00FB47F5" w:rsidRPr="00366054" w:rsidRDefault="00FB47F5" w:rsidP="0041290C">
      <w:pPr>
        <w:keepNext/>
        <w:keepLines/>
        <w:numPr>
          <w:ilvl w:val="0"/>
          <w:numId w:val="11"/>
        </w:numPr>
        <w:ind w:left="431" w:hanging="357"/>
        <w:jc w:val="both"/>
        <w:outlineLvl w:val="0"/>
        <w:rPr>
          <w:rFonts w:ascii="Tahoma" w:hAnsi="Tahoma" w:cs="Tahoma"/>
        </w:rPr>
      </w:pPr>
      <w:r w:rsidRPr="00366054">
        <w:rPr>
          <w:rFonts w:ascii="Tahoma" w:hAnsi="Tahoma" w:cs="Tahoma"/>
        </w:rPr>
        <w:t>da izpolni vse druge sestavne dele menic, ki niso izpolnjeni,</w:t>
      </w:r>
    </w:p>
    <w:p w14:paraId="5E6E109D" w14:textId="77777777" w:rsidR="00FB47F5" w:rsidRPr="00366054" w:rsidRDefault="00FB47F5" w:rsidP="0041290C">
      <w:pPr>
        <w:keepNext/>
        <w:keepLines/>
        <w:numPr>
          <w:ilvl w:val="0"/>
          <w:numId w:val="11"/>
        </w:numPr>
        <w:ind w:left="431" w:hanging="357"/>
        <w:jc w:val="both"/>
        <w:outlineLvl w:val="0"/>
        <w:rPr>
          <w:rFonts w:ascii="Tahoma" w:hAnsi="Tahoma" w:cs="Tahoma"/>
        </w:rPr>
      </w:pPr>
      <w:r w:rsidRPr="00366054">
        <w:rPr>
          <w:rFonts w:ascii="Tahoma" w:hAnsi="Tahoma" w:cs="Tahoma"/>
        </w:rPr>
        <w:t>da po potrebi zapiše na menici tudi katerokoli menično klavzulo, ki sicer ni bistvena menična sestavina.</w:t>
      </w:r>
    </w:p>
    <w:p w14:paraId="3F804F72" w14:textId="77777777" w:rsidR="00FB47F5" w:rsidRPr="00366054" w:rsidRDefault="00FB47F5" w:rsidP="0041290C">
      <w:pPr>
        <w:keepNext/>
        <w:keepLines/>
        <w:jc w:val="both"/>
        <w:outlineLvl w:val="0"/>
        <w:rPr>
          <w:rFonts w:ascii="Tahoma" w:hAnsi="Tahoma" w:cs="Tahoma"/>
        </w:rPr>
      </w:pPr>
    </w:p>
    <w:p w14:paraId="38749E48" w14:textId="77777777" w:rsidR="00FB47F5" w:rsidRPr="00366054" w:rsidRDefault="00FB47F5" w:rsidP="0041290C">
      <w:pPr>
        <w:keepNext/>
        <w:keepLines/>
        <w:jc w:val="both"/>
        <w:outlineLvl w:val="0"/>
        <w:rPr>
          <w:rFonts w:ascii="Tahoma" w:hAnsi="Tahoma" w:cs="Tahoma"/>
        </w:rPr>
      </w:pPr>
      <w:r w:rsidRPr="00366054">
        <w:rPr>
          <w:rFonts w:ascii="Tahoma" w:hAnsi="Tahoma" w:cs="Tahoma"/>
        </w:rPr>
        <w:t xml:space="preserve">V primeru spremembe upnika predmetnih terjatev, veljajo določbe tega pooblastila tudi v korist novih upnikov. Nepreklicno in brezpogojno pooblaščamo </w:t>
      </w:r>
      <w:r w:rsidRPr="00366054">
        <w:rPr>
          <w:rFonts w:ascii="Tahoma" w:eastAsia="Calibri" w:hAnsi="Tahoma" w:cs="Tahoma"/>
          <w:lang w:eastAsia="en-US"/>
        </w:rPr>
        <w:t>upravičenca</w:t>
      </w:r>
      <w:r w:rsidRPr="00366054">
        <w:rPr>
          <w:rFonts w:ascii="Tahoma" w:hAnsi="Tahoma" w:cs="Tahoma"/>
        </w:rPr>
        <w:t xml:space="preserve">, da menico po potrebi domicilira pri katerikoli banki, pri kateri imamo odprt račun.  </w:t>
      </w:r>
    </w:p>
    <w:p w14:paraId="6CE91023" w14:textId="77777777" w:rsidR="00FB47F5" w:rsidRPr="00366054" w:rsidRDefault="00FB47F5" w:rsidP="0041290C">
      <w:pPr>
        <w:keepNext/>
        <w:keepLines/>
        <w:jc w:val="both"/>
        <w:outlineLvl w:val="0"/>
        <w:rPr>
          <w:rFonts w:ascii="Tahoma" w:hAnsi="Tahoma" w:cs="Tahoma"/>
        </w:rPr>
      </w:pPr>
      <w:r w:rsidRPr="00366054">
        <w:rPr>
          <w:rFonts w:ascii="Tahoma" w:hAnsi="Tahoma" w:cs="Tahoma"/>
        </w:rPr>
        <w:t xml:space="preserve"> </w:t>
      </w:r>
    </w:p>
    <w:p w14:paraId="441D02B4" w14:textId="7F1FD3B8" w:rsidR="00FB47F5" w:rsidRPr="00366054" w:rsidRDefault="00FB47F5" w:rsidP="0041290C">
      <w:pPr>
        <w:keepNext/>
        <w:keepLines/>
        <w:jc w:val="both"/>
        <w:rPr>
          <w:rFonts w:ascii="Tahoma" w:hAnsi="Tahoma" w:cs="Tahoma"/>
        </w:rPr>
      </w:pPr>
      <w:r w:rsidRPr="00366054">
        <w:rPr>
          <w:rFonts w:ascii="Tahoma" w:hAnsi="Tahoma" w:cs="Tahoma"/>
        </w:rPr>
        <w:t xml:space="preserve">S to menično izjavo pooblaščamo _______________ </w:t>
      </w:r>
      <w:r w:rsidRPr="00366054">
        <w:rPr>
          <w:rFonts w:ascii="Tahoma" w:hAnsi="Tahoma" w:cs="Tahoma"/>
          <w:i/>
          <w:sz w:val="18"/>
        </w:rPr>
        <w:t>(navedba banke)</w:t>
      </w:r>
      <w:r w:rsidRPr="00366054">
        <w:rPr>
          <w:rFonts w:ascii="Tahoma" w:hAnsi="Tahoma" w:cs="Tahoma"/>
        </w:rPr>
        <w:t xml:space="preserve">, da v breme našega transakcijskega računa št. SI56 __________________ unovči predloženo menico najkasneje do ____________ </w:t>
      </w:r>
      <w:r w:rsidRPr="00366054">
        <w:rPr>
          <w:rFonts w:ascii="Tahoma" w:hAnsi="Tahoma" w:cs="Tahoma"/>
          <w:i/>
          <w:sz w:val="18"/>
        </w:rPr>
        <w:t>(najkasneje (30) dni po preteku veljavnosti okvirnega sporazuma)</w:t>
      </w:r>
      <w:r w:rsidRPr="00366054">
        <w:rPr>
          <w:rFonts w:ascii="Tahoma" w:hAnsi="Tahoma" w:cs="Tahoma"/>
        </w:rPr>
        <w:t xml:space="preserve">. </w:t>
      </w:r>
    </w:p>
    <w:p w14:paraId="27FD9420" w14:textId="77777777" w:rsidR="00FB47F5" w:rsidRPr="00366054" w:rsidRDefault="00FB47F5" w:rsidP="0041290C">
      <w:pPr>
        <w:keepNext/>
        <w:keepLines/>
        <w:jc w:val="both"/>
        <w:rPr>
          <w:rFonts w:ascii="Tahoma" w:hAnsi="Tahoma" w:cs="Tahoma"/>
        </w:rPr>
      </w:pPr>
    </w:p>
    <w:p w14:paraId="46285635" w14:textId="77777777" w:rsidR="00FB47F5" w:rsidRPr="00366054" w:rsidRDefault="00FB47F5" w:rsidP="0041290C">
      <w:pPr>
        <w:keepNext/>
        <w:keepLines/>
        <w:jc w:val="both"/>
        <w:rPr>
          <w:rFonts w:ascii="Tahoma" w:hAnsi="Tahoma" w:cs="Tahoma"/>
        </w:rPr>
      </w:pPr>
      <w:r w:rsidRPr="00366054">
        <w:rPr>
          <w:rFonts w:ascii="Tahoma" w:hAnsi="Tahoma" w:cs="Tahoma"/>
        </w:rPr>
        <w:t xml:space="preserve">Pooblaščamo tudi katerokoli banko, pri kateri bi imeli odprt račun, da v breme našega transakcijskega računa unovči predloženo menico.  </w:t>
      </w:r>
    </w:p>
    <w:p w14:paraId="14800D24" w14:textId="77777777" w:rsidR="00FB47F5" w:rsidRPr="00366054" w:rsidRDefault="00FB47F5" w:rsidP="0041290C">
      <w:pPr>
        <w:keepNext/>
        <w:keepLines/>
        <w:jc w:val="both"/>
        <w:outlineLvl w:val="0"/>
        <w:rPr>
          <w:rFonts w:ascii="Tahoma" w:hAnsi="Tahoma" w:cs="Tahoma"/>
        </w:rPr>
      </w:pPr>
    </w:p>
    <w:p w14:paraId="0F84E869" w14:textId="77777777" w:rsidR="00FB47F5" w:rsidRPr="00366054" w:rsidRDefault="00FB47F5" w:rsidP="0041290C">
      <w:pPr>
        <w:keepNext/>
        <w:keepLines/>
        <w:jc w:val="both"/>
        <w:outlineLvl w:val="0"/>
        <w:rPr>
          <w:rFonts w:ascii="Tahoma" w:hAnsi="Tahoma" w:cs="Tahoma"/>
        </w:rPr>
      </w:pPr>
      <w:r w:rsidRPr="00366054">
        <w:rPr>
          <w:rFonts w:ascii="Tahoma" w:hAnsi="Tahoma" w:cs="Tahoma"/>
        </w:rPr>
        <w:t xml:space="preserve">S podpisom tega pooblastila soglašamo, da </w:t>
      </w:r>
      <w:r w:rsidRPr="00366054">
        <w:rPr>
          <w:rFonts w:ascii="Tahoma" w:eastAsia="Calibri" w:hAnsi="Tahoma" w:cs="Tahoma"/>
          <w:lang w:eastAsia="en-US"/>
        </w:rPr>
        <w:t>upravičenec</w:t>
      </w:r>
      <w:r w:rsidRPr="00366054">
        <w:rPr>
          <w:rFonts w:ascii="Tahoma" w:hAnsi="Tahoma" w:cs="Tahoma"/>
        </w:rPr>
        <w:t xml:space="preserve"> opravi poizvedbe o številkah transakcijskih računov pri katerikoli banki, finančni organizaciji ali upravljavcu baz podatkov o računih. </w:t>
      </w:r>
    </w:p>
    <w:p w14:paraId="78D4BECF" w14:textId="3504D15D" w:rsidR="00FB47F5" w:rsidRDefault="00FB47F5" w:rsidP="0041290C">
      <w:pPr>
        <w:keepNext/>
        <w:keepLines/>
        <w:jc w:val="both"/>
        <w:outlineLvl w:val="0"/>
        <w:rPr>
          <w:rFonts w:ascii="Tahoma" w:hAnsi="Tahoma" w:cs="Tahoma"/>
        </w:rPr>
      </w:pPr>
      <w:r w:rsidRPr="00366054">
        <w:rPr>
          <w:rFonts w:ascii="Tahoma" w:hAnsi="Tahoma" w:cs="Tahoma"/>
        </w:rPr>
        <w:t>Zavezujemo se, da tega pooblastila ne bomo preklicali.</w:t>
      </w:r>
    </w:p>
    <w:p w14:paraId="14E0BBB9" w14:textId="77777777" w:rsidR="000339D1" w:rsidRPr="00366054" w:rsidRDefault="000339D1" w:rsidP="0041290C">
      <w:pPr>
        <w:keepNext/>
        <w:keepLines/>
        <w:jc w:val="both"/>
        <w:outlineLvl w:val="0"/>
        <w:rPr>
          <w:rFonts w:ascii="Tahoma" w:hAnsi="Tahoma" w:cs="Tahoma"/>
          <w:sz w:val="18"/>
        </w:rPr>
      </w:pPr>
    </w:p>
    <w:p w14:paraId="14A91405" w14:textId="77777777" w:rsidR="00FB47F5" w:rsidRPr="00366054" w:rsidRDefault="00FB47F5" w:rsidP="0041290C">
      <w:pPr>
        <w:keepNext/>
        <w:keepLines/>
        <w:jc w:val="both"/>
        <w:outlineLvl w:val="0"/>
        <w:rPr>
          <w:rFonts w:ascii="Tahoma" w:hAnsi="Tahoma" w:cs="Tahoma"/>
          <w:sz w:val="14"/>
        </w:rPr>
      </w:pPr>
    </w:p>
    <w:p w14:paraId="3571D15E" w14:textId="77777777" w:rsidR="00FB47F5" w:rsidRPr="0088526C" w:rsidRDefault="00FB47F5" w:rsidP="0041290C">
      <w:pPr>
        <w:keepNext/>
        <w:keepLines/>
        <w:jc w:val="both"/>
        <w:outlineLvl w:val="0"/>
        <w:rPr>
          <w:rFonts w:ascii="Tahoma" w:hAnsi="Tahoma" w:cs="Tahoma"/>
          <w:u w:val="single"/>
        </w:rPr>
      </w:pPr>
      <w:r w:rsidRPr="00366054">
        <w:rPr>
          <w:rFonts w:ascii="Tahoma" w:hAnsi="Tahoma" w:cs="Tahoma"/>
        </w:rPr>
        <w:t>Kraj, datum</w:t>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rPr>
        <w:tab/>
        <w:t>Žig</w:t>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u w:val="single"/>
        </w:rPr>
        <w:t xml:space="preserve">Izdajatelj menice: </w:t>
      </w:r>
    </w:p>
    <w:p w14:paraId="6A79DCE9" w14:textId="77777777" w:rsidR="00FB47F5" w:rsidRPr="00366054" w:rsidRDefault="00FB47F5" w:rsidP="0041290C">
      <w:pPr>
        <w:keepNext/>
        <w:keepLines/>
        <w:jc w:val="both"/>
        <w:outlineLvl w:val="0"/>
        <w:rPr>
          <w:rFonts w:ascii="Tahoma" w:hAnsi="Tahoma" w:cs="Tahoma"/>
          <w:sz w:val="14"/>
        </w:rPr>
      </w:pPr>
    </w:p>
    <w:p w14:paraId="2A96BA27" w14:textId="77777777" w:rsidR="000339D1" w:rsidRDefault="000339D1" w:rsidP="0041290C">
      <w:pPr>
        <w:keepNext/>
        <w:keepLines/>
        <w:tabs>
          <w:tab w:val="left" w:pos="3073"/>
        </w:tabs>
        <w:jc w:val="both"/>
        <w:rPr>
          <w:rFonts w:ascii="Tahoma" w:hAnsi="Tahoma" w:cs="Tahoma"/>
          <w:i/>
        </w:rPr>
      </w:pPr>
    </w:p>
    <w:p w14:paraId="4D2C3110" w14:textId="77777777" w:rsidR="000339D1" w:rsidRDefault="000339D1" w:rsidP="0041290C">
      <w:pPr>
        <w:keepNext/>
        <w:keepLines/>
        <w:tabs>
          <w:tab w:val="left" w:pos="3073"/>
        </w:tabs>
        <w:jc w:val="both"/>
        <w:rPr>
          <w:rFonts w:ascii="Tahoma" w:hAnsi="Tahoma" w:cs="Tahoma"/>
          <w:i/>
        </w:rPr>
      </w:pPr>
    </w:p>
    <w:p w14:paraId="7370449B" w14:textId="0C8E6102" w:rsidR="000339D1" w:rsidRDefault="000339D1" w:rsidP="0041290C">
      <w:pPr>
        <w:keepNext/>
        <w:keepLines/>
        <w:tabs>
          <w:tab w:val="left" w:pos="3073"/>
        </w:tabs>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7D00418B" w14:textId="539765B7" w:rsidR="00AE280F" w:rsidRDefault="00AE280F" w:rsidP="0041290C">
      <w:pPr>
        <w:keepNext/>
        <w:keepLines/>
        <w:jc w:val="both"/>
        <w:rPr>
          <w:rFonts w:ascii="Tahoma" w:hAnsi="Tahoma" w:cs="Tahoma"/>
        </w:rPr>
      </w:pPr>
    </w:p>
    <w:p w14:paraId="1CD28725" w14:textId="5B49487B" w:rsidR="00E065E5" w:rsidRDefault="00E065E5" w:rsidP="0041290C">
      <w:pPr>
        <w:keepNext/>
        <w:keepLines/>
        <w:rPr>
          <w:rFonts w:ascii="Tahoma" w:hAnsi="Tahoma" w:cs="Tahoma"/>
        </w:rPr>
      </w:pPr>
    </w:p>
    <w:sectPr w:rsidR="00E065E5" w:rsidSect="00227D0A">
      <w:footerReference w:type="default" r:id="rId19"/>
      <w:headerReference w:type="first" r:id="rId20"/>
      <w:pgSz w:w="11906" w:h="16838" w:code="9"/>
      <w:pgMar w:top="709"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4160D" w14:textId="77777777" w:rsidR="00FC4282" w:rsidRDefault="00FC4282">
      <w:r>
        <w:separator/>
      </w:r>
    </w:p>
  </w:endnote>
  <w:endnote w:type="continuationSeparator" w:id="0">
    <w:p w14:paraId="64A90D4D" w14:textId="77777777" w:rsidR="00FC4282" w:rsidRDefault="00FC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Mincho"/>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ingLiU-ExtB">
    <w:charset w:val="88"/>
    <w:family w:val="roman"/>
    <w:pitch w:val="variable"/>
    <w:sig w:usb0="8000002F" w:usb1="0A080008" w:usb2="00000010" w:usb3="00000000" w:csb0="00100001"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42DC" w14:textId="77777777" w:rsidR="00645E23" w:rsidRPr="007653AE" w:rsidRDefault="00645E23"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0174CE27" wp14:editId="79155F3E">
          <wp:extent cx="2479040" cy="798815"/>
          <wp:effectExtent l="0" t="0" r="0" b="190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026A" w14:textId="2AFCC853" w:rsidR="00645E23" w:rsidRDefault="00F75504" w:rsidP="0073769E">
    <w:pPr>
      <w:pStyle w:val="Noga"/>
      <w:tabs>
        <w:tab w:val="clear" w:pos="4536"/>
        <w:tab w:val="clear" w:pos="9072"/>
      </w:tabs>
      <w:jc w:val="right"/>
    </w:pPr>
    <w:r w:rsidRPr="005332C6">
      <w:rPr>
        <w:noProof/>
        <w:sz w:val="16"/>
        <w:szCs w:val="16"/>
      </w:rPr>
      <w:drawing>
        <wp:inline distT="0" distB="0" distL="0" distR="0" wp14:anchorId="3E9DF43D" wp14:editId="4CAFAB11">
          <wp:extent cx="2430145" cy="783270"/>
          <wp:effectExtent l="0" t="0" r="8255" b="0"/>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C172" w14:textId="77777777" w:rsidR="00645E23" w:rsidRDefault="00645E23" w:rsidP="00C27A1B">
    <w:pPr>
      <w:pStyle w:val="Noga"/>
      <w:tabs>
        <w:tab w:val="left" w:pos="4353"/>
      </w:tabs>
      <w:ind w:right="-1276"/>
    </w:pPr>
    <w:r>
      <w:tab/>
    </w:r>
    <w:r>
      <w:rPr>
        <w:noProof/>
        <w:lang w:val="sl-SI"/>
      </w:rPr>
      <w:drawing>
        <wp:inline distT="0" distB="0" distL="0" distR="0" wp14:anchorId="6720F6FF" wp14:editId="76B0937D">
          <wp:extent cx="3789045" cy="34925"/>
          <wp:effectExtent l="0" t="0" r="1905" b="3175"/>
          <wp:docPr id="28" name="Slika 2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11C13C0" w14:textId="4207FB27" w:rsidR="00645E23" w:rsidRDefault="00645E2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71330B">
      <w:rPr>
        <w:noProof/>
        <w:sz w:val="16"/>
        <w:szCs w:val="16"/>
      </w:rPr>
      <w:t>56</w:t>
    </w:r>
    <w:r w:rsidRPr="00394716">
      <w:rPr>
        <w:sz w:val="16"/>
        <w:szCs w:val="16"/>
      </w:rPr>
      <w:fldChar w:fldCharType="end"/>
    </w:r>
  </w:p>
  <w:p w14:paraId="6D2E7102" w14:textId="5C68A31C" w:rsidR="00645E23" w:rsidRPr="007653AE" w:rsidRDefault="00E34F45" w:rsidP="002303FA">
    <w:pPr>
      <w:pStyle w:val="Noga"/>
      <w:tabs>
        <w:tab w:val="clear" w:pos="4536"/>
        <w:tab w:val="clear" w:pos="9072"/>
      </w:tabs>
      <w:ind w:right="-1276"/>
      <w:jc w:val="right"/>
      <w:rPr>
        <w:sz w:val="16"/>
        <w:szCs w:val="16"/>
      </w:rPr>
    </w:pPr>
    <w:r w:rsidRPr="005332C6">
      <w:rPr>
        <w:noProof/>
        <w:sz w:val="16"/>
        <w:szCs w:val="16"/>
      </w:rPr>
      <w:drawing>
        <wp:inline distT="0" distB="0" distL="0" distR="0" wp14:anchorId="3546621B" wp14:editId="682E8617">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45A68" w14:textId="77777777" w:rsidR="00FC4282" w:rsidRDefault="00FC4282">
      <w:r>
        <w:separator/>
      </w:r>
    </w:p>
  </w:footnote>
  <w:footnote w:type="continuationSeparator" w:id="0">
    <w:p w14:paraId="74623BD6" w14:textId="77777777" w:rsidR="00FC4282" w:rsidRDefault="00FC4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EE69" w14:textId="7C6A6C0D" w:rsidR="00645E23" w:rsidRDefault="004E33A9" w:rsidP="004E33A9">
    <w:pPr>
      <w:pStyle w:val="Glava"/>
      <w:jc w:val="center"/>
    </w:pPr>
    <w:r>
      <w:rPr>
        <w:noProof/>
        <w:lang w:val="sl-SI"/>
      </w:rPr>
      <w:drawing>
        <wp:inline distT="0" distB="0" distL="0" distR="0" wp14:anchorId="1C018BF2" wp14:editId="02628D9F">
          <wp:extent cx="826770" cy="614680"/>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0783162D" w14:textId="77777777" w:rsidR="00645E23" w:rsidRPr="009670F5" w:rsidRDefault="00645E2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E59E" w14:textId="3BA01754" w:rsidR="00645E23" w:rsidRDefault="00F75504" w:rsidP="0000613B">
    <w:pPr>
      <w:pStyle w:val="Glava"/>
      <w:tabs>
        <w:tab w:val="clear" w:pos="4536"/>
        <w:tab w:val="clear" w:pos="9072"/>
      </w:tabs>
      <w:spacing w:after="120"/>
      <w:jc w:val="right"/>
    </w:pPr>
    <w:r>
      <w:rPr>
        <w:noProof/>
      </w:rPr>
      <w:drawing>
        <wp:inline distT="0" distB="0" distL="0" distR="0" wp14:anchorId="07ABD327" wp14:editId="65D02647">
          <wp:extent cx="3438525" cy="1823085"/>
          <wp:effectExtent l="0" t="0" r="9525" b="571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616A894" w14:textId="02206FD0" w:rsidR="00645E23" w:rsidRDefault="00645E23" w:rsidP="006C3BB6">
    <w:pPr>
      <w:pStyle w:val="Glava"/>
      <w:spacing w:after="1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6299" w14:textId="11E9CD87" w:rsidR="00F75504" w:rsidRDefault="00F75504" w:rsidP="00F75504">
    <w:pPr>
      <w:pStyle w:val="Glava"/>
      <w:tabs>
        <w:tab w:val="clear" w:pos="4536"/>
        <w:tab w:val="clear" w:pos="9072"/>
      </w:tabs>
      <w:spacing w:after="120"/>
      <w:jc w:val="center"/>
    </w:pPr>
    <w:r>
      <w:rPr>
        <w:noProof/>
        <w:lang w:val="sl-SI"/>
      </w:rPr>
      <w:drawing>
        <wp:inline distT="0" distB="0" distL="0" distR="0" wp14:anchorId="517E747B" wp14:editId="7B47749D">
          <wp:extent cx="826770" cy="614680"/>
          <wp:effectExtent l="0" t="0" r="0" b="0"/>
          <wp:docPr id="30" name="Slika 3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758236DC" w14:textId="35BF455A" w:rsidR="00F75504" w:rsidRDefault="00F75504" w:rsidP="006C3BB6">
    <w:pPr>
      <w:pStyle w:val="Glava"/>
      <w:spacing w:after="1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734FAC"/>
    <w:multiLevelType w:val="hybridMultilevel"/>
    <w:tmpl w:val="8416E3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3932DA1"/>
    <w:multiLevelType w:val="hybridMultilevel"/>
    <w:tmpl w:val="836AE08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39A31FA"/>
    <w:multiLevelType w:val="hybridMultilevel"/>
    <w:tmpl w:val="9CC4B0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4861F33"/>
    <w:multiLevelType w:val="hybridMultilevel"/>
    <w:tmpl w:val="30B855DE"/>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14A70C2B"/>
    <w:multiLevelType w:val="multilevel"/>
    <w:tmpl w:val="899EF0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7EA25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CD1C14"/>
    <w:multiLevelType w:val="hybridMultilevel"/>
    <w:tmpl w:val="C3B22D38"/>
    <w:lvl w:ilvl="0" w:tplc="2F540682">
      <w:start w:val="6"/>
      <w:numFmt w:val="bullet"/>
      <w:lvlText w:val="–"/>
      <w:lvlJc w:val="left"/>
      <w:pPr>
        <w:ind w:left="720" w:hanging="360"/>
      </w:pPr>
      <w:rPr>
        <w:rFonts w:ascii="Tahoma" w:eastAsia="Times New Roman" w:hAnsi="Tahoma" w:cs="Tahoma" w:hint="default"/>
        <w:b w:val="0"/>
        <w:bCs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4C721E9"/>
    <w:multiLevelType w:val="hybridMultilevel"/>
    <w:tmpl w:val="19E23B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00239B"/>
    <w:multiLevelType w:val="hybridMultilevel"/>
    <w:tmpl w:val="F326ABE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BF46766"/>
    <w:multiLevelType w:val="hybridMultilevel"/>
    <w:tmpl w:val="AF26C64A"/>
    <w:lvl w:ilvl="0" w:tplc="7C1A628E">
      <w:start w:val="1"/>
      <w:numFmt w:val="decimal"/>
      <w:lvlText w:val="%1."/>
      <w:lvlJc w:val="left"/>
      <w:pPr>
        <w:tabs>
          <w:tab w:val="num" w:pos="720"/>
        </w:tabs>
        <w:ind w:left="720" w:hanging="360"/>
      </w:pPr>
      <w:rPr>
        <w:b/>
        <w:sz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2D223BFC"/>
    <w:multiLevelType w:val="hybridMultilevel"/>
    <w:tmpl w:val="6C16EF3A"/>
    <w:lvl w:ilvl="0" w:tplc="4130459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D1D3C50"/>
    <w:multiLevelType w:val="hybridMultilevel"/>
    <w:tmpl w:val="334421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2F37563"/>
    <w:multiLevelType w:val="hybridMultilevel"/>
    <w:tmpl w:val="124EB01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8627DF9"/>
    <w:multiLevelType w:val="multilevel"/>
    <w:tmpl w:val="0116EBE2"/>
    <w:lvl w:ilvl="0">
      <w:start w:val="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C363CF6"/>
    <w:multiLevelType w:val="multilevel"/>
    <w:tmpl w:val="FDD2237C"/>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8751B6C"/>
    <w:multiLevelType w:val="hybridMultilevel"/>
    <w:tmpl w:val="1970603E"/>
    <w:lvl w:ilvl="0" w:tplc="D2B6204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C5F13A9"/>
    <w:multiLevelType w:val="hybridMultilevel"/>
    <w:tmpl w:val="743ED3F4"/>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7C6E52FA"/>
    <w:multiLevelType w:val="hybridMultilevel"/>
    <w:tmpl w:val="044C54FC"/>
    <w:lvl w:ilvl="0" w:tplc="DD580B80">
      <w:numFmt w:val="bullet"/>
      <w:lvlText w:val="-"/>
      <w:lvlJc w:val="left"/>
      <w:pPr>
        <w:ind w:left="720" w:hanging="360"/>
      </w:pPr>
      <w:rPr>
        <w:rFonts w:ascii="Times New Roman" w:hAnsi="Times New Roman" w:hint="default"/>
        <w:b/>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F6109E8"/>
    <w:multiLevelType w:val="hybridMultilevel"/>
    <w:tmpl w:val="581EDE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46"/>
  </w:num>
  <w:num w:numId="4">
    <w:abstractNumId w:val="30"/>
  </w:num>
  <w:num w:numId="5">
    <w:abstractNumId w:val="33"/>
  </w:num>
  <w:num w:numId="6">
    <w:abstractNumId w:val="29"/>
  </w:num>
  <w:num w:numId="7">
    <w:abstractNumId w:val="15"/>
  </w:num>
  <w:num w:numId="8">
    <w:abstractNumId w:val="41"/>
  </w:num>
  <w:num w:numId="9">
    <w:abstractNumId w:val="6"/>
  </w:num>
  <w:num w:numId="10">
    <w:abstractNumId w:val="22"/>
  </w:num>
  <w:num w:numId="11">
    <w:abstractNumId w:val="45"/>
  </w:num>
  <w:num w:numId="12">
    <w:abstractNumId w:val="37"/>
  </w:num>
  <w:num w:numId="13">
    <w:abstractNumId w:val="16"/>
  </w:num>
  <w:num w:numId="14">
    <w:abstractNumId w:val="36"/>
  </w:num>
  <w:num w:numId="15">
    <w:abstractNumId w:val="34"/>
  </w:num>
  <w:num w:numId="16">
    <w:abstractNumId w:val="12"/>
  </w:num>
  <w:num w:numId="17">
    <w:abstractNumId w:val="44"/>
  </w:num>
  <w:num w:numId="18">
    <w:abstractNumId w:val="32"/>
  </w:num>
  <w:num w:numId="19">
    <w:abstractNumId w:val="49"/>
  </w:num>
  <w:num w:numId="20">
    <w:abstractNumId w:val="20"/>
  </w:num>
  <w:num w:numId="21">
    <w:abstractNumId w:val="28"/>
  </w:num>
  <w:num w:numId="22">
    <w:abstractNumId w:val="13"/>
  </w:num>
  <w:num w:numId="23">
    <w:abstractNumId w:val="39"/>
  </w:num>
  <w:num w:numId="24">
    <w:abstractNumId w:val="35"/>
  </w:num>
  <w:num w:numId="25">
    <w:abstractNumId w:val="43"/>
  </w:num>
  <w:num w:numId="26">
    <w:abstractNumId w:val="24"/>
  </w:num>
  <w:num w:numId="27">
    <w:abstractNumId w:val="9"/>
  </w:num>
  <w:num w:numId="28">
    <w:abstractNumId w:val="23"/>
  </w:num>
  <w:num w:numId="29">
    <w:abstractNumId w:val="47"/>
  </w:num>
  <w:num w:numId="30">
    <w:abstractNumId w:val="42"/>
  </w:num>
  <w:num w:numId="31">
    <w:abstractNumId w:val="25"/>
  </w:num>
  <w:num w:numId="32">
    <w:abstractNumId w:val="26"/>
  </w:num>
  <w:num w:numId="33">
    <w:abstractNumId w:val="48"/>
  </w:num>
  <w:num w:numId="34">
    <w:abstractNumId w:val="21"/>
  </w:num>
  <w:num w:numId="35">
    <w:abstractNumId w:val="14"/>
  </w:num>
  <w:num w:numId="36">
    <w:abstractNumId w:val="11"/>
  </w:num>
  <w:num w:numId="37">
    <w:abstractNumId w:val="10"/>
  </w:num>
  <w:num w:numId="38">
    <w:abstractNumId w:val="5"/>
  </w:num>
  <w:num w:numId="39">
    <w:abstractNumId w:val="31"/>
  </w:num>
  <w:num w:numId="40">
    <w:abstractNumId w:val="19"/>
  </w:num>
  <w:num w:numId="41">
    <w:abstractNumId w:val="50"/>
  </w:num>
  <w:num w:numId="42">
    <w:abstractNumId w:val="40"/>
  </w:num>
  <w:num w:numId="43">
    <w:abstractNumId w:val="18"/>
  </w:num>
  <w:num w:numId="44">
    <w:abstractNumId w:val="27"/>
  </w:num>
  <w:num w:numId="45">
    <w:abstractNumId w:val="38"/>
  </w:num>
  <w:num w:numId="46">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636"/>
    <w:rsid w:val="00000A76"/>
    <w:rsid w:val="00000C09"/>
    <w:rsid w:val="00000C8A"/>
    <w:rsid w:val="00001A3E"/>
    <w:rsid w:val="00001D78"/>
    <w:rsid w:val="00001D9F"/>
    <w:rsid w:val="0000206B"/>
    <w:rsid w:val="00002257"/>
    <w:rsid w:val="000022D0"/>
    <w:rsid w:val="00002F5C"/>
    <w:rsid w:val="000034DE"/>
    <w:rsid w:val="00003721"/>
    <w:rsid w:val="00003A2B"/>
    <w:rsid w:val="00003B68"/>
    <w:rsid w:val="00003C5A"/>
    <w:rsid w:val="00003E1B"/>
    <w:rsid w:val="000042FF"/>
    <w:rsid w:val="000043F8"/>
    <w:rsid w:val="000049DE"/>
    <w:rsid w:val="0000520C"/>
    <w:rsid w:val="000053FB"/>
    <w:rsid w:val="0000554E"/>
    <w:rsid w:val="0000613B"/>
    <w:rsid w:val="000063E6"/>
    <w:rsid w:val="00006733"/>
    <w:rsid w:val="00006EC6"/>
    <w:rsid w:val="000074B6"/>
    <w:rsid w:val="000075AC"/>
    <w:rsid w:val="00007700"/>
    <w:rsid w:val="000077A2"/>
    <w:rsid w:val="0001045C"/>
    <w:rsid w:val="00010FB8"/>
    <w:rsid w:val="00010FE1"/>
    <w:rsid w:val="00011089"/>
    <w:rsid w:val="00011993"/>
    <w:rsid w:val="00011B83"/>
    <w:rsid w:val="00012CF7"/>
    <w:rsid w:val="00012CF8"/>
    <w:rsid w:val="00012CFD"/>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16F4A"/>
    <w:rsid w:val="00017753"/>
    <w:rsid w:val="0002040F"/>
    <w:rsid w:val="0002142C"/>
    <w:rsid w:val="000218D1"/>
    <w:rsid w:val="00021AA3"/>
    <w:rsid w:val="00021BC2"/>
    <w:rsid w:val="00022618"/>
    <w:rsid w:val="00022654"/>
    <w:rsid w:val="0002284B"/>
    <w:rsid w:val="00022E50"/>
    <w:rsid w:val="00022F38"/>
    <w:rsid w:val="0002309C"/>
    <w:rsid w:val="00023203"/>
    <w:rsid w:val="00024197"/>
    <w:rsid w:val="00024685"/>
    <w:rsid w:val="00024703"/>
    <w:rsid w:val="00024907"/>
    <w:rsid w:val="00024BED"/>
    <w:rsid w:val="00024FEF"/>
    <w:rsid w:val="00025064"/>
    <w:rsid w:val="00025B4F"/>
    <w:rsid w:val="00025E27"/>
    <w:rsid w:val="00026931"/>
    <w:rsid w:val="00026CAA"/>
    <w:rsid w:val="000272FD"/>
    <w:rsid w:val="000302C2"/>
    <w:rsid w:val="00030439"/>
    <w:rsid w:val="00031DDA"/>
    <w:rsid w:val="000320F6"/>
    <w:rsid w:val="0003244D"/>
    <w:rsid w:val="000325BE"/>
    <w:rsid w:val="00032754"/>
    <w:rsid w:val="00032CA0"/>
    <w:rsid w:val="00032E46"/>
    <w:rsid w:val="00033527"/>
    <w:rsid w:val="000339D1"/>
    <w:rsid w:val="00034339"/>
    <w:rsid w:val="000353BD"/>
    <w:rsid w:val="00036456"/>
    <w:rsid w:val="000368C5"/>
    <w:rsid w:val="00036ACB"/>
    <w:rsid w:val="000371F9"/>
    <w:rsid w:val="00037AB0"/>
    <w:rsid w:val="000401C9"/>
    <w:rsid w:val="000404C9"/>
    <w:rsid w:val="00040A8E"/>
    <w:rsid w:val="00040CFD"/>
    <w:rsid w:val="00041106"/>
    <w:rsid w:val="000412B0"/>
    <w:rsid w:val="000414AC"/>
    <w:rsid w:val="000414D7"/>
    <w:rsid w:val="000416E9"/>
    <w:rsid w:val="00041902"/>
    <w:rsid w:val="00043D2D"/>
    <w:rsid w:val="000443E4"/>
    <w:rsid w:val="00045279"/>
    <w:rsid w:val="00045284"/>
    <w:rsid w:val="0004599E"/>
    <w:rsid w:val="00045E2C"/>
    <w:rsid w:val="000467CA"/>
    <w:rsid w:val="000478FE"/>
    <w:rsid w:val="00047A4C"/>
    <w:rsid w:val="00050762"/>
    <w:rsid w:val="00050814"/>
    <w:rsid w:val="000514D8"/>
    <w:rsid w:val="00051B91"/>
    <w:rsid w:val="00051E72"/>
    <w:rsid w:val="00051E9C"/>
    <w:rsid w:val="00052493"/>
    <w:rsid w:val="0005290E"/>
    <w:rsid w:val="00052EFD"/>
    <w:rsid w:val="0005340F"/>
    <w:rsid w:val="000538C0"/>
    <w:rsid w:val="00053A76"/>
    <w:rsid w:val="00053CFA"/>
    <w:rsid w:val="00053D35"/>
    <w:rsid w:val="00054312"/>
    <w:rsid w:val="000549AE"/>
    <w:rsid w:val="00055B5D"/>
    <w:rsid w:val="000569BD"/>
    <w:rsid w:val="00056D91"/>
    <w:rsid w:val="00057754"/>
    <w:rsid w:val="00057D89"/>
    <w:rsid w:val="0006027A"/>
    <w:rsid w:val="00060354"/>
    <w:rsid w:val="000606B6"/>
    <w:rsid w:val="00060F32"/>
    <w:rsid w:val="000611F7"/>
    <w:rsid w:val="00061501"/>
    <w:rsid w:val="00061BA3"/>
    <w:rsid w:val="00061C89"/>
    <w:rsid w:val="000624E9"/>
    <w:rsid w:val="00062896"/>
    <w:rsid w:val="0006349C"/>
    <w:rsid w:val="00064707"/>
    <w:rsid w:val="00064A16"/>
    <w:rsid w:val="00064A9B"/>
    <w:rsid w:val="00064B87"/>
    <w:rsid w:val="000651CD"/>
    <w:rsid w:val="00066178"/>
    <w:rsid w:val="00067254"/>
    <w:rsid w:val="000675A3"/>
    <w:rsid w:val="00067B75"/>
    <w:rsid w:val="0007038D"/>
    <w:rsid w:val="00070790"/>
    <w:rsid w:val="000710B3"/>
    <w:rsid w:val="00071CFA"/>
    <w:rsid w:val="00072391"/>
    <w:rsid w:val="00072448"/>
    <w:rsid w:val="0007251E"/>
    <w:rsid w:val="00072CCA"/>
    <w:rsid w:val="000731C5"/>
    <w:rsid w:val="00073387"/>
    <w:rsid w:val="00073576"/>
    <w:rsid w:val="000736D6"/>
    <w:rsid w:val="000737C0"/>
    <w:rsid w:val="0007392D"/>
    <w:rsid w:val="00073B9B"/>
    <w:rsid w:val="00073D3A"/>
    <w:rsid w:val="0007436F"/>
    <w:rsid w:val="00074A90"/>
    <w:rsid w:val="0007502E"/>
    <w:rsid w:val="00075746"/>
    <w:rsid w:val="0007574B"/>
    <w:rsid w:val="000759A8"/>
    <w:rsid w:val="00075B1B"/>
    <w:rsid w:val="00075CA5"/>
    <w:rsid w:val="00076A62"/>
    <w:rsid w:val="000772E5"/>
    <w:rsid w:val="00077417"/>
    <w:rsid w:val="00077583"/>
    <w:rsid w:val="000776F9"/>
    <w:rsid w:val="000777C3"/>
    <w:rsid w:val="000778AC"/>
    <w:rsid w:val="000779FC"/>
    <w:rsid w:val="00077A7A"/>
    <w:rsid w:val="00077C6D"/>
    <w:rsid w:val="0008070A"/>
    <w:rsid w:val="000807A3"/>
    <w:rsid w:val="000808BD"/>
    <w:rsid w:val="00080EF2"/>
    <w:rsid w:val="00081916"/>
    <w:rsid w:val="000822AE"/>
    <w:rsid w:val="00082F24"/>
    <w:rsid w:val="00083AEA"/>
    <w:rsid w:val="00083C73"/>
    <w:rsid w:val="00085465"/>
    <w:rsid w:val="000856FB"/>
    <w:rsid w:val="00085CC2"/>
    <w:rsid w:val="00086790"/>
    <w:rsid w:val="00086971"/>
    <w:rsid w:val="00086AF1"/>
    <w:rsid w:val="0008758A"/>
    <w:rsid w:val="000879EB"/>
    <w:rsid w:val="00087A3F"/>
    <w:rsid w:val="00087D1D"/>
    <w:rsid w:val="00087DAE"/>
    <w:rsid w:val="00090476"/>
    <w:rsid w:val="00091C34"/>
    <w:rsid w:val="00091F78"/>
    <w:rsid w:val="00092B0C"/>
    <w:rsid w:val="00094251"/>
    <w:rsid w:val="00094688"/>
    <w:rsid w:val="0009474A"/>
    <w:rsid w:val="000957E2"/>
    <w:rsid w:val="0009631F"/>
    <w:rsid w:val="00096374"/>
    <w:rsid w:val="000963AD"/>
    <w:rsid w:val="000963C8"/>
    <w:rsid w:val="000965FE"/>
    <w:rsid w:val="00096C88"/>
    <w:rsid w:val="000972BC"/>
    <w:rsid w:val="0009767F"/>
    <w:rsid w:val="00097C7B"/>
    <w:rsid w:val="00097C8B"/>
    <w:rsid w:val="00097F8C"/>
    <w:rsid w:val="000A0069"/>
    <w:rsid w:val="000A0373"/>
    <w:rsid w:val="000A0388"/>
    <w:rsid w:val="000A076D"/>
    <w:rsid w:val="000A104F"/>
    <w:rsid w:val="000A134D"/>
    <w:rsid w:val="000A136E"/>
    <w:rsid w:val="000A159C"/>
    <w:rsid w:val="000A16EE"/>
    <w:rsid w:val="000A18DF"/>
    <w:rsid w:val="000A1EC6"/>
    <w:rsid w:val="000A2619"/>
    <w:rsid w:val="000A2723"/>
    <w:rsid w:val="000A2AB7"/>
    <w:rsid w:val="000A2F7C"/>
    <w:rsid w:val="000A331E"/>
    <w:rsid w:val="000A37F5"/>
    <w:rsid w:val="000A38E2"/>
    <w:rsid w:val="000A3DDC"/>
    <w:rsid w:val="000A3EF9"/>
    <w:rsid w:val="000A3F4C"/>
    <w:rsid w:val="000A42C2"/>
    <w:rsid w:val="000A6E22"/>
    <w:rsid w:val="000A6F22"/>
    <w:rsid w:val="000A7744"/>
    <w:rsid w:val="000A777D"/>
    <w:rsid w:val="000A7EC7"/>
    <w:rsid w:val="000B00D1"/>
    <w:rsid w:val="000B012B"/>
    <w:rsid w:val="000B036B"/>
    <w:rsid w:val="000B03F6"/>
    <w:rsid w:val="000B11B2"/>
    <w:rsid w:val="000B1416"/>
    <w:rsid w:val="000B17A2"/>
    <w:rsid w:val="000B1FB4"/>
    <w:rsid w:val="000B23F0"/>
    <w:rsid w:val="000B3C91"/>
    <w:rsid w:val="000B4F40"/>
    <w:rsid w:val="000B51C6"/>
    <w:rsid w:val="000B59D5"/>
    <w:rsid w:val="000B5CB5"/>
    <w:rsid w:val="000B5D34"/>
    <w:rsid w:val="000B5DD8"/>
    <w:rsid w:val="000B613F"/>
    <w:rsid w:val="000B688A"/>
    <w:rsid w:val="000B6917"/>
    <w:rsid w:val="000B752C"/>
    <w:rsid w:val="000C0B43"/>
    <w:rsid w:val="000C0FD2"/>
    <w:rsid w:val="000C1856"/>
    <w:rsid w:val="000C1B37"/>
    <w:rsid w:val="000C1E30"/>
    <w:rsid w:val="000C2FE0"/>
    <w:rsid w:val="000C323E"/>
    <w:rsid w:val="000C3344"/>
    <w:rsid w:val="000C3604"/>
    <w:rsid w:val="000C36A2"/>
    <w:rsid w:val="000C36D4"/>
    <w:rsid w:val="000C3DFF"/>
    <w:rsid w:val="000C424C"/>
    <w:rsid w:val="000C4BF7"/>
    <w:rsid w:val="000C4E67"/>
    <w:rsid w:val="000C5267"/>
    <w:rsid w:val="000C5B08"/>
    <w:rsid w:val="000C6174"/>
    <w:rsid w:val="000C6487"/>
    <w:rsid w:val="000C6554"/>
    <w:rsid w:val="000C69CB"/>
    <w:rsid w:val="000C7D3F"/>
    <w:rsid w:val="000D0805"/>
    <w:rsid w:val="000D0B33"/>
    <w:rsid w:val="000D1988"/>
    <w:rsid w:val="000D1CA4"/>
    <w:rsid w:val="000D236B"/>
    <w:rsid w:val="000D2BB0"/>
    <w:rsid w:val="000D3507"/>
    <w:rsid w:val="000D3E47"/>
    <w:rsid w:val="000D500C"/>
    <w:rsid w:val="000D55CA"/>
    <w:rsid w:val="000D5DDC"/>
    <w:rsid w:val="000D5F43"/>
    <w:rsid w:val="000D5FE9"/>
    <w:rsid w:val="000D62A3"/>
    <w:rsid w:val="000D6692"/>
    <w:rsid w:val="000D6F85"/>
    <w:rsid w:val="000D748B"/>
    <w:rsid w:val="000D79BC"/>
    <w:rsid w:val="000D79D4"/>
    <w:rsid w:val="000D7E09"/>
    <w:rsid w:val="000D7F61"/>
    <w:rsid w:val="000E0005"/>
    <w:rsid w:val="000E0371"/>
    <w:rsid w:val="000E08F3"/>
    <w:rsid w:val="000E0ABD"/>
    <w:rsid w:val="000E1097"/>
    <w:rsid w:val="000E1BCF"/>
    <w:rsid w:val="000E1C4B"/>
    <w:rsid w:val="000E2191"/>
    <w:rsid w:val="000E353C"/>
    <w:rsid w:val="000E387A"/>
    <w:rsid w:val="000E4587"/>
    <w:rsid w:val="000E4A63"/>
    <w:rsid w:val="000E4C54"/>
    <w:rsid w:val="000E4DA4"/>
    <w:rsid w:val="000E553B"/>
    <w:rsid w:val="000E5D6A"/>
    <w:rsid w:val="000E7A26"/>
    <w:rsid w:val="000F0AAB"/>
    <w:rsid w:val="000F11A4"/>
    <w:rsid w:val="000F12A7"/>
    <w:rsid w:val="000F17C4"/>
    <w:rsid w:val="000F2296"/>
    <w:rsid w:val="000F2ACA"/>
    <w:rsid w:val="000F39CA"/>
    <w:rsid w:val="000F3D6D"/>
    <w:rsid w:val="000F5850"/>
    <w:rsid w:val="000F596A"/>
    <w:rsid w:val="000F5AE8"/>
    <w:rsid w:val="000F6570"/>
    <w:rsid w:val="000F6B53"/>
    <w:rsid w:val="000F6FD7"/>
    <w:rsid w:val="00100521"/>
    <w:rsid w:val="00100668"/>
    <w:rsid w:val="00100A01"/>
    <w:rsid w:val="00100EFE"/>
    <w:rsid w:val="001012A2"/>
    <w:rsid w:val="001015DC"/>
    <w:rsid w:val="00101912"/>
    <w:rsid w:val="001019A0"/>
    <w:rsid w:val="001019FE"/>
    <w:rsid w:val="00102611"/>
    <w:rsid w:val="00102BE1"/>
    <w:rsid w:val="001031FB"/>
    <w:rsid w:val="001033B9"/>
    <w:rsid w:val="00103914"/>
    <w:rsid w:val="00104E2A"/>
    <w:rsid w:val="00104EC0"/>
    <w:rsid w:val="00105220"/>
    <w:rsid w:val="00105222"/>
    <w:rsid w:val="0010562B"/>
    <w:rsid w:val="0010568C"/>
    <w:rsid w:val="00105A9A"/>
    <w:rsid w:val="00105AA6"/>
    <w:rsid w:val="001060E9"/>
    <w:rsid w:val="00106233"/>
    <w:rsid w:val="0010683B"/>
    <w:rsid w:val="00106A56"/>
    <w:rsid w:val="001073E4"/>
    <w:rsid w:val="001073E7"/>
    <w:rsid w:val="00107B9C"/>
    <w:rsid w:val="00110BE2"/>
    <w:rsid w:val="00110CA3"/>
    <w:rsid w:val="00110E02"/>
    <w:rsid w:val="00110F8E"/>
    <w:rsid w:val="001111E8"/>
    <w:rsid w:val="0011149F"/>
    <w:rsid w:val="00111630"/>
    <w:rsid w:val="0011190E"/>
    <w:rsid w:val="001120DE"/>
    <w:rsid w:val="00112C33"/>
    <w:rsid w:val="00112D9C"/>
    <w:rsid w:val="001142A1"/>
    <w:rsid w:val="001154E2"/>
    <w:rsid w:val="00115E9D"/>
    <w:rsid w:val="0011652A"/>
    <w:rsid w:val="00116838"/>
    <w:rsid w:val="00117348"/>
    <w:rsid w:val="001175D4"/>
    <w:rsid w:val="00117A3E"/>
    <w:rsid w:val="00117AB9"/>
    <w:rsid w:val="00117F01"/>
    <w:rsid w:val="00120B84"/>
    <w:rsid w:val="001212A2"/>
    <w:rsid w:val="00121C71"/>
    <w:rsid w:val="00121CF3"/>
    <w:rsid w:val="001221AF"/>
    <w:rsid w:val="00122700"/>
    <w:rsid w:val="0012294E"/>
    <w:rsid w:val="00122B42"/>
    <w:rsid w:val="00122C7F"/>
    <w:rsid w:val="00123B12"/>
    <w:rsid w:val="00124564"/>
    <w:rsid w:val="00125875"/>
    <w:rsid w:val="00126304"/>
    <w:rsid w:val="001263CE"/>
    <w:rsid w:val="00126877"/>
    <w:rsid w:val="0012715F"/>
    <w:rsid w:val="00127B2B"/>
    <w:rsid w:val="00127B82"/>
    <w:rsid w:val="0013034E"/>
    <w:rsid w:val="0013056B"/>
    <w:rsid w:val="00130F27"/>
    <w:rsid w:val="00131273"/>
    <w:rsid w:val="00131C69"/>
    <w:rsid w:val="001322E7"/>
    <w:rsid w:val="00132481"/>
    <w:rsid w:val="001326A6"/>
    <w:rsid w:val="001329E4"/>
    <w:rsid w:val="00132B92"/>
    <w:rsid w:val="00133005"/>
    <w:rsid w:val="0013381C"/>
    <w:rsid w:val="00134502"/>
    <w:rsid w:val="0013461E"/>
    <w:rsid w:val="001346EE"/>
    <w:rsid w:val="00134BE5"/>
    <w:rsid w:val="00135300"/>
    <w:rsid w:val="0013536A"/>
    <w:rsid w:val="00135ACD"/>
    <w:rsid w:val="0013609F"/>
    <w:rsid w:val="001360A5"/>
    <w:rsid w:val="0013638E"/>
    <w:rsid w:val="001364E0"/>
    <w:rsid w:val="00136858"/>
    <w:rsid w:val="00136A97"/>
    <w:rsid w:val="00136DA0"/>
    <w:rsid w:val="00136F5C"/>
    <w:rsid w:val="001372AD"/>
    <w:rsid w:val="00137300"/>
    <w:rsid w:val="0013754D"/>
    <w:rsid w:val="001378E2"/>
    <w:rsid w:val="00137AF3"/>
    <w:rsid w:val="00137B63"/>
    <w:rsid w:val="00137BF1"/>
    <w:rsid w:val="001405FD"/>
    <w:rsid w:val="0014084B"/>
    <w:rsid w:val="00140ABA"/>
    <w:rsid w:val="00140B9C"/>
    <w:rsid w:val="00140E07"/>
    <w:rsid w:val="001417B7"/>
    <w:rsid w:val="00141B79"/>
    <w:rsid w:val="00141D57"/>
    <w:rsid w:val="00142072"/>
    <w:rsid w:val="0014265C"/>
    <w:rsid w:val="0014292D"/>
    <w:rsid w:val="001429DD"/>
    <w:rsid w:val="0014315E"/>
    <w:rsid w:val="00143913"/>
    <w:rsid w:val="00143AEF"/>
    <w:rsid w:val="00143F99"/>
    <w:rsid w:val="001441BA"/>
    <w:rsid w:val="0014486A"/>
    <w:rsid w:val="0014556A"/>
    <w:rsid w:val="00145AB9"/>
    <w:rsid w:val="00145DE1"/>
    <w:rsid w:val="00146312"/>
    <w:rsid w:val="00146575"/>
    <w:rsid w:val="001468EB"/>
    <w:rsid w:val="00146A30"/>
    <w:rsid w:val="00146A50"/>
    <w:rsid w:val="00146BBA"/>
    <w:rsid w:val="00146E76"/>
    <w:rsid w:val="00146F1B"/>
    <w:rsid w:val="00147135"/>
    <w:rsid w:val="0014759E"/>
    <w:rsid w:val="0014775B"/>
    <w:rsid w:val="00147D46"/>
    <w:rsid w:val="001514B7"/>
    <w:rsid w:val="00151710"/>
    <w:rsid w:val="001521CC"/>
    <w:rsid w:val="001524E1"/>
    <w:rsid w:val="00152C07"/>
    <w:rsid w:val="00152D21"/>
    <w:rsid w:val="00153544"/>
    <w:rsid w:val="0015365F"/>
    <w:rsid w:val="00153D7E"/>
    <w:rsid w:val="00154689"/>
    <w:rsid w:val="00154A03"/>
    <w:rsid w:val="00154A5A"/>
    <w:rsid w:val="001552BF"/>
    <w:rsid w:val="001554E4"/>
    <w:rsid w:val="00155997"/>
    <w:rsid w:val="00155ABF"/>
    <w:rsid w:val="001563A4"/>
    <w:rsid w:val="00156AC3"/>
    <w:rsid w:val="00156FB2"/>
    <w:rsid w:val="001570EC"/>
    <w:rsid w:val="0015738D"/>
    <w:rsid w:val="0015756F"/>
    <w:rsid w:val="0015781A"/>
    <w:rsid w:val="001579DE"/>
    <w:rsid w:val="00157B4C"/>
    <w:rsid w:val="00157C20"/>
    <w:rsid w:val="00160293"/>
    <w:rsid w:val="00160EB6"/>
    <w:rsid w:val="00162521"/>
    <w:rsid w:val="0016270E"/>
    <w:rsid w:val="001640B5"/>
    <w:rsid w:val="00164676"/>
    <w:rsid w:val="0016576B"/>
    <w:rsid w:val="00165C5E"/>
    <w:rsid w:val="00165DD7"/>
    <w:rsid w:val="00166401"/>
    <w:rsid w:val="0016744B"/>
    <w:rsid w:val="00167CDD"/>
    <w:rsid w:val="0017069D"/>
    <w:rsid w:val="00171035"/>
    <w:rsid w:val="0017110D"/>
    <w:rsid w:val="00171476"/>
    <w:rsid w:val="00171973"/>
    <w:rsid w:val="00171BAB"/>
    <w:rsid w:val="00171DC0"/>
    <w:rsid w:val="00172229"/>
    <w:rsid w:val="00172798"/>
    <w:rsid w:val="00173006"/>
    <w:rsid w:val="001733EA"/>
    <w:rsid w:val="00173A57"/>
    <w:rsid w:val="00173DE8"/>
    <w:rsid w:val="00173E6A"/>
    <w:rsid w:val="001748C6"/>
    <w:rsid w:val="00175156"/>
    <w:rsid w:val="001760EC"/>
    <w:rsid w:val="00176C8C"/>
    <w:rsid w:val="00177058"/>
    <w:rsid w:val="0017786F"/>
    <w:rsid w:val="00177975"/>
    <w:rsid w:val="001802FE"/>
    <w:rsid w:val="00180BAB"/>
    <w:rsid w:val="00180C5C"/>
    <w:rsid w:val="0018169D"/>
    <w:rsid w:val="00181CFB"/>
    <w:rsid w:val="00182036"/>
    <w:rsid w:val="0018230B"/>
    <w:rsid w:val="00182A8B"/>
    <w:rsid w:val="00182A9D"/>
    <w:rsid w:val="0018369E"/>
    <w:rsid w:val="001837A2"/>
    <w:rsid w:val="00183D7C"/>
    <w:rsid w:val="001843F7"/>
    <w:rsid w:val="001846FA"/>
    <w:rsid w:val="00184726"/>
    <w:rsid w:val="00184D04"/>
    <w:rsid w:val="00185B2B"/>
    <w:rsid w:val="00185BFA"/>
    <w:rsid w:val="00185CAA"/>
    <w:rsid w:val="00185F8A"/>
    <w:rsid w:val="00186F59"/>
    <w:rsid w:val="00187140"/>
    <w:rsid w:val="001872DC"/>
    <w:rsid w:val="00187700"/>
    <w:rsid w:val="00187759"/>
    <w:rsid w:val="00187B33"/>
    <w:rsid w:val="00190370"/>
    <w:rsid w:val="0019106C"/>
    <w:rsid w:val="001917DD"/>
    <w:rsid w:val="0019262F"/>
    <w:rsid w:val="001929AF"/>
    <w:rsid w:val="00192A0F"/>
    <w:rsid w:val="00192C8A"/>
    <w:rsid w:val="00193548"/>
    <w:rsid w:val="00193E0E"/>
    <w:rsid w:val="00193F4D"/>
    <w:rsid w:val="001940AE"/>
    <w:rsid w:val="00194AC2"/>
    <w:rsid w:val="00194C32"/>
    <w:rsid w:val="001955D0"/>
    <w:rsid w:val="00195B85"/>
    <w:rsid w:val="00195CDC"/>
    <w:rsid w:val="00195DEF"/>
    <w:rsid w:val="00195E67"/>
    <w:rsid w:val="00196FCE"/>
    <w:rsid w:val="001A0819"/>
    <w:rsid w:val="001A08CF"/>
    <w:rsid w:val="001A0989"/>
    <w:rsid w:val="001A14C7"/>
    <w:rsid w:val="001A1717"/>
    <w:rsid w:val="001A2465"/>
    <w:rsid w:val="001A24DE"/>
    <w:rsid w:val="001A2C12"/>
    <w:rsid w:val="001A2FD4"/>
    <w:rsid w:val="001A4340"/>
    <w:rsid w:val="001A4BF6"/>
    <w:rsid w:val="001A52A4"/>
    <w:rsid w:val="001A58AB"/>
    <w:rsid w:val="001A6015"/>
    <w:rsid w:val="001A6C1F"/>
    <w:rsid w:val="001A6F6F"/>
    <w:rsid w:val="001A7314"/>
    <w:rsid w:val="001A731D"/>
    <w:rsid w:val="001A7CD8"/>
    <w:rsid w:val="001A7FBD"/>
    <w:rsid w:val="001B0125"/>
    <w:rsid w:val="001B0153"/>
    <w:rsid w:val="001B0326"/>
    <w:rsid w:val="001B0B6C"/>
    <w:rsid w:val="001B10C8"/>
    <w:rsid w:val="001B19BF"/>
    <w:rsid w:val="001B1D04"/>
    <w:rsid w:val="001B2011"/>
    <w:rsid w:val="001B257C"/>
    <w:rsid w:val="001B3EEE"/>
    <w:rsid w:val="001B486A"/>
    <w:rsid w:val="001B4909"/>
    <w:rsid w:val="001B4C04"/>
    <w:rsid w:val="001B4FF4"/>
    <w:rsid w:val="001B51BF"/>
    <w:rsid w:val="001B57D4"/>
    <w:rsid w:val="001B5F94"/>
    <w:rsid w:val="001B603A"/>
    <w:rsid w:val="001B6586"/>
    <w:rsid w:val="001B6931"/>
    <w:rsid w:val="001B731D"/>
    <w:rsid w:val="001B7A9E"/>
    <w:rsid w:val="001B7B78"/>
    <w:rsid w:val="001C03A8"/>
    <w:rsid w:val="001C0AA2"/>
    <w:rsid w:val="001C0FAC"/>
    <w:rsid w:val="001C1C16"/>
    <w:rsid w:val="001C22D4"/>
    <w:rsid w:val="001C24AB"/>
    <w:rsid w:val="001C2CC6"/>
    <w:rsid w:val="001C3959"/>
    <w:rsid w:val="001C3C77"/>
    <w:rsid w:val="001C49D3"/>
    <w:rsid w:val="001C4CD1"/>
    <w:rsid w:val="001C4D5E"/>
    <w:rsid w:val="001C5BC7"/>
    <w:rsid w:val="001C5E30"/>
    <w:rsid w:val="001C6509"/>
    <w:rsid w:val="001C6F27"/>
    <w:rsid w:val="001C7160"/>
    <w:rsid w:val="001C7692"/>
    <w:rsid w:val="001C782D"/>
    <w:rsid w:val="001C7B11"/>
    <w:rsid w:val="001C7C6B"/>
    <w:rsid w:val="001D1121"/>
    <w:rsid w:val="001D131C"/>
    <w:rsid w:val="001D13BF"/>
    <w:rsid w:val="001D1811"/>
    <w:rsid w:val="001D1992"/>
    <w:rsid w:val="001D27BC"/>
    <w:rsid w:val="001D294D"/>
    <w:rsid w:val="001D29AC"/>
    <w:rsid w:val="001D2E2C"/>
    <w:rsid w:val="001D3471"/>
    <w:rsid w:val="001D381E"/>
    <w:rsid w:val="001D397D"/>
    <w:rsid w:val="001D3B30"/>
    <w:rsid w:val="001D40F7"/>
    <w:rsid w:val="001D423B"/>
    <w:rsid w:val="001D42EF"/>
    <w:rsid w:val="001D4BF8"/>
    <w:rsid w:val="001D5681"/>
    <w:rsid w:val="001D5C7D"/>
    <w:rsid w:val="001D5D59"/>
    <w:rsid w:val="001D5EB3"/>
    <w:rsid w:val="001D6040"/>
    <w:rsid w:val="001D72BA"/>
    <w:rsid w:val="001D7684"/>
    <w:rsid w:val="001D7D34"/>
    <w:rsid w:val="001D7FF8"/>
    <w:rsid w:val="001E01A4"/>
    <w:rsid w:val="001E0219"/>
    <w:rsid w:val="001E083D"/>
    <w:rsid w:val="001E0BE9"/>
    <w:rsid w:val="001E0C11"/>
    <w:rsid w:val="001E148E"/>
    <w:rsid w:val="001E17B8"/>
    <w:rsid w:val="001E2541"/>
    <w:rsid w:val="001E2613"/>
    <w:rsid w:val="001E2814"/>
    <w:rsid w:val="001E2820"/>
    <w:rsid w:val="001E2B42"/>
    <w:rsid w:val="001E2E30"/>
    <w:rsid w:val="001E4CF8"/>
    <w:rsid w:val="001E4FBD"/>
    <w:rsid w:val="001E4FD5"/>
    <w:rsid w:val="001E5FA8"/>
    <w:rsid w:val="001E6178"/>
    <w:rsid w:val="001E6327"/>
    <w:rsid w:val="001E6A01"/>
    <w:rsid w:val="001E7DE7"/>
    <w:rsid w:val="001E7EEC"/>
    <w:rsid w:val="001F0EC5"/>
    <w:rsid w:val="001F1114"/>
    <w:rsid w:val="001F1157"/>
    <w:rsid w:val="001F1194"/>
    <w:rsid w:val="001F16CD"/>
    <w:rsid w:val="001F195B"/>
    <w:rsid w:val="001F2140"/>
    <w:rsid w:val="001F2290"/>
    <w:rsid w:val="001F2382"/>
    <w:rsid w:val="001F2597"/>
    <w:rsid w:val="001F25F3"/>
    <w:rsid w:val="001F2D4D"/>
    <w:rsid w:val="001F3707"/>
    <w:rsid w:val="001F39E8"/>
    <w:rsid w:val="001F45F3"/>
    <w:rsid w:val="001F47B5"/>
    <w:rsid w:val="001F4904"/>
    <w:rsid w:val="001F503D"/>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D3C"/>
    <w:rsid w:val="00200E97"/>
    <w:rsid w:val="0020162A"/>
    <w:rsid w:val="002016DC"/>
    <w:rsid w:val="00201C6F"/>
    <w:rsid w:val="00202A5A"/>
    <w:rsid w:val="00202C73"/>
    <w:rsid w:val="00203567"/>
    <w:rsid w:val="00203C40"/>
    <w:rsid w:val="00203D01"/>
    <w:rsid w:val="00203D48"/>
    <w:rsid w:val="002042F5"/>
    <w:rsid w:val="00204E9A"/>
    <w:rsid w:val="00205398"/>
    <w:rsid w:val="00205C2D"/>
    <w:rsid w:val="00205F09"/>
    <w:rsid w:val="00206473"/>
    <w:rsid w:val="00206554"/>
    <w:rsid w:val="00206E33"/>
    <w:rsid w:val="002073EC"/>
    <w:rsid w:val="002078E5"/>
    <w:rsid w:val="00207F2B"/>
    <w:rsid w:val="0021085C"/>
    <w:rsid w:val="00211345"/>
    <w:rsid w:val="0021325E"/>
    <w:rsid w:val="0021341B"/>
    <w:rsid w:val="0021369D"/>
    <w:rsid w:val="00213E93"/>
    <w:rsid w:val="002143FC"/>
    <w:rsid w:val="00214449"/>
    <w:rsid w:val="00214D75"/>
    <w:rsid w:val="002150F8"/>
    <w:rsid w:val="0021579E"/>
    <w:rsid w:val="0021668E"/>
    <w:rsid w:val="0021679C"/>
    <w:rsid w:val="00216802"/>
    <w:rsid w:val="00216FF9"/>
    <w:rsid w:val="002177FF"/>
    <w:rsid w:val="00217800"/>
    <w:rsid w:val="00217C7D"/>
    <w:rsid w:val="00217EC0"/>
    <w:rsid w:val="002202F6"/>
    <w:rsid w:val="002204E4"/>
    <w:rsid w:val="002229A3"/>
    <w:rsid w:val="00222AE7"/>
    <w:rsid w:val="00223656"/>
    <w:rsid w:val="002237D1"/>
    <w:rsid w:val="00224630"/>
    <w:rsid w:val="00224914"/>
    <w:rsid w:val="002249BC"/>
    <w:rsid w:val="00224B82"/>
    <w:rsid w:val="002252FB"/>
    <w:rsid w:val="002254B8"/>
    <w:rsid w:val="0022599D"/>
    <w:rsid w:val="00225B3A"/>
    <w:rsid w:val="00225B84"/>
    <w:rsid w:val="00225BCA"/>
    <w:rsid w:val="00226519"/>
    <w:rsid w:val="00226D80"/>
    <w:rsid w:val="00227797"/>
    <w:rsid w:val="002278F1"/>
    <w:rsid w:val="00227B41"/>
    <w:rsid w:val="00227BFB"/>
    <w:rsid w:val="00227C5C"/>
    <w:rsid w:val="00227D0A"/>
    <w:rsid w:val="00227EFF"/>
    <w:rsid w:val="002301FB"/>
    <w:rsid w:val="00230317"/>
    <w:rsid w:val="002303FA"/>
    <w:rsid w:val="00230C90"/>
    <w:rsid w:val="00231142"/>
    <w:rsid w:val="00231638"/>
    <w:rsid w:val="00231756"/>
    <w:rsid w:val="00231C1E"/>
    <w:rsid w:val="00231E11"/>
    <w:rsid w:val="00232AB1"/>
    <w:rsid w:val="00232B5A"/>
    <w:rsid w:val="002333FC"/>
    <w:rsid w:val="00233C6E"/>
    <w:rsid w:val="00233E61"/>
    <w:rsid w:val="00234902"/>
    <w:rsid w:val="00234CD6"/>
    <w:rsid w:val="002353E4"/>
    <w:rsid w:val="002359A6"/>
    <w:rsid w:val="00236E3E"/>
    <w:rsid w:val="00236F69"/>
    <w:rsid w:val="00237252"/>
    <w:rsid w:val="00237755"/>
    <w:rsid w:val="0023782F"/>
    <w:rsid w:val="00237975"/>
    <w:rsid w:val="002403E2"/>
    <w:rsid w:val="0024044D"/>
    <w:rsid w:val="002417BE"/>
    <w:rsid w:val="002419DF"/>
    <w:rsid w:val="00242098"/>
    <w:rsid w:val="002420BC"/>
    <w:rsid w:val="00242194"/>
    <w:rsid w:val="0024288F"/>
    <w:rsid w:val="00242B76"/>
    <w:rsid w:val="00242E1B"/>
    <w:rsid w:val="002431C2"/>
    <w:rsid w:val="002438C8"/>
    <w:rsid w:val="00243E23"/>
    <w:rsid w:val="00245CB8"/>
    <w:rsid w:val="002465E8"/>
    <w:rsid w:val="0024670B"/>
    <w:rsid w:val="00246CFE"/>
    <w:rsid w:val="00246FF2"/>
    <w:rsid w:val="00247211"/>
    <w:rsid w:val="002474B7"/>
    <w:rsid w:val="002476EF"/>
    <w:rsid w:val="00247D65"/>
    <w:rsid w:val="002502D5"/>
    <w:rsid w:val="00250507"/>
    <w:rsid w:val="002505DE"/>
    <w:rsid w:val="0025101D"/>
    <w:rsid w:val="00251458"/>
    <w:rsid w:val="002517B1"/>
    <w:rsid w:val="00251D70"/>
    <w:rsid w:val="00252927"/>
    <w:rsid w:val="002529ED"/>
    <w:rsid w:val="00252EB9"/>
    <w:rsid w:val="00253633"/>
    <w:rsid w:val="00253AB2"/>
    <w:rsid w:val="002544FD"/>
    <w:rsid w:val="0025499F"/>
    <w:rsid w:val="0025506D"/>
    <w:rsid w:val="002553B5"/>
    <w:rsid w:val="0025619E"/>
    <w:rsid w:val="002569E2"/>
    <w:rsid w:val="00256A5F"/>
    <w:rsid w:val="00256CA6"/>
    <w:rsid w:val="00256D56"/>
    <w:rsid w:val="00256EB8"/>
    <w:rsid w:val="0026110C"/>
    <w:rsid w:val="00261B00"/>
    <w:rsid w:val="00261B9E"/>
    <w:rsid w:val="002632AE"/>
    <w:rsid w:val="002635F0"/>
    <w:rsid w:val="00263984"/>
    <w:rsid w:val="002646D7"/>
    <w:rsid w:val="002657B7"/>
    <w:rsid w:val="00265B52"/>
    <w:rsid w:val="00266E53"/>
    <w:rsid w:val="0026705C"/>
    <w:rsid w:val="002670F2"/>
    <w:rsid w:val="0026716A"/>
    <w:rsid w:val="0026746C"/>
    <w:rsid w:val="002676E3"/>
    <w:rsid w:val="00267D74"/>
    <w:rsid w:val="00267F19"/>
    <w:rsid w:val="002703D4"/>
    <w:rsid w:val="0027040F"/>
    <w:rsid w:val="00270E2A"/>
    <w:rsid w:val="00270EA6"/>
    <w:rsid w:val="00271C81"/>
    <w:rsid w:val="00271FD1"/>
    <w:rsid w:val="00272194"/>
    <w:rsid w:val="0027226B"/>
    <w:rsid w:val="0027232B"/>
    <w:rsid w:val="0027352C"/>
    <w:rsid w:val="002738D0"/>
    <w:rsid w:val="002738F6"/>
    <w:rsid w:val="002739C7"/>
    <w:rsid w:val="00273AD8"/>
    <w:rsid w:val="00273B64"/>
    <w:rsid w:val="00273CD4"/>
    <w:rsid w:val="00273DFF"/>
    <w:rsid w:val="00275625"/>
    <w:rsid w:val="00275F10"/>
    <w:rsid w:val="0027636D"/>
    <w:rsid w:val="002768C9"/>
    <w:rsid w:val="0027731C"/>
    <w:rsid w:val="00277BDE"/>
    <w:rsid w:val="00277D7D"/>
    <w:rsid w:val="00277E10"/>
    <w:rsid w:val="00277E1B"/>
    <w:rsid w:val="00281154"/>
    <w:rsid w:val="0028144D"/>
    <w:rsid w:val="00281E57"/>
    <w:rsid w:val="00282D91"/>
    <w:rsid w:val="0028331B"/>
    <w:rsid w:val="00284CFA"/>
    <w:rsid w:val="00285CC6"/>
    <w:rsid w:val="00285D10"/>
    <w:rsid w:val="00286482"/>
    <w:rsid w:val="0028654D"/>
    <w:rsid w:val="00286AA3"/>
    <w:rsid w:val="00286C9E"/>
    <w:rsid w:val="00287459"/>
    <w:rsid w:val="0029029F"/>
    <w:rsid w:val="00290554"/>
    <w:rsid w:val="0029058B"/>
    <w:rsid w:val="00290BA8"/>
    <w:rsid w:val="00291B3D"/>
    <w:rsid w:val="00291BCA"/>
    <w:rsid w:val="00292132"/>
    <w:rsid w:val="002926DD"/>
    <w:rsid w:val="00292BF8"/>
    <w:rsid w:val="00292D87"/>
    <w:rsid w:val="002933E2"/>
    <w:rsid w:val="0029348C"/>
    <w:rsid w:val="0029379D"/>
    <w:rsid w:val="00293E53"/>
    <w:rsid w:val="00293F5A"/>
    <w:rsid w:val="00293FFF"/>
    <w:rsid w:val="00294185"/>
    <w:rsid w:val="002944EF"/>
    <w:rsid w:val="00295A10"/>
    <w:rsid w:val="00296229"/>
    <w:rsid w:val="0029692E"/>
    <w:rsid w:val="00297D89"/>
    <w:rsid w:val="002A02FF"/>
    <w:rsid w:val="002A0B40"/>
    <w:rsid w:val="002A0BF1"/>
    <w:rsid w:val="002A0C54"/>
    <w:rsid w:val="002A1134"/>
    <w:rsid w:val="002A124E"/>
    <w:rsid w:val="002A23A6"/>
    <w:rsid w:val="002A23F3"/>
    <w:rsid w:val="002A3545"/>
    <w:rsid w:val="002A3FB5"/>
    <w:rsid w:val="002A4934"/>
    <w:rsid w:val="002A4DF3"/>
    <w:rsid w:val="002A50CA"/>
    <w:rsid w:val="002A5137"/>
    <w:rsid w:val="002A550C"/>
    <w:rsid w:val="002A5721"/>
    <w:rsid w:val="002A5D90"/>
    <w:rsid w:val="002A720D"/>
    <w:rsid w:val="002B0526"/>
    <w:rsid w:val="002B0960"/>
    <w:rsid w:val="002B0FB8"/>
    <w:rsid w:val="002B0FC0"/>
    <w:rsid w:val="002B2312"/>
    <w:rsid w:val="002B2389"/>
    <w:rsid w:val="002B2593"/>
    <w:rsid w:val="002B2A11"/>
    <w:rsid w:val="002B2D0F"/>
    <w:rsid w:val="002B2EE9"/>
    <w:rsid w:val="002B34E6"/>
    <w:rsid w:val="002B3693"/>
    <w:rsid w:val="002B3B18"/>
    <w:rsid w:val="002B3B8D"/>
    <w:rsid w:val="002B40C3"/>
    <w:rsid w:val="002B4605"/>
    <w:rsid w:val="002B5329"/>
    <w:rsid w:val="002B54C0"/>
    <w:rsid w:val="002B561A"/>
    <w:rsid w:val="002B6B2D"/>
    <w:rsid w:val="002B6DB7"/>
    <w:rsid w:val="002B70C2"/>
    <w:rsid w:val="002B795C"/>
    <w:rsid w:val="002B7BB2"/>
    <w:rsid w:val="002C07EF"/>
    <w:rsid w:val="002C1258"/>
    <w:rsid w:val="002C161E"/>
    <w:rsid w:val="002C1AC4"/>
    <w:rsid w:val="002C1D06"/>
    <w:rsid w:val="002C1F98"/>
    <w:rsid w:val="002C21F5"/>
    <w:rsid w:val="002C26C3"/>
    <w:rsid w:val="002C2A8F"/>
    <w:rsid w:val="002C318E"/>
    <w:rsid w:val="002C3706"/>
    <w:rsid w:val="002C3A4C"/>
    <w:rsid w:val="002C43CE"/>
    <w:rsid w:val="002C4A68"/>
    <w:rsid w:val="002C52F0"/>
    <w:rsid w:val="002C56D9"/>
    <w:rsid w:val="002C5BDE"/>
    <w:rsid w:val="002C60BF"/>
    <w:rsid w:val="002C6799"/>
    <w:rsid w:val="002C6872"/>
    <w:rsid w:val="002C6A50"/>
    <w:rsid w:val="002C6B10"/>
    <w:rsid w:val="002C6D1B"/>
    <w:rsid w:val="002C70CC"/>
    <w:rsid w:val="002C7498"/>
    <w:rsid w:val="002C77F9"/>
    <w:rsid w:val="002C7D20"/>
    <w:rsid w:val="002C7D53"/>
    <w:rsid w:val="002C7FAC"/>
    <w:rsid w:val="002D05D1"/>
    <w:rsid w:val="002D05E7"/>
    <w:rsid w:val="002D0D5D"/>
    <w:rsid w:val="002D17AF"/>
    <w:rsid w:val="002D1AD7"/>
    <w:rsid w:val="002D1FAE"/>
    <w:rsid w:val="002D31C1"/>
    <w:rsid w:val="002D339A"/>
    <w:rsid w:val="002D39A7"/>
    <w:rsid w:val="002D3EC8"/>
    <w:rsid w:val="002D4194"/>
    <w:rsid w:val="002D4A3C"/>
    <w:rsid w:val="002D5817"/>
    <w:rsid w:val="002D5A28"/>
    <w:rsid w:val="002D5EE1"/>
    <w:rsid w:val="002D64E0"/>
    <w:rsid w:val="002D6543"/>
    <w:rsid w:val="002D68FD"/>
    <w:rsid w:val="002D72E4"/>
    <w:rsid w:val="002D7813"/>
    <w:rsid w:val="002D7A19"/>
    <w:rsid w:val="002D7BE9"/>
    <w:rsid w:val="002E07C4"/>
    <w:rsid w:val="002E09CC"/>
    <w:rsid w:val="002E2082"/>
    <w:rsid w:val="002E262B"/>
    <w:rsid w:val="002E3B91"/>
    <w:rsid w:val="002E42F1"/>
    <w:rsid w:val="002E50EF"/>
    <w:rsid w:val="002E5DFC"/>
    <w:rsid w:val="002E61C2"/>
    <w:rsid w:val="002E6DA4"/>
    <w:rsid w:val="002E7140"/>
    <w:rsid w:val="002F0256"/>
    <w:rsid w:val="002F10C3"/>
    <w:rsid w:val="002F1A78"/>
    <w:rsid w:val="002F1B21"/>
    <w:rsid w:val="002F248B"/>
    <w:rsid w:val="002F2738"/>
    <w:rsid w:val="002F3B96"/>
    <w:rsid w:val="002F3C63"/>
    <w:rsid w:val="002F4376"/>
    <w:rsid w:val="002F4DD2"/>
    <w:rsid w:val="002F52B9"/>
    <w:rsid w:val="002F5C8F"/>
    <w:rsid w:val="002F5EB2"/>
    <w:rsid w:val="002F655A"/>
    <w:rsid w:val="002F6C0C"/>
    <w:rsid w:val="002F74B5"/>
    <w:rsid w:val="002F7A6C"/>
    <w:rsid w:val="002F7E35"/>
    <w:rsid w:val="00300381"/>
    <w:rsid w:val="003020E0"/>
    <w:rsid w:val="00302178"/>
    <w:rsid w:val="0030280F"/>
    <w:rsid w:val="00302FD5"/>
    <w:rsid w:val="00303280"/>
    <w:rsid w:val="003032D8"/>
    <w:rsid w:val="0030348C"/>
    <w:rsid w:val="00303983"/>
    <w:rsid w:val="0030461C"/>
    <w:rsid w:val="003048FC"/>
    <w:rsid w:val="0030498A"/>
    <w:rsid w:val="00304ABD"/>
    <w:rsid w:val="003050D7"/>
    <w:rsid w:val="00305132"/>
    <w:rsid w:val="003052C2"/>
    <w:rsid w:val="003062C4"/>
    <w:rsid w:val="0030642D"/>
    <w:rsid w:val="003074FE"/>
    <w:rsid w:val="00307802"/>
    <w:rsid w:val="00307846"/>
    <w:rsid w:val="00307910"/>
    <w:rsid w:val="003079AB"/>
    <w:rsid w:val="003102D1"/>
    <w:rsid w:val="00310917"/>
    <w:rsid w:val="0031150A"/>
    <w:rsid w:val="00311586"/>
    <w:rsid w:val="00311B73"/>
    <w:rsid w:val="003121C3"/>
    <w:rsid w:val="00312CC2"/>
    <w:rsid w:val="00312CF7"/>
    <w:rsid w:val="00312CF8"/>
    <w:rsid w:val="00312FB5"/>
    <w:rsid w:val="00313D65"/>
    <w:rsid w:val="00314B30"/>
    <w:rsid w:val="0031513E"/>
    <w:rsid w:val="0031519C"/>
    <w:rsid w:val="00315212"/>
    <w:rsid w:val="00315B81"/>
    <w:rsid w:val="0031626A"/>
    <w:rsid w:val="00316474"/>
    <w:rsid w:val="003164CD"/>
    <w:rsid w:val="00316B3E"/>
    <w:rsid w:val="00317CA7"/>
    <w:rsid w:val="00317F3E"/>
    <w:rsid w:val="00320A1B"/>
    <w:rsid w:val="0032170E"/>
    <w:rsid w:val="0032256F"/>
    <w:rsid w:val="003227B3"/>
    <w:rsid w:val="00322BBD"/>
    <w:rsid w:val="0032334A"/>
    <w:rsid w:val="0032379D"/>
    <w:rsid w:val="00323FAC"/>
    <w:rsid w:val="00324BDA"/>
    <w:rsid w:val="00324D8D"/>
    <w:rsid w:val="00325401"/>
    <w:rsid w:val="0032545C"/>
    <w:rsid w:val="00325548"/>
    <w:rsid w:val="00325C29"/>
    <w:rsid w:val="00325C8E"/>
    <w:rsid w:val="003262D0"/>
    <w:rsid w:val="003262F3"/>
    <w:rsid w:val="003264B6"/>
    <w:rsid w:val="003268CF"/>
    <w:rsid w:val="00326F48"/>
    <w:rsid w:val="0033010C"/>
    <w:rsid w:val="003308EB"/>
    <w:rsid w:val="00330CC1"/>
    <w:rsid w:val="00330D24"/>
    <w:rsid w:val="00330EED"/>
    <w:rsid w:val="003312E4"/>
    <w:rsid w:val="00331F95"/>
    <w:rsid w:val="00332110"/>
    <w:rsid w:val="00332545"/>
    <w:rsid w:val="00332876"/>
    <w:rsid w:val="0033313E"/>
    <w:rsid w:val="00333198"/>
    <w:rsid w:val="00333BF8"/>
    <w:rsid w:val="00333C26"/>
    <w:rsid w:val="003340BA"/>
    <w:rsid w:val="00334199"/>
    <w:rsid w:val="00334269"/>
    <w:rsid w:val="00334536"/>
    <w:rsid w:val="003346CB"/>
    <w:rsid w:val="0033476A"/>
    <w:rsid w:val="00334BB3"/>
    <w:rsid w:val="0033587C"/>
    <w:rsid w:val="00335D52"/>
    <w:rsid w:val="00335EFC"/>
    <w:rsid w:val="003363F8"/>
    <w:rsid w:val="00336BA1"/>
    <w:rsid w:val="00336F0D"/>
    <w:rsid w:val="003371B6"/>
    <w:rsid w:val="00337464"/>
    <w:rsid w:val="003375F6"/>
    <w:rsid w:val="00337D19"/>
    <w:rsid w:val="00337E4A"/>
    <w:rsid w:val="00337ECA"/>
    <w:rsid w:val="0034017D"/>
    <w:rsid w:val="0034044D"/>
    <w:rsid w:val="003408B8"/>
    <w:rsid w:val="0034095F"/>
    <w:rsid w:val="00340D1B"/>
    <w:rsid w:val="003418E8"/>
    <w:rsid w:val="00341923"/>
    <w:rsid w:val="003419FC"/>
    <w:rsid w:val="00341A94"/>
    <w:rsid w:val="003420BD"/>
    <w:rsid w:val="00342625"/>
    <w:rsid w:val="00342A7D"/>
    <w:rsid w:val="00343206"/>
    <w:rsid w:val="003435D3"/>
    <w:rsid w:val="0034451F"/>
    <w:rsid w:val="00344917"/>
    <w:rsid w:val="00344B90"/>
    <w:rsid w:val="00344CE0"/>
    <w:rsid w:val="00345923"/>
    <w:rsid w:val="0034637A"/>
    <w:rsid w:val="003470A3"/>
    <w:rsid w:val="0034712E"/>
    <w:rsid w:val="003471ED"/>
    <w:rsid w:val="003502BA"/>
    <w:rsid w:val="003504A0"/>
    <w:rsid w:val="0035149A"/>
    <w:rsid w:val="0035228C"/>
    <w:rsid w:val="00352782"/>
    <w:rsid w:val="00352EA1"/>
    <w:rsid w:val="003537A0"/>
    <w:rsid w:val="00353D68"/>
    <w:rsid w:val="003541E8"/>
    <w:rsid w:val="00354EDB"/>
    <w:rsid w:val="00355379"/>
    <w:rsid w:val="00355386"/>
    <w:rsid w:val="00355727"/>
    <w:rsid w:val="00356B57"/>
    <w:rsid w:val="00356D48"/>
    <w:rsid w:val="00357AF8"/>
    <w:rsid w:val="00357BC9"/>
    <w:rsid w:val="00357F97"/>
    <w:rsid w:val="003603AA"/>
    <w:rsid w:val="0036127C"/>
    <w:rsid w:val="00361C09"/>
    <w:rsid w:val="00361F67"/>
    <w:rsid w:val="003624D3"/>
    <w:rsid w:val="00362702"/>
    <w:rsid w:val="00362905"/>
    <w:rsid w:val="00362A98"/>
    <w:rsid w:val="00362D9E"/>
    <w:rsid w:val="00363745"/>
    <w:rsid w:val="00363D80"/>
    <w:rsid w:val="00363E6C"/>
    <w:rsid w:val="003647C5"/>
    <w:rsid w:val="00364D42"/>
    <w:rsid w:val="00365056"/>
    <w:rsid w:val="003652CE"/>
    <w:rsid w:val="00365A83"/>
    <w:rsid w:val="0036621D"/>
    <w:rsid w:val="00366599"/>
    <w:rsid w:val="0036676E"/>
    <w:rsid w:val="00367038"/>
    <w:rsid w:val="00370165"/>
    <w:rsid w:val="0037080C"/>
    <w:rsid w:val="0037141C"/>
    <w:rsid w:val="00371424"/>
    <w:rsid w:val="003717A3"/>
    <w:rsid w:val="0037187E"/>
    <w:rsid w:val="00371A75"/>
    <w:rsid w:val="003724F1"/>
    <w:rsid w:val="0037277C"/>
    <w:rsid w:val="003727E4"/>
    <w:rsid w:val="00373040"/>
    <w:rsid w:val="0037324E"/>
    <w:rsid w:val="0037336A"/>
    <w:rsid w:val="00373D6B"/>
    <w:rsid w:val="003747EA"/>
    <w:rsid w:val="0037483D"/>
    <w:rsid w:val="003749A3"/>
    <w:rsid w:val="00374BED"/>
    <w:rsid w:val="0037613B"/>
    <w:rsid w:val="00376400"/>
    <w:rsid w:val="003765EF"/>
    <w:rsid w:val="003768FA"/>
    <w:rsid w:val="003772AA"/>
    <w:rsid w:val="00377407"/>
    <w:rsid w:val="0037768D"/>
    <w:rsid w:val="00377B65"/>
    <w:rsid w:val="00377F5E"/>
    <w:rsid w:val="00377F7C"/>
    <w:rsid w:val="00380EB6"/>
    <w:rsid w:val="00380ED8"/>
    <w:rsid w:val="003811D2"/>
    <w:rsid w:val="00381201"/>
    <w:rsid w:val="00381695"/>
    <w:rsid w:val="00381C52"/>
    <w:rsid w:val="00382D76"/>
    <w:rsid w:val="00383246"/>
    <w:rsid w:val="00383DFB"/>
    <w:rsid w:val="003844B0"/>
    <w:rsid w:val="00384D5C"/>
    <w:rsid w:val="00385CDF"/>
    <w:rsid w:val="00385D3F"/>
    <w:rsid w:val="00385E51"/>
    <w:rsid w:val="00385E71"/>
    <w:rsid w:val="00386EE2"/>
    <w:rsid w:val="003871D4"/>
    <w:rsid w:val="003875B4"/>
    <w:rsid w:val="003876B3"/>
    <w:rsid w:val="0038773E"/>
    <w:rsid w:val="0038776E"/>
    <w:rsid w:val="00391002"/>
    <w:rsid w:val="00391627"/>
    <w:rsid w:val="00391870"/>
    <w:rsid w:val="00391BE2"/>
    <w:rsid w:val="00391D6D"/>
    <w:rsid w:val="00391E13"/>
    <w:rsid w:val="00391E61"/>
    <w:rsid w:val="00391F25"/>
    <w:rsid w:val="00391FBD"/>
    <w:rsid w:val="0039233A"/>
    <w:rsid w:val="00392349"/>
    <w:rsid w:val="003924BA"/>
    <w:rsid w:val="00392AE2"/>
    <w:rsid w:val="00392CD1"/>
    <w:rsid w:val="003931AF"/>
    <w:rsid w:val="003932B9"/>
    <w:rsid w:val="003939D0"/>
    <w:rsid w:val="00393A4C"/>
    <w:rsid w:val="003943B3"/>
    <w:rsid w:val="00394670"/>
    <w:rsid w:val="00394AAD"/>
    <w:rsid w:val="00394C42"/>
    <w:rsid w:val="003956D1"/>
    <w:rsid w:val="00395702"/>
    <w:rsid w:val="00395842"/>
    <w:rsid w:val="00395BE7"/>
    <w:rsid w:val="003963C6"/>
    <w:rsid w:val="00396494"/>
    <w:rsid w:val="00396A11"/>
    <w:rsid w:val="00396F04"/>
    <w:rsid w:val="0039701D"/>
    <w:rsid w:val="00397A1E"/>
    <w:rsid w:val="003A0338"/>
    <w:rsid w:val="003A0342"/>
    <w:rsid w:val="003A0B71"/>
    <w:rsid w:val="003A0DCD"/>
    <w:rsid w:val="003A1783"/>
    <w:rsid w:val="003A1890"/>
    <w:rsid w:val="003A1C25"/>
    <w:rsid w:val="003A1E6B"/>
    <w:rsid w:val="003A26CE"/>
    <w:rsid w:val="003A2E38"/>
    <w:rsid w:val="003A2E9D"/>
    <w:rsid w:val="003A2EFE"/>
    <w:rsid w:val="003A3669"/>
    <w:rsid w:val="003A3B08"/>
    <w:rsid w:val="003A3D29"/>
    <w:rsid w:val="003A3D79"/>
    <w:rsid w:val="003A4CDD"/>
    <w:rsid w:val="003A51DB"/>
    <w:rsid w:val="003A60BF"/>
    <w:rsid w:val="003A64DB"/>
    <w:rsid w:val="003A6A9D"/>
    <w:rsid w:val="003A6C89"/>
    <w:rsid w:val="003A6D8E"/>
    <w:rsid w:val="003A706B"/>
    <w:rsid w:val="003A7275"/>
    <w:rsid w:val="003A76BA"/>
    <w:rsid w:val="003A7E29"/>
    <w:rsid w:val="003B00E4"/>
    <w:rsid w:val="003B0C86"/>
    <w:rsid w:val="003B1562"/>
    <w:rsid w:val="003B176A"/>
    <w:rsid w:val="003B177C"/>
    <w:rsid w:val="003B1B66"/>
    <w:rsid w:val="003B26D5"/>
    <w:rsid w:val="003B2B5D"/>
    <w:rsid w:val="003B3123"/>
    <w:rsid w:val="003B34D4"/>
    <w:rsid w:val="003B38A4"/>
    <w:rsid w:val="003B3F14"/>
    <w:rsid w:val="003B4866"/>
    <w:rsid w:val="003B5015"/>
    <w:rsid w:val="003B5F1C"/>
    <w:rsid w:val="003B60C4"/>
    <w:rsid w:val="003B620D"/>
    <w:rsid w:val="003B6810"/>
    <w:rsid w:val="003B6AC2"/>
    <w:rsid w:val="003B6B37"/>
    <w:rsid w:val="003B6E3A"/>
    <w:rsid w:val="003B7267"/>
    <w:rsid w:val="003B734F"/>
    <w:rsid w:val="003C01C9"/>
    <w:rsid w:val="003C054A"/>
    <w:rsid w:val="003C0563"/>
    <w:rsid w:val="003C06CE"/>
    <w:rsid w:val="003C0733"/>
    <w:rsid w:val="003C0E5D"/>
    <w:rsid w:val="003C1334"/>
    <w:rsid w:val="003C135C"/>
    <w:rsid w:val="003C1EE1"/>
    <w:rsid w:val="003C2301"/>
    <w:rsid w:val="003C2349"/>
    <w:rsid w:val="003C23F7"/>
    <w:rsid w:val="003C2483"/>
    <w:rsid w:val="003C29A4"/>
    <w:rsid w:val="003C3655"/>
    <w:rsid w:val="003C3B9C"/>
    <w:rsid w:val="003C3DEE"/>
    <w:rsid w:val="003C4A3D"/>
    <w:rsid w:val="003C6238"/>
    <w:rsid w:val="003C6239"/>
    <w:rsid w:val="003C64CC"/>
    <w:rsid w:val="003C6695"/>
    <w:rsid w:val="003C774A"/>
    <w:rsid w:val="003C7773"/>
    <w:rsid w:val="003C7921"/>
    <w:rsid w:val="003C7CB3"/>
    <w:rsid w:val="003D0D38"/>
    <w:rsid w:val="003D0DA4"/>
    <w:rsid w:val="003D0F69"/>
    <w:rsid w:val="003D10B2"/>
    <w:rsid w:val="003D11AB"/>
    <w:rsid w:val="003D128F"/>
    <w:rsid w:val="003D137D"/>
    <w:rsid w:val="003D15AC"/>
    <w:rsid w:val="003D1610"/>
    <w:rsid w:val="003D1BE5"/>
    <w:rsid w:val="003D21B1"/>
    <w:rsid w:val="003D23F1"/>
    <w:rsid w:val="003D27BD"/>
    <w:rsid w:val="003D2AC3"/>
    <w:rsid w:val="003D2C3D"/>
    <w:rsid w:val="003D2D57"/>
    <w:rsid w:val="003D2F7B"/>
    <w:rsid w:val="003D2F99"/>
    <w:rsid w:val="003D3565"/>
    <w:rsid w:val="003D3C32"/>
    <w:rsid w:val="003D3E5D"/>
    <w:rsid w:val="003D3EBE"/>
    <w:rsid w:val="003D436E"/>
    <w:rsid w:val="003D474F"/>
    <w:rsid w:val="003D49F3"/>
    <w:rsid w:val="003D581F"/>
    <w:rsid w:val="003D5C82"/>
    <w:rsid w:val="003D67F9"/>
    <w:rsid w:val="003D6CFE"/>
    <w:rsid w:val="003E0360"/>
    <w:rsid w:val="003E0524"/>
    <w:rsid w:val="003E0E55"/>
    <w:rsid w:val="003E0FC5"/>
    <w:rsid w:val="003E1689"/>
    <w:rsid w:val="003E1D36"/>
    <w:rsid w:val="003E1D94"/>
    <w:rsid w:val="003E1FDE"/>
    <w:rsid w:val="003E21FA"/>
    <w:rsid w:val="003E2910"/>
    <w:rsid w:val="003E29EF"/>
    <w:rsid w:val="003E32E5"/>
    <w:rsid w:val="003E3489"/>
    <w:rsid w:val="003E359E"/>
    <w:rsid w:val="003E3B76"/>
    <w:rsid w:val="003E40BF"/>
    <w:rsid w:val="003E43D3"/>
    <w:rsid w:val="003E4B23"/>
    <w:rsid w:val="003E4BAC"/>
    <w:rsid w:val="003E514D"/>
    <w:rsid w:val="003E54B0"/>
    <w:rsid w:val="003E5A56"/>
    <w:rsid w:val="003E60B8"/>
    <w:rsid w:val="003E65B5"/>
    <w:rsid w:val="003E6C3A"/>
    <w:rsid w:val="003E7257"/>
    <w:rsid w:val="003E752B"/>
    <w:rsid w:val="003F10E4"/>
    <w:rsid w:val="003F16FB"/>
    <w:rsid w:val="003F16FE"/>
    <w:rsid w:val="003F1B7F"/>
    <w:rsid w:val="003F1BFA"/>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2E6"/>
    <w:rsid w:val="003F7524"/>
    <w:rsid w:val="003F7FCC"/>
    <w:rsid w:val="004004E0"/>
    <w:rsid w:val="0040122C"/>
    <w:rsid w:val="0040123A"/>
    <w:rsid w:val="0040128B"/>
    <w:rsid w:val="004012E0"/>
    <w:rsid w:val="004024B1"/>
    <w:rsid w:val="00402885"/>
    <w:rsid w:val="00402C1B"/>
    <w:rsid w:val="00402E6E"/>
    <w:rsid w:val="00403207"/>
    <w:rsid w:val="004033A3"/>
    <w:rsid w:val="0040393D"/>
    <w:rsid w:val="00403B46"/>
    <w:rsid w:val="004040B5"/>
    <w:rsid w:val="00404199"/>
    <w:rsid w:val="00404661"/>
    <w:rsid w:val="004047A9"/>
    <w:rsid w:val="00404859"/>
    <w:rsid w:val="00404AFE"/>
    <w:rsid w:val="0040526A"/>
    <w:rsid w:val="0040530A"/>
    <w:rsid w:val="00405576"/>
    <w:rsid w:val="0040574C"/>
    <w:rsid w:val="00406DA8"/>
    <w:rsid w:val="004078DB"/>
    <w:rsid w:val="00411368"/>
    <w:rsid w:val="004117CD"/>
    <w:rsid w:val="004118F5"/>
    <w:rsid w:val="00411CC5"/>
    <w:rsid w:val="00411E39"/>
    <w:rsid w:val="00412009"/>
    <w:rsid w:val="00412635"/>
    <w:rsid w:val="0041290C"/>
    <w:rsid w:val="00412994"/>
    <w:rsid w:val="00413199"/>
    <w:rsid w:val="00413359"/>
    <w:rsid w:val="00413434"/>
    <w:rsid w:val="0041451D"/>
    <w:rsid w:val="00414F69"/>
    <w:rsid w:val="00415209"/>
    <w:rsid w:val="004154CE"/>
    <w:rsid w:val="0041574F"/>
    <w:rsid w:val="00415E4D"/>
    <w:rsid w:val="00415EE4"/>
    <w:rsid w:val="0041609D"/>
    <w:rsid w:val="004161C6"/>
    <w:rsid w:val="00417177"/>
    <w:rsid w:val="00417707"/>
    <w:rsid w:val="00417E24"/>
    <w:rsid w:val="004200A7"/>
    <w:rsid w:val="004202CC"/>
    <w:rsid w:val="00420589"/>
    <w:rsid w:val="00420D39"/>
    <w:rsid w:val="00421261"/>
    <w:rsid w:val="00421DBA"/>
    <w:rsid w:val="00422195"/>
    <w:rsid w:val="00422341"/>
    <w:rsid w:val="00422687"/>
    <w:rsid w:val="0042338B"/>
    <w:rsid w:val="00423A79"/>
    <w:rsid w:val="004243D5"/>
    <w:rsid w:val="004244EE"/>
    <w:rsid w:val="004244F8"/>
    <w:rsid w:val="00424B4A"/>
    <w:rsid w:val="004255AB"/>
    <w:rsid w:val="00425634"/>
    <w:rsid w:val="00425A6F"/>
    <w:rsid w:val="00426526"/>
    <w:rsid w:val="00426581"/>
    <w:rsid w:val="00427EF5"/>
    <w:rsid w:val="00431BD2"/>
    <w:rsid w:val="00432081"/>
    <w:rsid w:val="004320E0"/>
    <w:rsid w:val="00432243"/>
    <w:rsid w:val="004327DC"/>
    <w:rsid w:val="004341E0"/>
    <w:rsid w:val="004344E5"/>
    <w:rsid w:val="00434564"/>
    <w:rsid w:val="004348C6"/>
    <w:rsid w:val="00435386"/>
    <w:rsid w:val="00435715"/>
    <w:rsid w:val="00435D73"/>
    <w:rsid w:val="00436A36"/>
    <w:rsid w:val="00436D23"/>
    <w:rsid w:val="00436D27"/>
    <w:rsid w:val="004376CF"/>
    <w:rsid w:val="00437B86"/>
    <w:rsid w:val="00437C2D"/>
    <w:rsid w:val="00440095"/>
    <w:rsid w:val="00440318"/>
    <w:rsid w:val="004406D2"/>
    <w:rsid w:val="00440B99"/>
    <w:rsid w:val="00440BF3"/>
    <w:rsid w:val="00441D0B"/>
    <w:rsid w:val="00441D99"/>
    <w:rsid w:val="0044280E"/>
    <w:rsid w:val="00442BF9"/>
    <w:rsid w:val="00442DD1"/>
    <w:rsid w:val="00442F77"/>
    <w:rsid w:val="00443232"/>
    <w:rsid w:val="00444666"/>
    <w:rsid w:val="0044494E"/>
    <w:rsid w:val="00444E72"/>
    <w:rsid w:val="00444FCD"/>
    <w:rsid w:val="00444FFA"/>
    <w:rsid w:val="0044523B"/>
    <w:rsid w:val="0044526C"/>
    <w:rsid w:val="0044564E"/>
    <w:rsid w:val="00445ADD"/>
    <w:rsid w:val="00445FFF"/>
    <w:rsid w:val="0044602A"/>
    <w:rsid w:val="00446091"/>
    <w:rsid w:val="00446BAF"/>
    <w:rsid w:val="00446C1B"/>
    <w:rsid w:val="00447181"/>
    <w:rsid w:val="004479AA"/>
    <w:rsid w:val="004502BD"/>
    <w:rsid w:val="00450B01"/>
    <w:rsid w:val="0045105A"/>
    <w:rsid w:val="00451428"/>
    <w:rsid w:val="00451641"/>
    <w:rsid w:val="00453342"/>
    <w:rsid w:val="0045341C"/>
    <w:rsid w:val="00454346"/>
    <w:rsid w:val="0045499A"/>
    <w:rsid w:val="00455BE1"/>
    <w:rsid w:val="00455E46"/>
    <w:rsid w:val="00456580"/>
    <w:rsid w:val="00456D33"/>
    <w:rsid w:val="00456D5F"/>
    <w:rsid w:val="00456FF4"/>
    <w:rsid w:val="004573BA"/>
    <w:rsid w:val="00457F61"/>
    <w:rsid w:val="00460372"/>
    <w:rsid w:val="00460544"/>
    <w:rsid w:val="004607A5"/>
    <w:rsid w:val="00460805"/>
    <w:rsid w:val="00460AEF"/>
    <w:rsid w:val="00461414"/>
    <w:rsid w:val="00461504"/>
    <w:rsid w:val="00461C7C"/>
    <w:rsid w:val="00461F09"/>
    <w:rsid w:val="00462056"/>
    <w:rsid w:val="00462275"/>
    <w:rsid w:val="00462481"/>
    <w:rsid w:val="00462DD3"/>
    <w:rsid w:val="00463B87"/>
    <w:rsid w:val="00463E11"/>
    <w:rsid w:val="00463E54"/>
    <w:rsid w:val="00465652"/>
    <w:rsid w:val="0046576E"/>
    <w:rsid w:val="00465836"/>
    <w:rsid w:val="00466671"/>
    <w:rsid w:val="0046673C"/>
    <w:rsid w:val="004678C1"/>
    <w:rsid w:val="004679FF"/>
    <w:rsid w:val="00467DBB"/>
    <w:rsid w:val="00467E39"/>
    <w:rsid w:val="00470C46"/>
    <w:rsid w:val="00471CBB"/>
    <w:rsid w:val="00471CC6"/>
    <w:rsid w:val="0047238D"/>
    <w:rsid w:val="004723A1"/>
    <w:rsid w:val="00472446"/>
    <w:rsid w:val="0047259C"/>
    <w:rsid w:val="0047317C"/>
    <w:rsid w:val="004731D7"/>
    <w:rsid w:val="00473859"/>
    <w:rsid w:val="00474527"/>
    <w:rsid w:val="00474B6C"/>
    <w:rsid w:val="00474E33"/>
    <w:rsid w:val="00474E85"/>
    <w:rsid w:val="00475828"/>
    <w:rsid w:val="00475A20"/>
    <w:rsid w:val="0047610A"/>
    <w:rsid w:val="00476C22"/>
    <w:rsid w:val="00476E50"/>
    <w:rsid w:val="00476FB1"/>
    <w:rsid w:val="00477925"/>
    <w:rsid w:val="00480AC6"/>
    <w:rsid w:val="00481853"/>
    <w:rsid w:val="00481F12"/>
    <w:rsid w:val="004822E3"/>
    <w:rsid w:val="00483167"/>
    <w:rsid w:val="004833C9"/>
    <w:rsid w:val="00483421"/>
    <w:rsid w:val="0048464E"/>
    <w:rsid w:val="00484A1F"/>
    <w:rsid w:val="00485860"/>
    <w:rsid w:val="00486232"/>
    <w:rsid w:val="00486EA4"/>
    <w:rsid w:val="004877C3"/>
    <w:rsid w:val="004877F3"/>
    <w:rsid w:val="00490C99"/>
    <w:rsid w:val="004914FA"/>
    <w:rsid w:val="004919D5"/>
    <w:rsid w:val="00491E8D"/>
    <w:rsid w:val="00492ABD"/>
    <w:rsid w:val="0049306C"/>
    <w:rsid w:val="004930D6"/>
    <w:rsid w:val="00493833"/>
    <w:rsid w:val="00493CB8"/>
    <w:rsid w:val="004942AA"/>
    <w:rsid w:val="004948B7"/>
    <w:rsid w:val="00494C91"/>
    <w:rsid w:val="0049522A"/>
    <w:rsid w:val="00495351"/>
    <w:rsid w:val="00495391"/>
    <w:rsid w:val="00495496"/>
    <w:rsid w:val="004955F3"/>
    <w:rsid w:val="004958CB"/>
    <w:rsid w:val="00495EE0"/>
    <w:rsid w:val="004964CB"/>
    <w:rsid w:val="004965CE"/>
    <w:rsid w:val="004968D0"/>
    <w:rsid w:val="00496A3D"/>
    <w:rsid w:val="00496B3F"/>
    <w:rsid w:val="00497684"/>
    <w:rsid w:val="00497925"/>
    <w:rsid w:val="004A1868"/>
    <w:rsid w:val="004A2430"/>
    <w:rsid w:val="004A2656"/>
    <w:rsid w:val="004A288C"/>
    <w:rsid w:val="004A307B"/>
    <w:rsid w:val="004A32E7"/>
    <w:rsid w:val="004A42F0"/>
    <w:rsid w:val="004A4753"/>
    <w:rsid w:val="004A4998"/>
    <w:rsid w:val="004A4A50"/>
    <w:rsid w:val="004A4F5F"/>
    <w:rsid w:val="004A5431"/>
    <w:rsid w:val="004A595E"/>
    <w:rsid w:val="004A5BEE"/>
    <w:rsid w:val="004A5D86"/>
    <w:rsid w:val="004A6156"/>
    <w:rsid w:val="004A62CA"/>
    <w:rsid w:val="004A671A"/>
    <w:rsid w:val="004A68C5"/>
    <w:rsid w:val="004A6B70"/>
    <w:rsid w:val="004A6C04"/>
    <w:rsid w:val="004A7511"/>
    <w:rsid w:val="004A7EC0"/>
    <w:rsid w:val="004B0E70"/>
    <w:rsid w:val="004B1632"/>
    <w:rsid w:val="004B1A7C"/>
    <w:rsid w:val="004B1EF5"/>
    <w:rsid w:val="004B2C73"/>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794"/>
    <w:rsid w:val="004C2935"/>
    <w:rsid w:val="004C352F"/>
    <w:rsid w:val="004C3D17"/>
    <w:rsid w:val="004C4AF8"/>
    <w:rsid w:val="004C4E97"/>
    <w:rsid w:val="004C579A"/>
    <w:rsid w:val="004C6B2D"/>
    <w:rsid w:val="004C6D85"/>
    <w:rsid w:val="004C6E2B"/>
    <w:rsid w:val="004C6EEF"/>
    <w:rsid w:val="004C7021"/>
    <w:rsid w:val="004C743F"/>
    <w:rsid w:val="004C7C73"/>
    <w:rsid w:val="004C7FF8"/>
    <w:rsid w:val="004D0420"/>
    <w:rsid w:val="004D091E"/>
    <w:rsid w:val="004D12EC"/>
    <w:rsid w:val="004D191E"/>
    <w:rsid w:val="004D1B09"/>
    <w:rsid w:val="004D2534"/>
    <w:rsid w:val="004D2EE9"/>
    <w:rsid w:val="004D37AA"/>
    <w:rsid w:val="004D38C4"/>
    <w:rsid w:val="004D4073"/>
    <w:rsid w:val="004D50A5"/>
    <w:rsid w:val="004D54A0"/>
    <w:rsid w:val="004D59B3"/>
    <w:rsid w:val="004D5FB7"/>
    <w:rsid w:val="004D6D18"/>
    <w:rsid w:val="004D72C7"/>
    <w:rsid w:val="004D735C"/>
    <w:rsid w:val="004D7442"/>
    <w:rsid w:val="004D76B4"/>
    <w:rsid w:val="004D79F5"/>
    <w:rsid w:val="004D7DCB"/>
    <w:rsid w:val="004D7E63"/>
    <w:rsid w:val="004E04E8"/>
    <w:rsid w:val="004E0574"/>
    <w:rsid w:val="004E10F2"/>
    <w:rsid w:val="004E1381"/>
    <w:rsid w:val="004E1670"/>
    <w:rsid w:val="004E1946"/>
    <w:rsid w:val="004E1BCA"/>
    <w:rsid w:val="004E252F"/>
    <w:rsid w:val="004E2B5F"/>
    <w:rsid w:val="004E33A9"/>
    <w:rsid w:val="004E34E4"/>
    <w:rsid w:val="004E3B5F"/>
    <w:rsid w:val="004E4568"/>
    <w:rsid w:val="004E644A"/>
    <w:rsid w:val="004E6511"/>
    <w:rsid w:val="004E6B5E"/>
    <w:rsid w:val="004E7686"/>
    <w:rsid w:val="004E7BE4"/>
    <w:rsid w:val="004F05EC"/>
    <w:rsid w:val="004F0A28"/>
    <w:rsid w:val="004F14B1"/>
    <w:rsid w:val="004F161D"/>
    <w:rsid w:val="004F272A"/>
    <w:rsid w:val="004F278C"/>
    <w:rsid w:val="004F2E92"/>
    <w:rsid w:val="004F2EA8"/>
    <w:rsid w:val="004F2FB8"/>
    <w:rsid w:val="004F33B3"/>
    <w:rsid w:val="004F3406"/>
    <w:rsid w:val="004F48F4"/>
    <w:rsid w:val="004F498B"/>
    <w:rsid w:val="004F5032"/>
    <w:rsid w:val="004F523A"/>
    <w:rsid w:val="004F586D"/>
    <w:rsid w:val="004F5CF0"/>
    <w:rsid w:val="004F5D5A"/>
    <w:rsid w:val="004F5FEB"/>
    <w:rsid w:val="004F675D"/>
    <w:rsid w:val="004F6AB5"/>
    <w:rsid w:val="004F741F"/>
    <w:rsid w:val="004F7A8B"/>
    <w:rsid w:val="004F7C9D"/>
    <w:rsid w:val="004F7D02"/>
    <w:rsid w:val="00500A39"/>
    <w:rsid w:val="00501A67"/>
    <w:rsid w:val="00501F99"/>
    <w:rsid w:val="00502008"/>
    <w:rsid w:val="0050253B"/>
    <w:rsid w:val="005029E9"/>
    <w:rsid w:val="00502DCD"/>
    <w:rsid w:val="00502E8E"/>
    <w:rsid w:val="00503A11"/>
    <w:rsid w:val="00503E7E"/>
    <w:rsid w:val="00503EAA"/>
    <w:rsid w:val="0050476B"/>
    <w:rsid w:val="00504967"/>
    <w:rsid w:val="00504AA6"/>
    <w:rsid w:val="00504D7C"/>
    <w:rsid w:val="00505915"/>
    <w:rsid w:val="00505C46"/>
    <w:rsid w:val="00505F02"/>
    <w:rsid w:val="005061EE"/>
    <w:rsid w:val="00506247"/>
    <w:rsid w:val="00506814"/>
    <w:rsid w:val="005073EB"/>
    <w:rsid w:val="005074BE"/>
    <w:rsid w:val="00507E67"/>
    <w:rsid w:val="00507E89"/>
    <w:rsid w:val="00507EAE"/>
    <w:rsid w:val="005100A5"/>
    <w:rsid w:val="005116E0"/>
    <w:rsid w:val="005117D7"/>
    <w:rsid w:val="005119D7"/>
    <w:rsid w:val="00511A21"/>
    <w:rsid w:val="00511A8E"/>
    <w:rsid w:val="00512008"/>
    <w:rsid w:val="00512963"/>
    <w:rsid w:val="00512A4A"/>
    <w:rsid w:val="00512B5C"/>
    <w:rsid w:val="00512C8E"/>
    <w:rsid w:val="005131B4"/>
    <w:rsid w:val="005132B2"/>
    <w:rsid w:val="005135D4"/>
    <w:rsid w:val="005141C5"/>
    <w:rsid w:val="0051443B"/>
    <w:rsid w:val="00514460"/>
    <w:rsid w:val="0051464E"/>
    <w:rsid w:val="00514708"/>
    <w:rsid w:val="00514B94"/>
    <w:rsid w:val="00515CDD"/>
    <w:rsid w:val="00515CFA"/>
    <w:rsid w:val="005179F6"/>
    <w:rsid w:val="00517A19"/>
    <w:rsid w:val="00520623"/>
    <w:rsid w:val="00520844"/>
    <w:rsid w:val="0052109E"/>
    <w:rsid w:val="005223D6"/>
    <w:rsid w:val="00522C41"/>
    <w:rsid w:val="00523498"/>
    <w:rsid w:val="005237C4"/>
    <w:rsid w:val="00523C09"/>
    <w:rsid w:val="00523C2C"/>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8E"/>
    <w:rsid w:val="00531397"/>
    <w:rsid w:val="0053192F"/>
    <w:rsid w:val="00531FD8"/>
    <w:rsid w:val="0053224C"/>
    <w:rsid w:val="005323EB"/>
    <w:rsid w:val="005325A1"/>
    <w:rsid w:val="005327D1"/>
    <w:rsid w:val="0053285A"/>
    <w:rsid w:val="00533578"/>
    <w:rsid w:val="00533B35"/>
    <w:rsid w:val="00533ECC"/>
    <w:rsid w:val="00534509"/>
    <w:rsid w:val="005346DF"/>
    <w:rsid w:val="00534849"/>
    <w:rsid w:val="00534944"/>
    <w:rsid w:val="00534A66"/>
    <w:rsid w:val="00534E49"/>
    <w:rsid w:val="00534F99"/>
    <w:rsid w:val="00535509"/>
    <w:rsid w:val="005357BA"/>
    <w:rsid w:val="00535C79"/>
    <w:rsid w:val="0053659C"/>
    <w:rsid w:val="00536746"/>
    <w:rsid w:val="005369A2"/>
    <w:rsid w:val="00536F5D"/>
    <w:rsid w:val="0053722A"/>
    <w:rsid w:val="00537726"/>
    <w:rsid w:val="0054060F"/>
    <w:rsid w:val="00540BFA"/>
    <w:rsid w:val="00540CB3"/>
    <w:rsid w:val="00541A3B"/>
    <w:rsid w:val="00542237"/>
    <w:rsid w:val="00542375"/>
    <w:rsid w:val="00542462"/>
    <w:rsid w:val="0054259A"/>
    <w:rsid w:val="0054286F"/>
    <w:rsid w:val="00542C09"/>
    <w:rsid w:val="0054334F"/>
    <w:rsid w:val="005433AD"/>
    <w:rsid w:val="00543A08"/>
    <w:rsid w:val="00544B15"/>
    <w:rsid w:val="00544C84"/>
    <w:rsid w:val="005450C5"/>
    <w:rsid w:val="0054520B"/>
    <w:rsid w:val="00545211"/>
    <w:rsid w:val="005456F3"/>
    <w:rsid w:val="00545802"/>
    <w:rsid w:val="00545BD7"/>
    <w:rsid w:val="005462AB"/>
    <w:rsid w:val="00546B3C"/>
    <w:rsid w:val="00547F7C"/>
    <w:rsid w:val="005510DA"/>
    <w:rsid w:val="005515EC"/>
    <w:rsid w:val="00551B3C"/>
    <w:rsid w:val="00551CF2"/>
    <w:rsid w:val="00551E3E"/>
    <w:rsid w:val="005521C0"/>
    <w:rsid w:val="00552305"/>
    <w:rsid w:val="00553098"/>
    <w:rsid w:val="0055321F"/>
    <w:rsid w:val="0055369C"/>
    <w:rsid w:val="005553C5"/>
    <w:rsid w:val="00555417"/>
    <w:rsid w:val="00555F2F"/>
    <w:rsid w:val="00556CA0"/>
    <w:rsid w:val="005576AB"/>
    <w:rsid w:val="00561569"/>
    <w:rsid w:val="0056309F"/>
    <w:rsid w:val="0056453C"/>
    <w:rsid w:val="00564949"/>
    <w:rsid w:val="005649BD"/>
    <w:rsid w:val="00564C1F"/>
    <w:rsid w:val="00564C84"/>
    <w:rsid w:val="00565300"/>
    <w:rsid w:val="00565D6D"/>
    <w:rsid w:val="005661CC"/>
    <w:rsid w:val="0056639B"/>
    <w:rsid w:val="005664A8"/>
    <w:rsid w:val="005668F6"/>
    <w:rsid w:val="005671A1"/>
    <w:rsid w:val="00567DFC"/>
    <w:rsid w:val="00570BB3"/>
    <w:rsid w:val="00571E8E"/>
    <w:rsid w:val="00571F1D"/>
    <w:rsid w:val="00572C6A"/>
    <w:rsid w:val="00572E68"/>
    <w:rsid w:val="00573E69"/>
    <w:rsid w:val="00574C47"/>
    <w:rsid w:val="0057551B"/>
    <w:rsid w:val="00575670"/>
    <w:rsid w:val="00575A99"/>
    <w:rsid w:val="00575CCE"/>
    <w:rsid w:val="00575D0F"/>
    <w:rsid w:val="00576F4B"/>
    <w:rsid w:val="005773AC"/>
    <w:rsid w:val="00580017"/>
    <w:rsid w:val="00580115"/>
    <w:rsid w:val="005801F5"/>
    <w:rsid w:val="005807AD"/>
    <w:rsid w:val="00580E37"/>
    <w:rsid w:val="0058127B"/>
    <w:rsid w:val="00581FA8"/>
    <w:rsid w:val="005823F2"/>
    <w:rsid w:val="00582C99"/>
    <w:rsid w:val="00582DA7"/>
    <w:rsid w:val="00582E4F"/>
    <w:rsid w:val="00583562"/>
    <w:rsid w:val="005836E1"/>
    <w:rsid w:val="005853DD"/>
    <w:rsid w:val="00585A6B"/>
    <w:rsid w:val="00585A92"/>
    <w:rsid w:val="00585C50"/>
    <w:rsid w:val="00586216"/>
    <w:rsid w:val="0058666E"/>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2685"/>
    <w:rsid w:val="00592FC3"/>
    <w:rsid w:val="005947E7"/>
    <w:rsid w:val="0059527E"/>
    <w:rsid w:val="005958EE"/>
    <w:rsid w:val="005966A8"/>
    <w:rsid w:val="00596DA5"/>
    <w:rsid w:val="0059701D"/>
    <w:rsid w:val="005A09D3"/>
    <w:rsid w:val="005A0B2E"/>
    <w:rsid w:val="005A0FB6"/>
    <w:rsid w:val="005A13E4"/>
    <w:rsid w:val="005A15CA"/>
    <w:rsid w:val="005A1B2C"/>
    <w:rsid w:val="005A2020"/>
    <w:rsid w:val="005A2D76"/>
    <w:rsid w:val="005A2F76"/>
    <w:rsid w:val="005A3001"/>
    <w:rsid w:val="005A3AF8"/>
    <w:rsid w:val="005A430E"/>
    <w:rsid w:val="005A468E"/>
    <w:rsid w:val="005A5E3D"/>
    <w:rsid w:val="005A78AA"/>
    <w:rsid w:val="005A7A6C"/>
    <w:rsid w:val="005B02F8"/>
    <w:rsid w:val="005B03F8"/>
    <w:rsid w:val="005B0DB2"/>
    <w:rsid w:val="005B1A6C"/>
    <w:rsid w:val="005B1BF7"/>
    <w:rsid w:val="005B25EE"/>
    <w:rsid w:val="005B2B65"/>
    <w:rsid w:val="005B2E09"/>
    <w:rsid w:val="005B2EF4"/>
    <w:rsid w:val="005B2FFE"/>
    <w:rsid w:val="005B335D"/>
    <w:rsid w:val="005B43F6"/>
    <w:rsid w:val="005B45DF"/>
    <w:rsid w:val="005B4BB7"/>
    <w:rsid w:val="005B5532"/>
    <w:rsid w:val="005B5707"/>
    <w:rsid w:val="005B67DD"/>
    <w:rsid w:val="005B78FB"/>
    <w:rsid w:val="005B790C"/>
    <w:rsid w:val="005B7DCB"/>
    <w:rsid w:val="005C0A41"/>
    <w:rsid w:val="005C0D04"/>
    <w:rsid w:val="005C10D0"/>
    <w:rsid w:val="005C1BB3"/>
    <w:rsid w:val="005C1DD2"/>
    <w:rsid w:val="005C1E29"/>
    <w:rsid w:val="005C3987"/>
    <w:rsid w:val="005C4321"/>
    <w:rsid w:val="005C476A"/>
    <w:rsid w:val="005C4F9A"/>
    <w:rsid w:val="005C5602"/>
    <w:rsid w:val="005C563A"/>
    <w:rsid w:val="005C5680"/>
    <w:rsid w:val="005C5A5A"/>
    <w:rsid w:val="005C6107"/>
    <w:rsid w:val="005C65EF"/>
    <w:rsid w:val="005C663F"/>
    <w:rsid w:val="005C7255"/>
    <w:rsid w:val="005C7E12"/>
    <w:rsid w:val="005D04FF"/>
    <w:rsid w:val="005D05A8"/>
    <w:rsid w:val="005D0B03"/>
    <w:rsid w:val="005D0C36"/>
    <w:rsid w:val="005D10B8"/>
    <w:rsid w:val="005D163E"/>
    <w:rsid w:val="005D188F"/>
    <w:rsid w:val="005D1D6C"/>
    <w:rsid w:val="005D2618"/>
    <w:rsid w:val="005D3298"/>
    <w:rsid w:val="005D36BF"/>
    <w:rsid w:val="005D397B"/>
    <w:rsid w:val="005D3A26"/>
    <w:rsid w:val="005D3EF5"/>
    <w:rsid w:val="005D3FD4"/>
    <w:rsid w:val="005D44C8"/>
    <w:rsid w:val="005D482B"/>
    <w:rsid w:val="005D5408"/>
    <w:rsid w:val="005D562B"/>
    <w:rsid w:val="005D5C08"/>
    <w:rsid w:val="005D61EC"/>
    <w:rsid w:val="005D64D4"/>
    <w:rsid w:val="005D74CC"/>
    <w:rsid w:val="005E0031"/>
    <w:rsid w:val="005E03B9"/>
    <w:rsid w:val="005E08B1"/>
    <w:rsid w:val="005E0EDF"/>
    <w:rsid w:val="005E1556"/>
    <w:rsid w:val="005E18AA"/>
    <w:rsid w:val="005E1F62"/>
    <w:rsid w:val="005E25C0"/>
    <w:rsid w:val="005E2F73"/>
    <w:rsid w:val="005E3419"/>
    <w:rsid w:val="005E348D"/>
    <w:rsid w:val="005E3A3F"/>
    <w:rsid w:val="005E3D51"/>
    <w:rsid w:val="005E4125"/>
    <w:rsid w:val="005E4C0C"/>
    <w:rsid w:val="005E53D4"/>
    <w:rsid w:val="005E55AB"/>
    <w:rsid w:val="005E574D"/>
    <w:rsid w:val="005E599A"/>
    <w:rsid w:val="005E606A"/>
    <w:rsid w:val="005E6B0F"/>
    <w:rsid w:val="005E70B9"/>
    <w:rsid w:val="005E769E"/>
    <w:rsid w:val="005E7F22"/>
    <w:rsid w:val="005F0207"/>
    <w:rsid w:val="005F043B"/>
    <w:rsid w:val="005F09B5"/>
    <w:rsid w:val="005F0D1F"/>
    <w:rsid w:val="005F0DA3"/>
    <w:rsid w:val="005F0FA3"/>
    <w:rsid w:val="005F148E"/>
    <w:rsid w:val="005F1B04"/>
    <w:rsid w:val="005F2413"/>
    <w:rsid w:val="005F28EB"/>
    <w:rsid w:val="005F2BC0"/>
    <w:rsid w:val="005F34C1"/>
    <w:rsid w:val="005F39F0"/>
    <w:rsid w:val="005F3F66"/>
    <w:rsid w:val="005F4941"/>
    <w:rsid w:val="005F4DEE"/>
    <w:rsid w:val="005F5757"/>
    <w:rsid w:val="005F5E43"/>
    <w:rsid w:val="005F6C2A"/>
    <w:rsid w:val="005F6EB1"/>
    <w:rsid w:val="005F712C"/>
    <w:rsid w:val="005F740B"/>
    <w:rsid w:val="0060010A"/>
    <w:rsid w:val="0060031C"/>
    <w:rsid w:val="0060052E"/>
    <w:rsid w:val="00600658"/>
    <w:rsid w:val="00600663"/>
    <w:rsid w:val="006009C0"/>
    <w:rsid w:val="00600F77"/>
    <w:rsid w:val="00601DE7"/>
    <w:rsid w:val="00601E0E"/>
    <w:rsid w:val="00601FB0"/>
    <w:rsid w:val="00602361"/>
    <w:rsid w:val="006023E7"/>
    <w:rsid w:val="006025A7"/>
    <w:rsid w:val="00602BA5"/>
    <w:rsid w:val="006036E7"/>
    <w:rsid w:val="00603A60"/>
    <w:rsid w:val="00603E99"/>
    <w:rsid w:val="00603FF7"/>
    <w:rsid w:val="006042A7"/>
    <w:rsid w:val="00605C42"/>
    <w:rsid w:val="00606492"/>
    <w:rsid w:val="00606533"/>
    <w:rsid w:val="00606D23"/>
    <w:rsid w:val="00607EDC"/>
    <w:rsid w:val="006101F2"/>
    <w:rsid w:val="0061043B"/>
    <w:rsid w:val="00610703"/>
    <w:rsid w:val="006109AD"/>
    <w:rsid w:val="00610BE7"/>
    <w:rsid w:val="00610C6B"/>
    <w:rsid w:val="00611D2F"/>
    <w:rsid w:val="00612A96"/>
    <w:rsid w:val="00613299"/>
    <w:rsid w:val="00613CF9"/>
    <w:rsid w:val="00613E0A"/>
    <w:rsid w:val="00613FEA"/>
    <w:rsid w:val="0061459B"/>
    <w:rsid w:val="00614DE2"/>
    <w:rsid w:val="00614F5D"/>
    <w:rsid w:val="00615544"/>
    <w:rsid w:val="006156E2"/>
    <w:rsid w:val="00615A05"/>
    <w:rsid w:val="00617406"/>
    <w:rsid w:val="006175E4"/>
    <w:rsid w:val="006175F5"/>
    <w:rsid w:val="006203CB"/>
    <w:rsid w:val="0062049B"/>
    <w:rsid w:val="0062088F"/>
    <w:rsid w:val="00620D76"/>
    <w:rsid w:val="00621688"/>
    <w:rsid w:val="006219CE"/>
    <w:rsid w:val="00621F4C"/>
    <w:rsid w:val="00622012"/>
    <w:rsid w:val="006229C2"/>
    <w:rsid w:val="00622A16"/>
    <w:rsid w:val="006230FB"/>
    <w:rsid w:val="006233C9"/>
    <w:rsid w:val="00623689"/>
    <w:rsid w:val="00623F48"/>
    <w:rsid w:val="00624159"/>
    <w:rsid w:val="0062423C"/>
    <w:rsid w:val="00624B0B"/>
    <w:rsid w:val="00624FCD"/>
    <w:rsid w:val="00625963"/>
    <w:rsid w:val="00625C56"/>
    <w:rsid w:val="00625D4B"/>
    <w:rsid w:val="006266F4"/>
    <w:rsid w:val="00626B08"/>
    <w:rsid w:val="00626BC8"/>
    <w:rsid w:val="00627624"/>
    <w:rsid w:val="00627B37"/>
    <w:rsid w:val="00627B53"/>
    <w:rsid w:val="00627BE1"/>
    <w:rsid w:val="00627F5E"/>
    <w:rsid w:val="00630109"/>
    <w:rsid w:val="006309A5"/>
    <w:rsid w:val="00630A12"/>
    <w:rsid w:val="00630B13"/>
    <w:rsid w:val="006319C9"/>
    <w:rsid w:val="00631C3B"/>
    <w:rsid w:val="00631E76"/>
    <w:rsid w:val="0063267A"/>
    <w:rsid w:val="006326AC"/>
    <w:rsid w:val="00632A9D"/>
    <w:rsid w:val="00632ABA"/>
    <w:rsid w:val="00632D84"/>
    <w:rsid w:val="0063338B"/>
    <w:rsid w:val="006340F8"/>
    <w:rsid w:val="006346C1"/>
    <w:rsid w:val="00634ABD"/>
    <w:rsid w:val="0063531F"/>
    <w:rsid w:val="00635B34"/>
    <w:rsid w:val="00636090"/>
    <w:rsid w:val="006366DE"/>
    <w:rsid w:val="006369F9"/>
    <w:rsid w:val="00636A36"/>
    <w:rsid w:val="00636CC0"/>
    <w:rsid w:val="006372F5"/>
    <w:rsid w:val="006374C6"/>
    <w:rsid w:val="006376F7"/>
    <w:rsid w:val="0063798D"/>
    <w:rsid w:val="00637A2C"/>
    <w:rsid w:val="00640063"/>
    <w:rsid w:val="006402A9"/>
    <w:rsid w:val="006402BE"/>
    <w:rsid w:val="006409D8"/>
    <w:rsid w:val="00640D45"/>
    <w:rsid w:val="00640F3C"/>
    <w:rsid w:val="006413A2"/>
    <w:rsid w:val="00641D52"/>
    <w:rsid w:val="00642090"/>
    <w:rsid w:val="00642FE9"/>
    <w:rsid w:val="0064318A"/>
    <w:rsid w:val="0064381A"/>
    <w:rsid w:val="00643DDD"/>
    <w:rsid w:val="00643F04"/>
    <w:rsid w:val="00644812"/>
    <w:rsid w:val="00644B81"/>
    <w:rsid w:val="006452C8"/>
    <w:rsid w:val="006454F5"/>
    <w:rsid w:val="0064590F"/>
    <w:rsid w:val="00645E23"/>
    <w:rsid w:val="00645E5C"/>
    <w:rsid w:val="00645ED1"/>
    <w:rsid w:val="00645EF5"/>
    <w:rsid w:val="006467A5"/>
    <w:rsid w:val="00646840"/>
    <w:rsid w:val="00646E58"/>
    <w:rsid w:val="00646FC7"/>
    <w:rsid w:val="00647468"/>
    <w:rsid w:val="0064780E"/>
    <w:rsid w:val="00647967"/>
    <w:rsid w:val="00650419"/>
    <w:rsid w:val="00650E5C"/>
    <w:rsid w:val="00650EEB"/>
    <w:rsid w:val="00651353"/>
    <w:rsid w:val="00651714"/>
    <w:rsid w:val="00651E17"/>
    <w:rsid w:val="00651EE1"/>
    <w:rsid w:val="00652148"/>
    <w:rsid w:val="00652549"/>
    <w:rsid w:val="00652570"/>
    <w:rsid w:val="00652BEC"/>
    <w:rsid w:val="00652D98"/>
    <w:rsid w:val="00653208"/>
    <w:rsid w:val="0065320F"/>
    <w:rsid w:val="0065336D"/>
    <w:rsid w:val="0065404F"/>
    <w:rsid w:val="00654547"/>
    <w:rsid w:val="006549D6"/>
    <w:rsid w:val="00654AC8"/>
    <w:rsid w:val="006552D8"/>
    <w:rsid w:val="00655513"/>
    <w:rsid w:val="00655A37"/>
    <w:rsid w:val="00656590"/>
    <w:rsid w:val="00656A2B"/>
    <w:rsid w:val="00656B17"/>
    <w:rsid w:val="006570FB"/>
    <w:rsid w:val="0065736F"/>
    <w:rsid w:val="00661254"/>
    <w:rsid w:val="006614AB"/>
    <w:rsid w:val="0066161A"/>
    <w:rsid w:val="00662200"/>
    <w:rsid w:val="00662FA6"/>
    <w:rsid w:val="006635DF"/>
    <w:rsid w:val="006638FD"/>
    <w:rsid w:val="00663A42"/>
    <w:rsid w:val="006644B5"/>
    <w:rsid w:val="00664BA8"/>
    <w:rsid w:val="00664CB2"/>
    <w:rsid w:val="00665711"/>
    <w:rsid w:val="00665AF9"/>
    <w:rsid w:val="00666136"/>
    <w:rsid w:val="00666310"/>
    <w:rsid w:val="00667509"/>
    <w:rsid w:val="00670077"/>
    <w:rsid w:val="00670492"/>
    <w:rsid w:val="00670AB5"/>
    <w:rsid w:val="00670E6F"/>
    <w:rsid w:val="00670FC0"/>
    <w:rsid w:val="0067139F"/>
    <w:rsid w:val="006716FD"/>
    <w:rsid w:val="006718D4"/>
    <w:rsid w:val="006719A1"/>
    <w:rsid w:val="00671A33"/>
    <w:rsid w:val="00671C9A"/>
    <w:rsid w:val="0067207E"/>
    <w:rsid w:val="006725EA"/>
    <w:rsid w:val="00672611"/>
    <w:rsid w:val="00672A05"/>
    <w:rsid w:val="00672A2D"/>
    <w:rsid w:val="00672EEC"/>
    <w:rsid w:val="00673CDE"/>
    <w:rsid w:val="00673F32"/>
    <w:rsid w:val="006748B9"/>
    <w:rsid w:val="00674B58"/>
    <w:rsid w:val="00674EFC"/>
    <w:rsid w:val="006752BA"/>
    <w:rsid w:val="0067582A"/>
    <w:rsid w:val="00675D97"/>
    <w:rsid w:val="00676116"/>
    <w:rsid w:val="00676498"/>
    <w:rsid w:val="006767E5"/>
    <w:rsid w:val="00676D10"/>
    <w:rsid w:val="00676FDC"/>
    <w:rsid w:val="006779EE"/>
    <w:rsid w:val="00680575"/>
    <w:rsid w:val="00680843"/>
    <w:rsid w:val="00680C5A"/>
    <w:rsid w:val="00681767"/>
    <w:rsid w:val="00681A84"/>
    <w:rsid w:val="00682247"/>
    <w:rsid w:val="00682FF4"/>
    <w:rsid w:val="00683F3A"/>
    <w:rsid w:val="00685F56"/>
    <w:rsid w:val="00686279"/>
    <w:rsid w:val="0068683C"/>
    <w:rsid w:val="00686FD5"/>
    <w:rsid w:val="006871B2"/>
    <w:rsid w:val="006872EE"/>
    <w:rsid w:val="006879A0"/>
    <w:rsid w:val="00687C11"/>
    <w:rsid w:val="00687E8E"/>
    <w:rsid w:val="00690C8E"/>
    <w:rsid w:val="00691583"/>
    <w:rsid w:val="006915BB"/>
    <w:rsid w:val="00691812"/>
    <w:rsid w:val="0069186B"/>
    <w:rsid w:val="00691C11"/>
    <w:rsid w:val="00691EDF"/>
    <w:rsid w:val="00692205"/>
    <w:rsid w:val="006927C4"/>
    <w:rsid w:val="006929CC"/>
    <w:rsid w:val="00692BE8"/>
    <w:rsid w:val="00692CEA"/>
    <w:rsid w:val="00692E7B"/>
    <w:rsid w:val="00693F44"/>
    <w:rsid w:val="00695813"/>
    <w:rsid w:val="0069659C"/>
    <w:rsid w:val="00696616"/>
    <w:rsid w:val="00696A34"/>
    <w:rsid w:val="00696A44"/>
    <w:rsid w:val="00696F1B"/>
    <w:rsid w:val="00697114"/>
    <w:rsid w:val="00697821"/>
    <w:rsid w:val="006A0B5B"/>
    <w:rsid w:val="006A14E1"/>
    <w:rsid w:val="006A150B"/>
    <w:rsid w:val="006A15FC"/>
    <w:rsid w:val="006A1AB1"/>
    <w:rsid w:val="006A1BB3"/>
    <w:rsid w:val="006A1CBC"/>
    <w:rsid w:val="006A26FA"/>
    <w:rsid w:val="006A2891"/>
    <w:rsid w:val="006A2935"/>
    <w:rsid w:val="006A2F5F"/>
    <w:rsid w:val="006A347F"/>
    <w:rsid w:val="006A368E"/>
    <w:rsid w:val="006A3F6C"/>
    <w:rsid w:val="006A40EC"/>
    <w:rsid w:val="006A457D"/>
    <w:rsid w:val="006A4667"/>
    <w:rsid w:val="006A466D"/>
    <w:rsid w:val="006A49B8"/>
    <w:rsid w:val="006A4A03"/>
    <w:rsid w:val="006A5327"/>
    <w:rsid w:val="006A5D80"/>
    <w:rsid w:val="006A5D86"/>
    <w:rsid w:val="006A6E68"/>
    <w:rsid w:val="006A70AE"/>
    <w:rsid w:val="006A7D74"/>
    <w:rsid w:val="006B0BE7"/>
    <w:rsid w:val="006B1038"/>
    <w:rsid w:val="006B107F"/>
    <w:rsid w:val="006B1B68"/>
    <w:rsid w:val="006B1EDB"/>
    <w:rsid w:val="006B1F89"/>
    <w:rsid w:val="006B29DB"/>
    <w:rsid w:val="006B30E9"/>
    <w:rsid w:val="006B3202"/>
    <w:rsid w:val="006B3A9F"/>
    <w:rsid w:val="006B4477"/>
    <w:rsid w:val="006B461B"/>
    <w:rsid w:val="006B50AC"/>
    <w:rsid w:val="006B67C5"/>
    <w:rsid w:val="006B6E4E"/>
    <w:rsid w:val="006B73DD"/>
    <w:rsid w:val="006B757D"/>
    <w:rsid w:val="006C0647"/>
    <w:rsid w:val="006C15E5"/>
    <w:rsid w:val="006C183D"/>
    <w:rsid w:val="006C1AC9"/>
    <w:rsid w:val="006C1F04"/>
    <w:rsid w:val="006C27F4"/>
    <w:rsid w:val="006C286F"/>
    <w:rsid w:val="006C2FC7"/>
    <w:rsid w:val="006C2FDA"/>
    <w:rsid w:val="006C35A5"/>
    <w:rsid w:val="006C3BB6"/>
    <w:rsid w:val="006C3F86"/>
    <w:rsid w:val="006C41EC"/>
    <w:rsid w:val="006C43F3"/>
    <w:rsid w:val="006C4C08"/>
    <w:rsid w:val="006C594F"/>
    <w:rsid w:val="006C5C80"/>
    <w:rsid w:val="006C6277"/>
    <w:rsid w:val="006C631A"/>
    <w:rsid w:val="006C6470"/>
    <w:rsid w:val="006C655E"/>
    <w:rsid w:val="006C6D4C"/>
    <w:rsid w:val="006C6E58"/>
    <w:rsid w:val="006C76BE"/>
    <w:rsid w:val="006C78C2"/>
    <w:rsid w:val="006D0187"/>
    <w:rsid w:val="006D03DC"/>
    <w:rsid w:val="006D03E1"/>
    <w:rsid w:val="006D0668"/>
    <w:rsid w:val="006D0E12"/>
    <w:rsid w:val="006D10A6"/>
    <w:rsid w:val="006D2047"/>
    <w:rsid w:val="006D20E0"/>
    <w:rsid w:val="006D2369"/>
    <w:rsid w:val="006D23DF"/>
    <w:rsid w:val="006D3CF9"/>
    <w:rsid w:val="006D4A7C"/>
    <w:rsid w:val="006D5056"/>
    <w:rsid w:val="006D53B7"/>
    <w:rsid w:val="006D57D9"/>
    <w:rsid w:val="006D6248"/>
    <w:rsid w:val="006D67D9"/>
    <w:rsid w:val="006D7F73"/>
    <w:rsid w:val="006E0216"/>
    <w:rsid w:val="006E0465"/>
    <w:rsid w:val="006E0A56"/>
    <w:rsid w:val="006E0B2C"/>
    <w:rsid w:val="006E105B"/>
    <w:rsid w:val="006E1B8B"/>
    <w:rsid w:val="006E1CC6"/>
    <w:rsid w:val="006E1DA4"/>
    <w:rsid w:val="006E27A1"/>
    <w:rsid w:val="006E3742"/>
    <w:rsid w:val="006E3F6B"/>
    <w:rsid w:val="006E3FD9"/>
    <w:rsid w:val="006E42A4"/>
    <w:rsid w:val="006E4743"/>
    <w:rsid w:val="006E492B"/>
    <w:rsid w:val="006E49FD"/>
    <w:rsid w:val="006E5338"/>
    <w:rsid w:val="006E571B"/>
    <w:rsid w:val="006E5AF6"/>
    <w:rsid w:val="006E618C"/>
    <w:rsid w:val="006E64D3"/>
    <w:rsid w:val="006E66D1"/>
    <w:rsid w:val="006E68AE"/>
    <w:rsid w:val="006E71C3"/>
    <w:rsid w:val="006E7C2D"/>
    <w:rsid w:val="006F0C7F"/>
    <w:rsid w:val="006F100D"/>
    <w:rsid w:val="006F205E"/>
    <w:rsid w:val="006F2B25"/>
    <w:rsid w:val="006F2B69"/>
    <w:rsid w:val="006F4206"/>
    <w:rsid w:val="006F4219"/>
    <w:rsid w:val="006F459D"/>
    <w:rsid w:val="006F492C"/>
    <w:rsid w:val="006F4983"/>
    <w:rsid w:val="006F4B76"/>
    <w:rsid w:val="006F4C5F"/>
    <w:rsid w:val="006F4DB2"/>
    <w:rsid w:val="006F4DD0"/>
    <w:rsid w:val="006F53DE"/>
    <w:rsid w:val="006F544F"/>
    <w:rsid w:val="006F5F14"/>
    <w:rsid w:val="006F6B74"/>
    <w:rsid w:val="006F6B89"/>
    <w:rsid w:val="006F6E96"/>
    <w:rsid w:val="006F6EB0"/>
    <w:rsid w:val="0070004D"/>
    <w:rsid w:val="00700175"/>
    <w:rsid w:val="00700480"/>
    <w:rsid w:val="007007B8"/>
    <w:rsid w:val="007009BF"/>
    <w:rsid w:val="00700F83"/>
    <w:rsid w:val="00701312"/>
    <w:rsid w:val="00702B79"/>
    <w:rsid w:val="00702C31"/>
    <w:rsid w:val="00703B47"/>
    <w:rsid w:val="00703EC3"/>
    <w:rsid w:val="00703EF9"/>
    <w:rsid w:val="007044B3"/>
    <w:rsid w:val="00704627"/>
    <w:rsid w:val="00704807"/>
    <w:rsid w:val="007049AC"/>
    <w:rsid w:val="00704DB7"/>
    <w:rsid w:val="00704DC3"/>
    <w:rsid w:val="007050BD"/>
    <w:rsid w:val="0070554A"/>
    <w:rsid w:val="00705C90"/>
    <w:rsid w:val="007067C8"/>
    <w:rsid w:val="00706813"/>
    <w:rsid w:val="00706C97"/>
    <w:rsid w:val="00706F0F"/>
    <w:rsid w:val="0070772B"/>
    <w:rsid w:val="007079C1"/>
    <w:rsid w:val="007103F9"/>
    <w:rsid w:val="007109EC"/>
    <w:rsid w:val="00710ABB"/>
    <w:rsid w:val="00711064"/>
    <w:rsid w:val="00711081"/>
    <w:rsid w:val="007116AE"/>
    <w:rsid w:val="00711BB4"/>
    <w:rsid w:val="00712029"/>
    <w:rsid w:val="007129DD"/>
    <w:rsid w:val="00712C35"/>
    <w:rsid w:val="00712EF3"/>
    <w:rsid w:val="007131F9"/>
    <w:rsid w:val="0071330B"/>
    <w:rsid w:val="00713772"/>
    <w:rsid w:val="00713DE5"/>
    <w:rsid w:val="00713FD3"/>
    <w:rsid w:val="00713FEA"/>
    <w:rsid w:val="00714862"/>
    <w:rsid w:val="00714F36"/>
    <w:rsid w:val="00715FDB"/>
    <w:rsid w:val="00716D8D"/>
    <w:rsid w:val="00716F57"/>
    <w:rsid w:val="007176E4"/>
    <w:rsid w:val="00717732"/>
    <w:rsid w:val="0071777F"/>
    <w:rsid w:val="00717955"/>
    <w:rsid w:val="00717F3A"/>
    <w:rsid w:val="007200F7"/>
    <w:rsid w:val="007203CC"/>
    <w:rsid w:val="007209B7"/>
    <w:rsid w:val="00720E12"/>
    <w:rsid w:val="00721778"/>
    <w:rsid w:val="00721B36"/>
    <w:rsid w:val="00721E55"/>
    <w:rsid w:val="0072252C"/>
    <w:rsid w:val="007225D2"/>
    <w:rsid w:val="00722628"/>
    <w:rsid w:val="007226C9"/>
    <w:rsid w:val="00722BC7"/>
    <w:rsid w:val="00722D93"/>
    <w:rsid w:val="00722E68"/>
    <w:rsid w:val="00723283"/>
    <w:rsid w:val="00723B9D"/>
    <w:rsid w:val="00723D17"/>
    <w:rsid w:val="00723FBC"/>
    <w:rsid w:val="007240F6"/>
    <w:rsid w:val="0072434B"/>
    <w:rsid w:val="00724726"/>
    <w:rsid w:val="00724E4E"/>
    <w:rsid w:val="00725277"/>
    <w:rsid w:val="007255A4"/>
    <w:rsid w:val="00725D0A"/>
    <w:rsid w:val="00726063"/>
    <w:rsid w:val="00727046"/>
    <w:rsid w:val="00727416"/>
    <w:rsid w:val="0072787D"/>
    <w:rsid w:val="00727A5C"/>
    <w:rsid w:val="00727E4A"/>
    <w:rsid w:val="0073074E"/>
    <w:rsid w:val="00730912"/>
    <w:rsid w:val="00730B0F"/>
    <w:rsid w:val="00730D8D"/>
    <w:rsid w:val="00730E71"/>
    <w:rsid w:val="00730FB2"/>
    <w:rsid w:val="00731E38"/>
    <w:rsid w:val="00732712"/>
    <w:rsid w:val="00732720"/>
    <w:rsid w:val="0073278E"/>
    <w:rsid w:val="007327C8"/>
    <w:rsid w:val="00732CA7"/>
    <w:rsid w:val="00733011"/>
    <w:rsid w:val="007334DD"/>
    <w:rsid w:val="00733C52"/>
    <w:rsid w:val="00734BA6"/>
    <w:rsid w:val="00734DC1"/>
    <w:rsid w:val="0073512E"/>
    <w:rsid w:val="00735578"/>
    <w:rsid w:val="007359CC"/>
    <w:rsid w:val="00735A38"/>
    <w:rsid w:val="00735E97"/>
    <w:rsid w:val="0073644B"/>
    <w:rsid w:val="00736BB3"/>
    <w:rsid w:val="00737104"/>
    <w:rsid w:val="00737246"/>
    <w:rsid w:val="0073769E"/>
    <w:rsid w:val="00737BE3"/>
    <w:rsid w:val="00740329"/>
    <w:rsid w:val="00740929"/>
    <w:rsid w:val="00741641"/>
    <w:rsid w:val="00741B92"/>
    <w:rsid w:val="00741F43"/>
    <w:rsid w:val="0074265B"/>
    <w:rsid w:val="007428C4"/>
    <w:rsid w:val="007428F1"/>
    <w:rsid w:val="0074332C"/>
    <w:rsid w:val="0074390F"/>
    <w:rsid w:val="00744808"/>
    <w:rsid w:val="00745211"/>
    <w:rsid w:val="007459EC"/>
    <w:rsid w:val="00745A83"/>
    <w:rsid w:val="00745DAC"/>
    <w:rsid w:val="007464D7"/>
    <w:rsid w:val="00746757"/>
    <w:rsid w:val="00746D5E"/>
    <w:rsid w:val="00746DA9"/>
    <w:rsid w:val="00746FCD"/>
    <w:rsid w:val="00747339"/>
    <w:rsid w:val="00747A4D"/>
    <w:rsid w:val="00750063"/>
    <w:rsid w:val="0075012A"/>
    <w:rsid w:val="0075040A"/>
    <w:rsid w:val="007508A5"/>
    <w:rsid w:val="00750AE3"/>
    <w:rsid w:val="00750DEB"/>
    <w:rsid w:val="00750EE0"/>
    <w:rsid w:val="00750F4A"/>
    <w:rsid w:val="00750F5A"/>
    <w:rsid w:val="0075155A"/>
    <w:rsid w:val="007519D7"/>
    <w:rsid w:val="0075209B"/>
    <w:rsid w:val="00752166"/>
    <w:rsid w:val="0075219A"/>
    <w:rsid w:val="0075228B"/>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44A"/>
    <w:rsid w:val="007575CD"/>
    <w:rsid w:val="007576D4"/>
    <w:rsid w:val="00757C03"/>
    <w:rsid w:val="00757F84"/>
    <w:rsid w:val="00760070"/>
    <w:rsid w:val="007603C9"/>
    <w:rsid w:val="0076076B"/>
    <w:rsid w:val="00760EE5"/>
    <w:rsid w:val="00761B4D"/>
    <w:rsid w:val="007622E6"/>
    <w:rsid w:val="00762692"/>
    <w:rsid w:val="00762B2D"/>
    <w:rsid w:val="00763708"/>
    <w:rsid w:val="00764110"/>
    <w:rsid w:val="007647B4"/>
    <w:rsid w:val="007649BC"/>
    <w:rsid w:val="00764AEC"/>
    <w:rsid w:val="00764D21"/>
    <w:rsid w:val="0076501E"/>
    <w:rsid w:val="007653AE"/>
    <w:rsid w:val="007659BF"/>
    <w:rsid w:val="00765EDC"/>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33"/>
    <w:rsid w:val="00772773"/>
    <w:rsid w:val="007727F8"/>
    <w:rsid w:val="00772D87"/>
    <w:rsid w:val="007742F3"/>
    <w:rsid w:val="0077454C"/>
    <w:rsid w:val="00774E39"/>
    <w:rsid w:val="0077599F"/>
    <w:rsid w:val="007762AD"/>
    <w:rsid w:val="007764EF"/>
    <w:rsid w:val="00776728"/>
    <w:rsid w:val="00777852"/>
    <w:rsid w:val="00777CCF"/>
    <w:rsid w:val="0078076A"/>
    <w:rsid w:val="00781884"/>
    <w:rsid w:val="007824BD"/>
    <w:rsid w:val="007825AD"/>
    <w:rsid w:val="007827C9"/>
    <w:rsid w:val="00782D9B"/>
    <w:rsid w:val="00783304"/>
    <w:rsid w:val="0078414F"/>
    <w:rsid w:val="007847C0"/>
    <w:rsid w:val="007849A9"/>
    <w:rsid w:val="00784D6F"/>
    <w:rsid w:val="0078503D"/>
    <w:rsid w:val="00786035"/>
    <w:rsid w:val="00786944"/>
    <w:rsid w:val="00786DE1"/>
    <w:rsid w:val="00787220"/>
    <w:rsid w:val="007879DA"/>
    <w:rsid w:val="00787A19"/>
    <w:rsid w:val="00787EE4"/>
    <w:rsid w:val="00787F9B"/>
    <w:rsid w:val="007902CA"/>
    <w:rsid w:val="007902DB"/>
    <w:rsid w:val="00790665"/>
    <w:rsid w:val="007909EC"/>
    <w:rsid w:val="00790D6C"/>
    <w:rsid w:val="00790E68"/>
    <w:rsid w:val="007912D6"/>
    <w:rsid w:val="007916D0"/>
    <w:rsid w:val="00792791"/>
    <w:rsid w:val="007927FE"/>
    <w:rsid w:val="00792B66"/>
    <w:rsid w:val="00792BC6"/>
    <w:rsid w:val="00792CED"/>
    <w:rsid w:val="00793040"/>
    <w:rsid w:val="00793D49"/>
    <w:rsid w:val="00793F21"/>
    <w:rsid w:val="007946A6"/>
    <w:rsid w:val="0079518F"/>
    <w:rsid w:val="007952C6"/>
    <w:rsid w:val="0079546A"/>
    <w:rsid w:val="00795D4D"/>
    <w:rsid w:val="00796176"/>
    <w:rsid w:val="0079624A"/>
    <w:rsid w:val="007965C2"/>
    <w:rsid w:val="007973F4"/>
    <w:rsid w:val="00797B65"/>
    <w:rsid w:val="00797FA7"/>
    <w:rsid w:val="007A0316"/>
    <w:rsid w:val="007A0ACE"/>
    <w:rsid w:val="007A0F7D"/>
    <w:rsid w:val="007A1007"/>
    <w:rsid w:val="007A1247"/>
    <w:rsid w:val="007A196E"/>
    <w:rsid w:val="007A2D6A"/>
    <w:rsid w:val="007A2DD1"/>
    <w:rsid w:val="007A2F91"/>
    <w:rsid w:val="007A3112"/>
    <w:rsid w:val="007A318C"/>
    <w:rsid w:val="007A31A4"/>
    <w:rsid w:val="007A3F06"/>
    <w:rsid w:val="007A3F13"/>
    <w:rsid w:val="007A407F"/>
    <w:rsid w:val="007A4125"/>
    <w:rsid w:val="007A486C"/>
    <w:rsid w:val="007A493D"/>
    <w:rsid w:val="007A4954"/>
    <w:rsid w:val="007A52D0"/>
    <w:rsid w:val="007A5A1D"/>
    <w:rsid w:val="007A5D6F"/>
    <w:rsid w:val="007A61EF"/>
    <w:rsid w:val="007A634D"/>
    <w:rsid w:val="007A649A"/>
    <w:rsid w:val="007A6500"/>
    <w:rsid w:val="007A678D"/>
    <w:rsid w:val="007A6A7A"/>
    <w:rsid w:val="007A6C06"/>
    <w:rsid w:val="007A6EE1"/>
    <w:rsid w:val="007A7108"/>
    <w:rsid w:val="007A725A"/>
    <w:rsid w:val="007A728B"/>
    <w:rsid w:val="007A7D40"/>
    <w:rsid w:val="007A7E23"/>
    <w:rsid w:val="007A7F20"/>
    <w:rsid w:val="007B0C21"/>
    <w:rsid w:val="007B0F40"/>
    <w:rsid w:val="007B20F4"/>
    <w:rsid w:val="007B2E74"/>
    <w:rsid w:val="007B2E9A"/>
    <w:rsid w:val="007B3CF9"/>
    <w:rsid w:val="007B41EF"/>
    <w:rsid w:val="007B4497"/>
    <w:rsid w:val="007B47A3"/>
    <w:rsid w:val="007B607B"/>
    <w:rsid w:val="007B6BD0"/>
    <w:rsid w:val="007B6ED8"/>
    <w:rsid w:val="007B6F8E"/>
    <w:rsid w:val="007B792F"/>
    <w:rsid w:val="007C154B"/>
    <w:rsid w:val="007C1A68"/>
    <w:rsid w:val="007C1CA3"/>
    <w:rsid w:val="007C1F65"/>
    <w:rsid w:val="007C22CB"/>
    <w:rsid w:val="007C2635"/>
    <w:rsid w:val="007C2A43"/>
    <w:rsid w:val="007C2C5D"/>
    <w:rsid w:val="007C30FC"/>
    <w:rsid w:val="007C350C"/>
    <w:rsid w:val="007C4447"/>
    <w:rsid w:val="007C460C"/>
    <w:rsid w:val="007C4D4B"/>
    <w:rsid w:val="007C4D6C"/>
    <w:rsid w:val="007C4F91"/>
    <w:rsid w:val="007C50AD"/>
    <w:rsid w:val="007C59B0"/>
    <w:rsid w:val="007C5A57"/>
    <w:rsid w:val="007C5BD5"/>
    <w:rsid w:val="007C5C74"/>
    <w:rsid w:val="007C6860"/>
    <w:rsid w:val="007C699A"/>
    <w:rsid w:val="007C70A1"/>
    <w:rsid w:val="007C75FA"/>
    <w:rsid w:val="007C7DE5"/>
    <w:rsid w:val="007C7F02"/>
    <w:rsid w:val="007D0D25"/>
    <w:rsid w:val="007D0EC2"/>
    <w:rsid w:val="007D1052"/>
    <w:rsid w:val="007D1510"/>
    <w:rsid w:val="007D153D"/>
    <w:rsid w:val="007D15FF"/>
    <w:rsid w:val="007D1E14"/>
    <w:rsid w:val="007D24BF"/>
    <w:rsid w:val="007D2B30"/>
    <w:rsid w:val="007D2E84"/>
    <w:rsid w:val="007D2F28"/>
    <w:rsid w:val="007D2FE8"/>
    <w:rsid w:val="007D31D4"/>
    <w:rsid w:val="007D41DB"/>
    <w:rsid w:val="007D4F1A"/>
    <w:rsid w:val="007D56DA"/>
    <w:rsid w:val="007D57A1"/>
    <w:rsid w:val="007D5C7C"/>
    <w:rsid w:val="007D6085"/>
    <w:rsid w:val="007D6C5C"/>
    <w:rsid w:val="007D7412"/>
    <w:rsid w:val="007D7739"/>
    <w:rsid w:val="007E02BF"/>
    <w:rsid w:val="007E075E"/>
    <w:rsid w:val="007E089B"/>
    <w:rsid w:val="007E0D26"/>
    <w:rsid w:val="007E0FDD"/>
    <w:rsid w:val="007E0FF9"/>
    <w:rsid w:val="007E1365"/>
    <w:rsid w:val="007E14B2"/>
    <w:rsid w:val="007E1752"/>
    <w:rsid w:val="007E2F15"/>
    <w:rsid w:val="007E2FFF"/>
    <w:rsid w:val="007E3E7B"/>
    <w:rsid w:val="007E50A0"/>
    <w:rsid w:val="007E5354"/>
    <w:rsid w:val="007E56A2"/>
    <w:rsid w:val="007E59A6"/>
    <w:rsid w:val="007E59D7"/>
    <w:rsid w:val="007E5B51"/>
    <w:rsid w:val="007E5FCB"/>
    <w:rsid w:val="007E68A4"/>
    <w:rsid w:val="007E692C"/>
    <w:rsid w:val="007E70EC"/>
    <w:rsid w:val="007E7302"/>
    <w:rsid w:val="007E74DF"/>
    <w:rsid w:val="007E7738"/>
    <w:rsid w:val="007E79E0"/>
    <w:rsid w:val="007E7DC1"/>
    <w:rsid w:val="007F0643"/>
    <w:rsid w:val="007F0673"/>
    <w:rsid w:val="007F0762"/>
    <w:rsid w:val="007F1692"/>
    <w:rsid w:val="007F1A87"/>
    <w:rsid w:val="007F200A"/>
    <w:rsid w:val="007F2BB2"/>
    <w:rsid w:val="007F2DA2"/>
    <w:rsid w:val="007F2DA3"/>
    <w:rsid w:val="007F2EA7"/>
    <w:rsid w:val="007F2FA6"/>
    <w:rsid w:val="007F3093"/>
    <w:rsid w:val="007F3594"/>
    <w:rsid w:val="007F367B"/>
    <w:rsid w:val="007F36CA"/>
    <w:rsid w:val="007F38A7"/>
    <w:rsid w:val="007F3A0A"/>
    <w:rsid w:val="007F3BE3"/>
    <w:rsid w:val="007F414A"/>
    <w:rsid w:val="007F439D"/>
    <w:rsid w:val="007F60DA"/>
    <w:rsid w:val="007F61D2"/>
    <w:rsid w:val="007F6B21"/>
    <w:rsid w:val="007F7344"/>
    <w:rsid w:val="007F7560"/>
    <w:rsid w:val="007F7568"/>
    <w:rsid w:val="007F76FD"/>
    <w:rsid w:val="007F79BD"/>
    <w:rsid w:val="007F7D6E"/>
    <w:rsid w:val="00800EDD"/>
    <w:rsid w:val="0080192A"/>
    <w:rsid w:val="00802508"/>
    <w:rsid w:val="008025EB"/>
    <w:rsid w:val="00802B98"/>
    <w:rsid w:val="00804576"/>
    <w:rsid w:val="008046B2"/>
    <w:rsid w:val="00804B15"/>
    <w:rsid w:val="0080547E"/>
    <w:rsid w:val="008057DF"/>
    <w:rsid w:val="00805B6C"/>
    <w:rsid w:val="00805C1C"/>
    <w:rsid w:val="00805F21"/>
    <w:rsid w:val="00806CF6"/>
    <w:rsid w:val="0080784D"/>
    <w:rsid w:val="00807C43"/>
    <w:rsid w:val="008108EE"/>
    <w:rsid w:val="00810C71"/>
    <w:rsid w:val="00811161"/>
    <w:rsid w:val="008113B6"/>
    <w:rsid w:val="00811555"/>
    <w:rsid w:val="008117E5"/>
    <w:rsid w:val="0081204A"/>
    <w:rsid w:val="008123FF"/>
    <w:rsid w:val="00812E2E"/>
    <w:rsid w:val="0081338D"/>
    <w:rsid w:val="00813A49"/>
    <w:rsid w:val="00813A8B"/>
    <w:rsid w:val="008142C7"/>
    <w:rsid w:val="0081434D"/>
    <w:rsid w:val="0081451C"/>
    <w:rsid w:val="00814DF3"/>
    <w:rsid w:val="0081552F"/>
    <w:rsid w:val="00815E58"/>
    <w:rsid w:val="0081614D"/>
    <w:rsid w:val="008167D8"/>
    <w:rsid w:val="00816BF5"/>
    <w:rsid w:val="00817024"/>
    <w:rsid w:val="00817F13"/>
    <w:rsid w:val="00820F09"/>
    <w:rsid w:val="008210A5"/>
    <w:rsid w:val="00821498"/>
    <w:rsid w:val="008216D2"/>
    <w:rsid w:val="00821769"/>
    <w:rsid w:val="00821A70"/>
    <w:rsid w:val="00821BDE"/>
    <w:rsid w:val="00821BE2"/>
    <w:rsid w:val="00821CE8"/>
    <w:rsid w:val="0082215F"/>
    <w:rsid w:val="008226EF"/>
    <w:rsid w:val="008229D9"/>
    <w:rsid w:val="00822A63"/>
    <w:rsid w:val="008235E6"/>
    <w:rsid w:val="0082421D"/>
    <w:rsid w:val="00824931"/>
    <w:rsid w:val="00826302"/>
    <w:rsid w:val="008269AA"/>
    <w:rsid w:val="00827374"/>
    <w:rsid w:val="008279EB"/>
    <w:rsid w:val="00827A7C"/>
    <w:rsid w:val="00827BA4"/>
    <w:rsid w:val="00827E4B"/>
    <w:rsid w:val="00830493"/>
    <w:rsid w:val="00830807"/>
    <w:rsid w:val="00830818"/>
    <w:rsid w:val="00830931"/>
    <w:rsid w:val="00830BBC"/>
    <w:rsid w:val="00830E0B"/>
    <w:rsid w:val="008310C8"/>
    <w:rsid w:val="008312D7"/>
    <w:rsid w:val="0083167E"/>
    <w:rsid w:val="008317D6"/>
    <w:rsid w:val="008317EC"/>
    <w:rsid w:val="0083196D"/>
    <w:rsid w:val="00831F28"/>
    <w:rsid w:val="00832303"/>
    <w:rsid w:val="00832DB3"/>
    <w:rsid w:val="008335A8"/>
    <w:rsid w:val="00833CC0"/>
    <w:rsid w:val="0083494A"/>
    <w:rsid w:val="0083566E"/>
    <w:rsid w:val="00835B1A"/>
    <w:rsid w:val="00835E31"/>
    <w:rsid w:val="0083700F"/>
    <w:rsid w:val="00837427"/>
    <w:rsid w:val="00837C77"/>
    <w:rsid w:val="00840316"/>
    <w:rsid w:val="00840476"/>
    <w:rsid w:val="00841111"/>
    <w:rsid w:val="00841121"/>
    <w:rsid w:val="008415C5"/>
    <w:rsid w:val="008415F9"/>
    <w:rsid w:val="00841D04"/>
    <w:rsid w:val="00841F32"/>
    <w:rsid w:val="0084247C"/>
    <w:rsid w:val="008435B3"/>
    <w:rsid w:val="0084389E"/>
    <w:rsid w:val="00844722"/>
    <w:rsid w:val="008450F3"/>
    <w:rsid w:val="008456A5"/>
    <w:rsid w:val="00845C52"/>
    <w:rsid w:val="00845CB3"/>
    <w:rsid w:val="00846924"/>
    <w:rsid w:val="00847757"/>
    <w:rsid w:val="00847A5D"/>
    <w:rsid w:val="00847B22"/>
    <w:rsid w:val="00847FC6"/>
    <w:rsid w:val="00850484"/>
    <w:rsid w:val="008507AA"/>
    <w:rsid w:val="00850A89"/>
    <w:rsid w:val="0085166A"/>
    <w:rsid w:val="00851899"/>
    <w:rsid w:val="00851944"/>
    <w:rsid w:val="008519DE"/>
    <w:rsid w:val="00851DE3"/>
    <w:rsid w:val="00852A31"/>
    <w:rsid w:val="00852AC7"/>
    <w:rsid w:val="00852BA7"/>
    <w:rsid w:val="00852E15"/>
    <w:rsid w:val="00853508"/>
    <w:rsid w:val="00853F06"/>
    <w:rsid w:val="00854AA5"/>
    <w:rsid w:val="008550B0"/>
    <w:rsid w:val="00856A59"/>
    <w:rsid w:val="00856AD0"/>
    <w:rsid w:val="00856B2F"/>
    <w:rsid w:val="00856F7B"/>
    <w:rsid w:val="008578A4"/>
    <w:rsid w:val="00857969"/>
    <w:rsid w:val="00857B7F"/>
    <w:rsid w:val="008600DB"/>
    <w:rsid w:val="00860D04"/>
    <w:rsid w:val="00860E46"/>
    <w:rsid w:val="0086179B"/>
    <w:rsid w:val="008619FC"/>
    <w:rsid w:val="008636D8"/>
    <w:rsid w:val="008645A4"/>
    <w:rsid w:val="008649E9"/>
    <w:rsid w:val="00864A91"/>
    <w:rsid w:val="00865141"/>
    <w:rsid w:val="008653ED"/>
    <w:rsid w:val="00866041"/>
    <w:rsid w:val="0086655C"/>
    <w:rsid w:val="00866DBD"/>
    <w:rsid w:val="0086757F"/>
    <w:rsid w:val="00867760"/>
    <w:rsid w:val="00867CC3"/>
    <w:rsid w:val="00867FA5"/>
    <w:rsid w:val="00870775"/>
    <w:rsid w:val="00870C5D"/>
    <w:rsid w:val="008713E7"/>
    <w:rsid w:val="008720E4"/>
    <w:rsid w:val="00873008"/>
    <w:rsid w:val="008732AA"/>
    <w:rsid w:val="0087374E"/>
    <w:rsid w:val="008740AF"/>
    <w:rsid w:val="008740EB"/>
    <w:rsid w:val="0087477C"/>
    <w:rsid w:val="00875798"/>
    <w:rsid w:val="00876572"/>
    <w:rsid w:val="0087665E"/>
    <w:rsid w:val="00876B52"/>
    <w:rsid w:val="00876B59"/>
    <w:rsid w:val="00876D02"/>
    <w:rsid w:val="00877B28"/>
    <w:rsid w:val="00877D5F"/>
    <w:rsid w:val="00877D89"/>
    <w:rsid w:val="00880986"/>
    <w:rsid w:val="00880BD9"/>
    <w:rsid w:val="0088131E"/>
    <w:rsid w:val="00881764"/>
    <w:rsid w:val="008818EB"/>
    <w:rsid w:val="0088204C"/>
    <w:rsid w:val="008823DE"/>
    <w:rsid w:val="008827E0"/>
    <w:rsid w:val="00882832"/>
    <w:rsid w:val="00882AD8"/>
    <w:rsid w:val="00882B98"/>
    <w:rsid w:val="0088353E"/>
    <w:rsid w:val="0088378D"/>
    <w:rsid w:val="0088391D"/>
    <w:rsid w:val="00883A46"/>
    <w:rsid w:val="00883B5B"/>
    <w:rsid w:val="00883E91"/>
    <w:rsid w:val="008848BE"/>
    <w:rsid w:val="00885345"/>
    <w:rsid w:val="00885A25"/>
    <w:rsid w:val="00885B80"/>
    <w:rsid w:val="00886163"/>
    <w:rsid w:val="00886456"/>
    <w:rsid w:val="008873D9"/>
    <w:rsid w:val="0088741F"/>
    <w:rsid w:val="008876D8"/>
    <w:rsid w:val="00887A64"/>
    <w:rsid w:val="00887CB8"/>
    <w:rsid w:val="0089020B"/>
    <w:rsid w:val="00890395"/>
    <w:rsid w:val="008909AB"/>
    <w:rsid w:val="00890C57"/>
    <w:rsid w:val="00890FA5"/>
    <w:rsid w:val="008910EA"/>
    <w:rsid w:val="0089137D"/>
    <w:rsid w:val="00891B39"/>
    <w:rsid w:val="00891B75"/>
    <w:rsid w:val="00892BBB"/>
    <w:rsid w:val="00893075"/>
    <w:rsid w:val="0089420A"/>
    <w:rsid w:val="00894ABA"/>
    <w:rsid w:val="00895276"/>
    <w:rsid w:val="00895645"/>
    <w:rsid w:val="00896025"/>
    <w:rsid w:val="008961A1"/>
    <w:rsid w:val="008968DF"/>
    <w:rsid w:val="00896CDE"/>
    <w:rsid w:val="00896CE9"/>
    <w:rsid w:val="00896CF6"/>
    <w:rsid w:val="008971F6"/>
    <w:rsid w:val="00897313"/>
    <w:rsid w:val="0089759E"/>
    <w:rsid w:val="00897660"/>
    <w:rsid w:val="0089784F"/>
    <w:rsid w:val="00897CB4"/>
    <w:rsid w:val="00897D48"/>
    <w:rsid w:val="008A0182"/>
    <w:rsid w:val="008A0614"/>
    <w:rsid w:val="008A0D6E"/>
    <w:rsid w:val="008A12BA"/>
    <w:rsid w:val="008A162A"/>
    <w:rsid w:val="008A19DA"/>
    <w:rsid w:val="008A2081"/>
    <w:rsid w:val="008A251A"/>
    <w:rsid w:val="008A2986"/>
    <w:rsid w:val="008A32F4"/>
    <w:rsid w:val="008A3B39"/>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AF5"/>
    <w:rsid w:val="008B1B10"/>
    <w:rsid w:val="008B238F"/>
    <w:rsid w:val="008B258B"/>
    <w:rsid w:val="008B294C"/>
    <w:rsid w:val="008B2E05"/>
    <w:rsid w:val="008B3118"/>
    <w:rsid w:val="008B313F"/>
    <w:rsid w:val="008B325E"/>
    <w:rsid w:val="008B4F5F"/>
    <w:rsid w:val="008B4F8D"/>
    <w:rsid w:val="008B517D"/>
    <w:rsid w:val="008B5B3A"/>
    <w:rsid w:val="008B6197"/>
    <w:rsid w:val="008B65DF"/>
    <w:rsid w:val="008B6912"/>
    <w:rsid w:val="008B6E63"/>
    <w:rsid w:val="008B71CB"/>
    <w:rsid w:val="008B756B"/>
    <w:rsid w:val="008B7D08"/>
    <w:rsid w:val="008C067D"/>
    <w:rsid w:val="008C224C"/>
    <w:rsid w:val="008C232F"/>
    <w:rsid w:val="008C2520"/>
    <w:rsid w:val="008C2D9D"/>
    <w:rsid w:val="008C2F86"/>
    <w:rsid w:val="008C2FE1"/>
    <w:rsid w:val="008C38E1"/>
    <w:rsid w:val="008C407C"/>
    <w:rsid w:val="008C4CE6"/>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A72"/>
    <w:rsid w:val="008D2C80"/>
    <w:rsid w:val="008D31FA"/>
    <w:rsid w:val="008D329E"/>
    <w:rsid w:val="008D35FA"/>
    <w:rsid w:val="008D38ED"/>
    <w:rsid w:val="008D3F18"/>
    <w:rsid w:val="008D4357"/>
    <w:rsid w:val="008D501F"/>
    <w:rsid w:val="008D5536"/>
    <w:rsid w:val="008D5B2B"/>
    <w:rsid w:val="008D5DB5"/>
    <w:rsid w:val="008D5E31"/>
    <w:rsid w:val="008D5E74"/>
    <w:rsid w:val="008D5FF2"/>
    <w:rsid w:val="008D62A4"/>
    <w:rsid w:val="008D6CC6"/>
    <w:rsid w:val="008D6DBE"/>
    <w:rsid w:val="008D745D"/>
    <w:rsid w:val="008D7DE7"/>
    <w:rsid w:val="008D7E55"/>
    <w:rsid w:val="008E0C8C"/>
    <w:rsid w:val="008E0D9A"/>
    <w:rsid w:val="008E0EFE"/>
    <w:rsid w:val="008E15B2"/>
    <w:rsid w:val="008E192F"/>
    <w:rsid w:val="008E31B1"/>
    <w:rsid w:val="008E3804"/>
    <w:rsid w:val="008E3A7B"/>
    <w:rsid w:val="008E4095"/>
    <w:rsid w:val="008E414A"/>
    <w:rsid w:val="008E44F3"/>
    <w:rsid w:val="008E5149"/>
    <w:rsid w:val="008E5296"/>
    <w:rsid w:val="008E59A0"/>
    <w:rsid w:val="008E5C20"/>
    <w:rsid w:val="008E5D30"/>
    <w:rsid w:val="008F13CA"/>
    <w:rsid w:val="008F150D"/>
    <w:rsid w:val="008F1FB7"/>
    <w:rsid w:val="008F2323"/>
    <w:rsid w:val="008F244B"/>
    <w:rsid w:val="008F342F"/>
    <w:rsid w:val="008F4692"/>
    <w:rsid w:val="008F4A49"/>
    <w:rsid w:val="008F6099"/>
    <w:rsid w:val="008F6689"/>
    <w:rsid w:val="008F674C"/>
    <w:rsid w:val="008F6EBC"/>
    <w:rsid w:val="008F7F81"/>
    <w:rsid w:val="009000F9"/>
    <w:rsid w:val="00900EA7"/>
    <w:rsid w:val="009015C1"/>
    <w:rsid w:val="009015D8"/>
    <w:rsid w:val="00901693"/>
    <w:rsid w:val="00902354"/>
    <w:rsid w:val="009024DB"/>
    <w:rsid w:val="009028FD"/>
    <w:rsid w:val="00902A1E"/>
    <w:rsid w:val="00902CB7"/>
    <w:rsid w:val="0090331F"/>
    <w:rsid w:val="0090351C"/>
    <w:rsid w:val="00904741"/>
    <w:rsid w:val="009054E5"/>
    <w:rsid w:val="009058D3"/>
    <w:rsid w:val="00905A92"/>
    <w:rsid w:val="00905B3B"/>
    <w:rsid w:val="0090613F"/>
    <w:rsid w:val="009062DB"/>
    <w:rsid w:val="00906711"/>
    <w:rsid w:val="009071B3"/>
    <w:rsid w:val="00907B69"/>
    <w:rsid w:val="0091009B"/>
    <w:rsid w:val="00910195"/>
    <w:rsid w:val="00910A88"/>
    <w:rsid w:val="00910E0F"/>
    <w:rsid w:val="00912130"/>
    <w:rsid w:val="009125B3"/>
    <w:rsid w:val="0091288D"/>
    <w:rsid w:val="00912DA9"/>
    <w:rsid w:val="00913139"/>
    <w:rsid w:val="00913222"/>
    <w:rsid w:val="0091373F"/>
    <w:rsid w:val="00913835"/>
    <w:rsid w:val="00913994"/>
    <w:rsid w:val="0091466D"/>
    <w:rsid w:val="009147A2"/>
    <w:rsid w:val="0091505B"/>
    <w:rsid w:val="00915341"/>
    <w:rsid w:val="009159B4"/>
    <w:rsid w:val="00915C6E"/>
    <w:rsid w:val="009163DE"/>
    <w:rsid w:val="009166B4"/>
    <w:rsid w:val="00917534"/>
    <w:rsid w:val="00917DB7"/>
    <w:rsid w:val="00920638"/>
    <w:rsid w:val="00921E30"/>
    <w:rsid w:val="0092288B"/>
    <w:rsid w:val="009229D0"/>
    <w:rsid w:val="009230E2"/>
    <w:rsid w:val="00923542"/>
    <w:rsid w:val="00923A51"/>
    <w:rsid w:val="00924275"/>
    <w:rsid w:val="0092548A"/>
    <w:rsid w:val="00925C34"/>
    <w:rsid w:val="00925CA9"/>
    <w:rsid w:val="00925D65"/>
    <w:rsid w:val="009263D1"/>
    <w:rsid w:val="009264B8"/>
    <w:rsid w:val="009265E0"/>
    <w:rsid w:val="00926CE6"/>
    <w:rsid w:val="00926CF7"/>
    <w:rsid w:val="00927387"/>
    <w:rsid w:val="00927EC7"/>
    <w:rsid w:val="00930CC3"/>
    <w:rsid w:val="00931F2A"/>
    <w:rsid w:val="00931F57"/>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37F4A"/>
    <w:rsid w:val="00940008"/>
    <w:rsid w:val="0094187F"/>
    <w:rsid w:val="009422BF"/>
    <w:rsid w:val="00942528"/>
    <w:rsid w:val="0094393B"/>
    <w:rsid w:val="00943DA6"/>
    <w:rsid w:val="0094413A"/>
    <w:rsid w:val="0094415D"/>
    <w:rsid w:val="00944535"/>
    <w:rsid w:val="00944612"/>
    <w:rsid w:val="00944935"/>
    <w:rsid w:val="00945D8F"/>
    <w:rsid w:val="009460F3"/>
    <w:rsid w:val="0094613F"/>
    <w:rsid w:val="00946949"/>
    <w:rsid w:val="009469E8"/>
    <w:rsid w:val="00946AE0"/>
    <w:rsid w:val="009472A8"/>
    <w:rsid w:val="00950243"/>
    <w:rsid w:val="00950699"/>
    <w:rsid w:val="0095151F"/>
    <w:rsid w:val="009518A5"/>
    <w:rsid w:val="009552EE"/>
    <w:rsid w:val="009571C5"/>
    <w:rsid w:val="00957AEB"/>
    <w:rsid w:val="00957F65"/>
    <w:rsid w:val="00960CBA"/>
    <w:rsid w:val="00960FDA"/>
    <w:rsid w:val="00961335"/>
    <w:rsid w:val="0096254C"/>
    <w:rsid w:val="009626B1"/>
    <w:rsid w:val="0096286C"/>
    <w:rsid w:val="00962E9C"/>
    <w:rsid w:val="00963287"/>
    <w:rsid w:val="00963534"/>
    <w:rsid w:val="009635FB"/>
    <w:rsid w:val="00963821"/>
    <w:rsid w:val="00963A48"/>
    <w:rsid w:val="00963C37"/>
    <w:rsid w:val="00963EA1"/>
    <w:rsid w:val="00964270"/>
    <w:rsid w:val="00964320"/>
    <w:rsid w:val="00964425"/>
    <w:rsid w:val="00965025"/>
    <w:rsid w:val="009654EB"/>
    <w:rsid w:val="009655FB"/>
    <w:rsid w:val="00965A72"/>
    <w:rsid w:val="009668AE"/>
    <w:rsid w:val="00966D0C"/>
    <w:rsid w:val="009670F5"/>
    <w:rsid w:val="009679CA"/>
    <w:rsid w:val="00970177"/>
    <w:rsid w:val="009701C1"/>
    <w:rsid w:val="009704A3"/>
    <w:rsid w:val="00970589"/>
    <w:rsid w:val="00970983"/>
    <w:rsid w:val="00970D2B"/>
    <w:rsid w:val="00971071"/>
    <w:rsid w:val="0097131C"/>
    <w:rsid w:val="00971487"/>
    <w:rsid w:val="00971550"/>
    <w:rsid w:val="009716DF"/>
    <w:rsid w:val="009716EF"/>
    <w:rsid w:val="009718B7"/>
    <w:rsid w:val="00971BAC"/>
    <w:rsid w:val="00971BC9"/>
    <w:rsid w:val="00971DC6"/>
    <w:rsid w:val="00972122"/>
    <w:rsid w:val="00972129"/>
    <w:rsid w:val="0097226F"/>
    <w:rsid w:val="009729B6"/>
    <w:rsid w:val="00972A47"/>
    <w:rsid w:val="009733A0"/>
    <w:rsid w:val="009741D6"/>
    <w:rsid w:val="0097425B"/>
    <w:rsid w:val="009745F9"/>
    <w:rsid w:val="00974EA3"/>
    <w:rsid w:val="00975BB9"/>
    <w:rsid w:val="00975D54"/>
    <w:rsid w:val="009762FA"/>
    <w:rsid w:val="00976F1E"/>
    <w:rsid w:val="0097721A"/>
    <w:rsid w:val="00977247"/>
    <w:rsid w:val="00977549"/>
    <w:rsid w:val="009777DD"/>
    <w:rsid w:val="00980018"/>
    <w:rsid w:val="009804F9"/>
    <w:rsid w:val="009806CD"/>
    <w:rsid w:val="00981153"/>
    <w:rsid w:val="0098131B"/>
    <w:rsid w:val="0098148C"/>
    <w:rsid w:val="00981555"/>
    <w:rsid w:val="0098162A"/>
    <w:rsid w:val="009828C4"/>
    <w:rsid w:val="00983806"/>
    <w:rsid w:val="00983CF1"/>
    <w:rsid w:val="00984349"/>
    <w:rsid w:val="0098514E"/>
    <w:rsid w:val="00985708"/>
    <w:rsid w:val="00985C29"/>
    <w:rsid w:val="00986B41"/>
    <w:rsid w:val="009876E3"/>
    <w:rsid w:val="009902DC"/>
    <w:rsid w:val="009908BF"/>
    <w:rsid w:val="00990A7C"/>
    <w:rsid w:val="00991F9A"/>
    <w:rsid w:val="00992318"/>
    <w:rsid w:val="0099281C"/>
    <w:rsid w:val="00992AC1"/>
    <w:rsid w:val="009938CB"/>
    <w:rsid w:val="00993FEA"/>
    <w:rsid w:val="00994581"/>
    <w:rsid w:val="009945C2"/>
    <w:rsid w:val="00994647"/>
    <w:rsid w:val="0099466C"/>
    <w:rsid w:val="00994798"/>
    <w:rsid w:val="00994F2B"/>
    <w:rsid w:val="00994FC1"/>
    <w:rsid w:val="0099508C"/>
    <w:rsid w:val="00995099"/>
    <w:rsid w:val="009951CE"/>
    <w:rsid w:val="00995A41"/>
    <w:rsid w:val="009963ED"/>
    <w:rsid w:val="009969B4"/>
    <w:rsid w:val="00997488"/>
    <w:rsid w:val="009A006D"/>
    <w:rsid w:val="009A016D"/>
    <w:rsid w:val="009A05FC"/>
    <w:rsid w:val="009A0660"/>
    <w:rsid w:val="009A0D9B"/>
    <w:rsid w:val="009A1016"/>
    <w:rsid w:val="009A12D2"/>
    <w:rsid w:val="009A1975"/>
    <w:rsid w:val="009A1F22"/>
    <w:rsid w:val="009A1F55"/>
    <w:rsid w:val="009A2206"/>
    <w:rsid w:val="009A279E"/>
    <w:rsid w:val="009A33B4"/>
    <w:rsid w:val="009A3997"/>
    <w:rsid w:val="009A3DC9"/>
    <w:rsid w:val="009A4082"/>
    <w:rsid w:val="009A4516"/>
    <w:rsid w:val="009A4772"/>
    <w:rsid w:val="009A4AB6"/>
    <w:rsid w:val="009A503B"/>
    <w:rsid w:val="009A5802"/>
    <w:rsid w:val="009A5A5A"/>
    <w:rsid w:val="009A5BFB"/>
    <w:rsid w:val="009A5CF0"/>
    <w:rsid w:val="009A5F76"/>
    <w:rsid w:val="009A61A7"/>
    <w:rsid w:val="009A6755"/>
    <w:rsid w:val="009A7367"/>
    <w:rsid w:val="009A7FCB"/>
    <w:rsid w:val="009B0CF3"/>
    <w:rsid w:val="009B1BF5"/>
    <w:rsid w:val="009B1F63"/>
    <w:rsid w:val="009B20D6"/>
    <w:rsid w:val="009B2AF5"/>
    <w:rsid w:val="009B2B6D"/>
    <w:rsid w:val="009B3664"/>
    <w:rsid w:val="009B39D4"/>
    <w:rsid w:val="009B43CD"/>
    <w:rsid w:val="009B4580"/>
    <w:rsid w:val="009B49D7"/>
    <w:rsid w:val="009B4C17"/>
    <w:rsid w:val="009B4F4C"/>
    <w:rsid w:val="009B58F3"/>
    <w:rsid w:val="009B5D96"/>
    <w:rsid w:val="009B5DB9"/>
    <w:rsid w:val="009B614C"/>
    <w:rsid w:val="009B6560"/>
    <w:rsid w:val="009B6C3F"/>
    <w:rsid w:val="009B6F92"/>
    <w:rsid w:val="009B7880"/>
    <w:rsid w:val="009C01E2"/>
    <w:rsid w:val="009C094D"/>
    <w:rsid w:val="009C0D7F"/>
    <w:rsid w:val="009C1125"/>
    <w:rsid w:val="009C1432"/>
    <w:rsid w:val="009C22D1"/>
    <w:rsid w:val="009C321A"/>
    <w:rsid w:val="009C32C3"/>
    <w:rsid w:val="009C3352"/>
    <w:rsid w:val="009C3C0F"/>
    <w:rsid w:val="009C4764"/>
    <w:rsid w:val="009C4A77"/>
    <w:rsid w:val="009C525B"/>
    <w:rsid w:val="009C5278"/>
    <w:rsid w:val="009C538D"/>
    <w:rsid w:val="009C5882"/>
    <w:rsid w:val="009C5A07"/>
    <w:rsid w:val="009C5A92"/>
    <w:rsid w:val="009C60FD"/>
    <w:rsid w:val="009C631F"/>
    <w:rsid w:val="009C6F21"/>
    <w:rsid w:val="009C6F69"/>
    <w:rsid w:val="009C70F6"/>
    <w:rsid w:val="009C7C70"/>
    <w:rsid w:val="009D0A0F"/>
    <w:rsid w:val="009D0AA7"/>
    <w:rsid w:val="009D0F3E"/>
    <w:rsid w:val="009D1DC5"/>
    <w:rsid w:val="009D1ED9"/>
    <w:rsid w:val="009D31A1"/>
    <w:rsid w:val="009D34E5"/>
    <w:rsid w:val="009D36C0"/>
    <w:rsid w:val="009D3D5B"/>
    <w:rsid w:val="009D3DA5"/>
    <w:rsid w:val="009D5CBB"/>
    <w:rsid w:val="009D5F61"/>
    <w:rsid w:val="009D61F2"/>
    <w:rsid w:val="009D62C9"/>
    <w:rsid w:val="009D6655"/>
    <w:rsid w:val="009D6990"/>
    <w:rsid w:val="009D7F31"/>
    <w:rsid w:val="009D7F7D"/>
    <w:rsid w:val="009E0299"/>
    <w:rsid w:val="009E0428"/>
    <w:rsid w:val="009E05FD"/>
    <w:rsid w:val="009E0D1C"/>
    <w:rsid w:val="009E0DC3"/>
    <w:rsid w:val="009E1058"/>
    <w:rsid w:val="009E11F3"/>
    <w:rsid w:val="009E12E4"/>
    <w:rsid w:val="009E19DE"/>
    <w:rsid w:val="009E1AED"/>
    <w:rsid w:val="009E1D44"/>
    <w:rsid w:val="009E1F2C"/>
    <w:rsid w:val="009E2824"/>
    <w:rsid w:val="009E28B6"/>
    <w:rsid w:val="009E2ED3"/>
    <w:rsid w:val="009E34C6"/>
    <w:rsid w:val="009E40ED"/>
    <w:rsid w:val="009E4635"/>
    <w:rsid w:val="009E5232"/>
    <w:rsid w:val="009E573B"/>
    <w:rsid w:val="009E5962"/>
    <w:rsid w:val="009E5CA9"/>
    <w:rsid w:val="009E657F"/>
    <w:rsid w:val="009E72F6"/>
    <w:rsid w:val="009E7D2A"/>
    <w:rsid w:val="009E7F41"/>
    <w:rsid w:val="009F000B"/>
    <w:rsid w:val="009F004D"/>
    <w:rsid w:val="009F17FC"/>
    <w:rsid w:val="009F1CEC"/>
    <w:rsid w:val="009F215D"/>
    <w:rsid w:val="009F23F9"/>
    <w:rsid w:val="009F2969"/>
    <w:rsid w:val="009F2A5D"/>
    <w:rsid w:val="009F2C8E"/>
    <w:rsid w:val="009F35FE"/>
    <w:rsid w:val="009F3F22"/>
    <w:rsid w:val="009F4E76"/>
    <w:rsid w:val="009F5168"/>
    <w:rsid w:val="009F5614"/>
    <w:rsid w:val="009F5AC0"/>
    <w:rsid w:val="009F5C6D"/>
    <w:rsid w:val="009F5F57"/>
    <w:rsid w:val="009F60FD"/>
    <w:rsid w:val="009F6C2B"/>
    <w:rsid w:val="009F7457"/>
    <w:rsid w:val="009F757A"/>
    <w:rsid w:val="009F77A3"/>
    <w:rsid w:val="009F7836"/>
    <w:rsid w:val="009F78F0"/>
    <w:rsid w:val="009F7D2F"/>
    <w:rsid w:val="00A00541"/>
    <w:rsid w:val="00A0078B"/>
    <w:rsid w:val="00A01538"/>
    <w:rsid w:val="00A0219C"/>
    <w:rsid w:val="00A0222B"/>
    <w:rsid w:val="00A0222F"/>
    <w:rsid w:val="00A037BA"/>
    <w:rsid w:val="00A04160"/>
    <w:rsid w:val="00A04C1F"/>
    <w:rsid w:val="00A04EF0"/>
    <w:rsid w:val="00A0500E"/>
    <w:rsid w:val="00A0520E"/>
    <w:rsid w:val="00A05AEB"/>
    <w:rsid w:val="00A05F2A"/>
    <w:rsid w:val="00A06DBD"/>
    <w:rsid w:val="00A06F62"/>
    <w:rsid w:val="00A07C63"/>
    <w:rsid w:val="00A106B7"/>
    <w:rsid w:val="00A10A27"/>
    <w:rsid w:val="00A10B9A"/>
    <w:rsid w:val="00A10EAC"/>
    <w:rsid w:val="00A114D9"/>
    <w:rsid w:val="00A11CDD"/>
    <w:rsid w:val="00A1220B"/>
    <w:rsid w:val="00A128DF"/>
    <w:rsid w:val="00A12AEF"/>
    <w:rsid w:val="00A13412"/>
    <w:rsid w:val="00A134B3"/>
    <w:rsid w:val="00A138B4"/>
    <w:rsid w:val="00A13D32"/>
    <w:rsid w:val="00A1493D"/>
    <w:rsid w:val="00A14AF0"/>
    <w:rsid w:val="00A14F93"/>
    <w:rsid w:val="00A159FD"/>
    <w:rsid w:val="00A16263"/>
    <w:rsid w:val="00A169C8"/>
    <w:rsid w:val="00A16DD0"/>
    <w:rsid w:val="00A17844"/>
    <w:rsid w:val="00A1784D"/>
    <w:rsid w:val="00A17A8F"/>
    <w:rsid w:val="00A17A92"/>
    <w:rsid w:val="00A20007"/>
    <w:rsid w:val="00A20447"/>
    <w:rsid w:val="00A20C16"/>
    <w:rsid w:val="00A20F3F"/>
    <w:rsid w:val="00A210A0"/>
    <w:rsid w:val="00A213B5"/>
    <w:rsid w:val="00A21445"/>
    <w:rsid w:val="00A21A8A"/>
    <w:rsid w:val="00A234CD"/>
    <w:rsid w:val="00A2369F"/>
    <w:rsid w:val="00A238FA"/>
    <w:rsid w:val="00A24E9D"/>
    <w:rsid w:val="00A25059"/>
    <w:rsid w:val="00A253A7"/>
    <w:rsid w:val="00A25CE2"/>
    <w:rsid w:val="00A25DD3"/>
    <w:rsid w:val="00A26565"/>
    <w:rsid w:val="00A2667F"/>
    <w:rsid w:val="00A26BA9"/>
    <w:rsid w:val="00A26C08"/>
    <w:rsid w:val="00A26DB9"/>
    <w:rsid w:val="00A270D9"/>
    <w:rsid w:val="00A2756B"/>
    <w:rsid w:val="00A27AEF"/>
    <w:rsid w:val="00A27B9B"/>
    <w:rsid w:val="00A3096A"/>
    <w:rsid w:val="00A30E13"/>
    <w:rsid w:val="00A31628"/>
    <w:rsid w:val="00A32DF7"/>
    <w:rsid w:val="00A330C5"/>
    <w:rsid w:val="00A33F02"/>
    <w:rsid w:val="00A344D7"/>
    <w:rsid w:val="00A34807"/>
    <w:rsid w:val="00A349F8"/>
    <w:rsid w:val="00A35688"/>
    <w:rsid w:val="00A356D5"/>
    <w:rsid w:val="00A35716"/>
    <w:rsid w:val="00A35B1E"/>
    <w:rsid w:val="00A36209"/>
    <w:rsid w:val="00A362B2"/>
    <w:rsid w:val="00A3688B"/>
    <w:rsid w:val="00A37ABC"/>
    <w:rsid w:val="00A37DEC"/>
    <w:rsid w:val="00A40730"/>
    <w:rsid w:val="00A41744"/>
    <w:rsid w:val="00A41AFA"/>
    <w:rsid w:val="00A41B1C"/>
    <w:rsid w:val="00A41D60"/>
    <w:rsid w:val="00A41E48"/>
    <w:rsid w:val="00A41E90"/>
    <w:rsid w:val="00A42535"/>
    <w:rsid w:val="00A43248"/>
    <w:rsid w:val="00A433F6"/>
    <w:rsid w:val="00A435DE"/>
    <w:rsid w:val="00A43BA5"/>
    <w:rsid w:val="00A43FB3"/>
    <w:rsid w:val="00A443E1"/>
    <w:rsid w:val="00A44736"/>
    <w:rsid w:val="00A44B21"/>
    <w:rsid w:val="00A45060"/>
    <w:rsid w:val="00A45302"/>
    <w:rsid w:val="00A45B6E"/>
    <w:rsid w:val="00A460F0"/>
    <w:rsid w:val="00A4632E"/>
    <w:rsid w:val="00A46734"/>
    <w:rsid w:val="00A46D15"/>
    <w:rsid w:val="00A47809"/>
    <w:rsid w:val="00A47C0D"/>
    <w:rsid w:val="00A50CFC"/>
    <w:rsid w:val="00A5202E"/>
    <w:rsid w:val="00A5204B"/>
    <w:rsid w:val="00A523D0"/>
    <w:rsid w:val="00A52691"/>
    <w:rsid w:val="00A532A3"/>
    <w:rsid w:val="00A5370E"/>
    <w:rsid w:val="00A539F0"/>
    <w:rsid w:val="00A54316"/>
    <w:rsid w:val="00A54CF2"/>
    <w:rsid w:val="00A54D5D"/>
    <w:rsid w:val="00A54D88"/>
    <w:rsid w:val="00A54F89"/>
    <w:rsid w:val="00A555FD"/>
    <w:rsid w:val="00A55A05"/>
    <w:rsid w:val="00A5624E"/>
    <w:rsid w:val="00A5657A"/>
    <w:rsid w:val="00A56875"/>
    <w:rsid w:val="00A5694F"/>
    <w:rsid w:val="00A57699"/>
    <w:rsid w:val="00A5788F"/>
    <w:rsid w:val="00A57D41"/>
    <w:rsid w:val="00A57E4F"/>
    <w:rsid w:val="00A602C3"/>
    <w:rsid w:val="00A60764"/>
    <w:rsid w:val="00A60D5D"/>
    <w:rsid w:val="00A60DF6"/>
    <w:rsid w:val="00A61D0B"/>
    <w:rsid w:val="00A62021"/>
    <w:rsid w:val="00A62057"/>
    <w:rsid w:val="00A621A7"/>
    <w:rsid w:val="00A62419"/>
    <w:rsid w:val="00A63AD7"/>
    <w:rsid w:val="00A644B2"/>
    <w:rsid w:val="00A64605"/>
    <w:rsid w:val="00A64861"/>
    <w:rsid w:val="00A657F8"/>
    <w:rsid w:val="00A65DE9"/>
    <w:rsid w:val="00A65EBB"/>
    <w:rsid w:val="00A65F5C"/>
    <w:rsid w:val="00A6658E"/>
    <w:rsid w:val="00A66649"/>
    <w:rsid w:val="00A66818"/>
    <w:rsid w:val="00A66A17"/>
    <w:rsid w:val="00A66FFD"/>
    <w:rsid w:val="00A67231"/>
    <w:rsid w:val="00A676F9"/>
    <w:rsid w:val="00A67960"/>
    <w:rsid w:val="00A67B9E"/>
    <w:rsid w:val="00A710B0"/>
    <w:rsid w:val="00A7164C"/>
    <w:rsid w:val="00A71A86"/>
    <w:rsid w:val="00A71BA9"/>
    <w:rsid w:val="00A71E03"/>
    <w:rsid w:val="00A71E2C"/>
    <w:rsid w:val="00A71E57"/>
    <w:rsid w:val="00A72001"/>
    <w:rsid w:val="00A7249C"/>
    <w:rsid w:val="00A72ADB"/>
    <w:rsid w:val="00A72BD4"/>
    <w:rsid w:val="00A73018"/>
    <w:rsid w:val="00A7327B"/>
    <w:rsid w:val="00A73A77"/>
    <w:rsid w:val="00A73B31"/>
    <w:rsid w:val="00A73BBF"/>
    <w:rsid w:val="00A73DDE"/>
    <w:rsid w:val="00A743C9"/>
    <w:rsid w:val="00A74594"/>
    <w:rsid w:val="00A74679"/>
    <w:rsid w:val="00A747BF"/>
    <w:rsid w:val="00A74D6A"/>
    <w:rsid w:val="00A7504F"/>
    <w:rsid w:val="00A758F2"/>
    <w:rsid w:val="00A75A93"/>
    <w:rsid w:val="00A75F97"/>
    <w:rsid w:val="00A763A1"/>
    <w:rsid w:val="00A76806"/>
    <w:rsid w:val="00A768DC"/>
    <w:rsid w:val="00A76D16"/>
    <w:rsid w:val="00A76F35"/>
    <w:rsid w:val="00A7715A"/>
    <w:rsid w:val="00A771EF"/>
    <w:rsid w:val="00A772D2"/>
    <w:rsid w:val="00A778C9"/>
    <w:rsid w:val="00A77A2B"/>
    <w:rsid w:val="00A77B57"/>
    <w:rsid w:val="00A77F00"/>
    <w:rsid w:val="00A80208"/>
    <w:rsid w:val="00A8094E"/>
    <w:rsid w:val="00A809DB"/>
    <w:rsid w:val="00A80B7B"/>
    <w:rsid w:val="00A80DD1"/>
    <w:rsid w:val="00A81B97"/>
    <w:rsid w:val="00A81DEF"/>
    <w:rsid w:val="00A81FF1"/>
    <w:rsid w:val="00A82260"/>
    <w:rsid w:val="00A82B01"/>
    <w:rsid w:val="00A83F91"/>
    <w:rsid w:val="00A844F2"/>
    <w:rsid w:val="00A849F8"/>
    <w:rsid w:val="00A84AD2"/>
    <w:rsid w:val="00A85532"/>
    <w:rsid w:val="00A85730"/>
    <w:rsid w:val="00A85940"/>
    <w:rsid w:val="00A85C97"/>
    <w:rsid w:val="00A85E4E"/>
    <w:rsid w:val="00A86453"/>
    <w:rsid w:val="00A866FD"/>
    <w:rsid w:val="00A8679C"/>
    <w:rsid w:val="00A86A13"/>
    <w:rsid w:val="00A86C20"/>
    <w:rsid w:val="00A86C41"/>
    <w:rsid w:val="00A872FD"/>
    <w:rsid w:val="00A87352"/>
    <w:rsid w:val="00A875C7"/>
    <w:rsid w:val="00A90B99"/>
    <w:rsid w:val="00A90FB7"/>
    <w:rsid w:val="00A91333"/>
    <w:rsid w:val="00A91AA1"/>
    <w:rsid w:val="00A91AA3"/>
    <w:rsid w:val="00A91C27"/>
    <w:rsid w:val="00A91C63"/>
    <w:rsid w:val="00A91D7E"/>
    <w:rsid w:val="00A91E5E"/>
    <w:rsid w:val="00A921C3"/>
    <w:rsid w:val="00A92512"/>
    <w:rsid w:val="00A9293E"/>
    <w:rsid w:val="00A92E0F"/>
    <w:rsid w:val="00A92F55"/>
    <w:rsid w:val="00A9342D"/>
    <w:rsid w:val="00A93463"/>
    <w:rsid w:val="00A9359D"/>
    <w:rsid w:val="00A9387B"/>
    <w:rsid w:val="00A948F1"/>
    <w:rsid w:val="00A9533C"/>
    <w:rsid w:val="00A953E3"/>
    <w:rsid w:val="00A953E9"/>
    <w:rsid w:val="00A95696"/>
    <w:rsid w:val="00A95B0C"/>
    <w:rsid w:val="00A95CC6"/>
    <w:rsid w:val="00A95F97"/>
    <w:rsid w:val="00A96322"/>
    <w:rsid w:val="00A96998"/>
    <w:rsid w:val="00A96A29"/>
    <w:rsid w:val="00A96FA6"/>
    <w:rsid w:val="00A97F09"/>
    <w:rsid w:val="00AA024E"/>
    <w:rsid w:val="00AA0A25"/>
    <w:rsid w:val="00AA15C7"/>
    <w:rsid w:val="00AA184C"/>
    <w:rsid w:val="00AA190E"/>
    <w:rsid w:val="00AA1BC6"/>
    <w:rsid w:val="00AA2710"/>
    <w:rsid w:val="00AA2A0A"/>
    <w:rsid w:val="00AA2D9E"/>
    <w:rsid w:val="00AA2F8C"/>
    <w:rsid w:val="00AA367E"/>
    <w:rsid w:val="00AA39DE"/>
    <w:rsid w:val="00AA3AD6"/>
    <w:rsid w:val="00AA42D7"/>
    <w:rsid w:val="00AA4585"/>
    <w:rsid w:val="00AA4CA1"/>
    <w:rsid w:val="00AA50CC"/>
    <w:rsid w:val="00AA536C"/>
    <w:rsid w:val="00AA539F"/>
    <w:rsid w:val="00AA589C"/>
    <w:rsid w:val="00AA6D54"/>
    <w:rsid w:val="00AA6EF5"/>
    <w:rsid w:val="00AA7323"/>
    <w:rsid w:val="00AA74B7"/>
    <w:rsid w:val="00AA7D89"/>
    <w:rsid w:val="00AA7DE0"/>
    <w:rsid w:val="00AB0749"/>
    <w:rsid w:val="00AB0A97"/>
    <w:rsid w:val="00AB0EDA"/>
    <w:rsid w:val="00AB153D"/>
    <w:rsid w:val="00AB2040"/>
    <w:rsid w:val="00AB335B"/>
    <w:rsid w:val="00AB33EE"/>
    <w:rsid w:val="00AB3459"/>
    <w:rsid w:val="00AB3983"/>
    <w:rsid w:val="00AB4103"/>
    <w:rsid w:val="00AB4A60"/>
    <w:rsid w:val="00AB4F30"/>
    <w:rsid w:val="00AB4F4A"/>
    <w:rsid w:val="00AB54D2"/>
    <w:rsid w:val="00AB574A"/>
    <w:rsid w:val="00AB5935"/>
    <w:rsid w:val="00AB5E1B"/>
    <w:rsid w:val="00AB5EB8"/>
    <w:rsid w:val="00AB6FD9"/>
    <w:rsid w:val="00AB7CC7"/>
    <w:rsid w:val="00AB7EF1"/>
    <w:rsid w:val="00AB7FF8"/>
    <w:rsid w:val="00AC053F"/>
    <w:rsid w:val="00AC123B"/>
    <w:rsid w:val="00AC1D05"/>
    <w:rsid w:val="00AC205A"/>
    <w:rsid w:val="00AC2635"/>
    <w:rsid w:val="00AC2E77"/>
    <w:rsid w:val="00AC30C9"/>
    <w:rsid w:val="00AC3A1C"/>
    <w:rsid w:val="00AC4259"/>
    <w:rsid w:val="00AC48C7"/>
    <w:rsid w:val="00AC49AC"/>
    <w:rsid w:val="00AC4EC2"/>
    <w:rsid w:val="00AC4F9E"/>
    <w:rsid w:val="00AC5215"/>
    <w:rsid w:val="00AC5657"/>
    <w:rsid w:val="00AC5840"/>
    <w:rsid w:val="00AC623C"/>
    <w:rsid w:val="00AC724F"/>
    <w:rsid w:val="00AC7A85"/>
    <w:rsid w:val="00AD053B"/>
    <w:rsid w:val="00AD05D3"/>
    <w:rsid w:val="00AD0AAB"/>
    <w:rsid w:val="00AD0B4B"/>
    <w:rsid w:val="00AD102C"/>
    <w:rsid w:val="00AD17BB"/>
    <w:rsid w:val="00AD1BBC"/>
    <w:rsid w:val="00AD1D1C"/>
    <w:rsid w:val="00AD2110"/>
    <w:rsid w:val="00AD2455"/>
    <w:rsid w:val="00AD265D"/>
    <w:rsid w:val="00AD2C56"/>
    <w:rsid w:val="00AD3FB0"/>
    <w:rsid w:val="00AD42DB"/>
    <w:rsid w:val="00AD480D"/>
    <w:rsid w:val="00AD4BAD"/>
    <w:rsid w:val="00AD5412"/>
    <w:rsid w:val="00AD54B3"/>
    <w:rsid w:val="00AD6180"/>
    <w:rsid w:val="00AD6544"/>
    <w:rsid w:val="00AD6596"/>
    <w:rsid w:val="00AD6D4D"/>
    <w:rsid w:val="00AD6F5A"/>
    <w:rsid w:val="00AD7483"/>
    <w:rsid w:val="00AD79D0"/>
    <w:rsid w:val="00AD7E0C"/>
    <w:rsid w:val="00AE025B"/>
    <w:rsid w:val="00AE0704"/>
    <w:rsid w:val="00AE0D16"/>
    <w:rsid w:val="00AE1709"/>
    <w:rsid w:val="00AE19FC"/>
    <w:rsid w:val="00AE2096"/>
    <w:rsid w:val="00AE280F"/>
    <w:rsid w:val="00AE30A5"/>
    <w:rsid w:val="00AE3131"/>
    <w:rsid w:val="00AE3273"/>
    <w:rsid w:val="00AE34D9"/>
    <w:rsid w:val="00AE3610"/>
    <w:rsid w:val="00AE3738"/>
    <w:rsid w:val="00AE3A45"/>
    <w:rsid w:val="00AE453C"/>
    <w:rsid w:val="00AE4BEB"/>
    <w:rsid w:val="00AE5A65"/>
    <w:rsid w:val="00AE5C4E"/>
    <w:rsid w:val="00AE5E0F"/>
    <w:rsid w:val="00AE655B"/>
    <w:rsid w:val="00AE6594"/>
    <w:rsid w:val="00AE691A"/>
    <w:rsid w:val="00AE766E"/>
    <w:rsid w:val="00AE7CCF"/>
    <w:rsid w:val="00AF01D6"/>
    <w:rsid w:val="00AF0874"/>
    <w:rsid w:val="00AF188A"/>
    <w:rsid w:val="00AF22EC"/>
    <w:rsid w:val="00AF2BCA"/>
    <w:rsid w:val="00AF3083"/>
    <w:rsid w:val="00AF3B72"/>
    <w:rsid w:val="00AF443F"/>
    <w:rsid w:val="00AF48B3"/>
    <w:rsid w:val="00AF4A49"/>
    <w:rsid w:val="00AF4DD1"/>
    <w:rsid w:val="00AF5662"/>
    <w:rsid w:val="00AF5910"/>
    <w:rsid w:val="00AF5B17"/>
    <w:rsid w:val="00AF5FB6"/>
    <w:rsid w:val="00AF6136"/>
    <w:rsid w:val="00AF65A3"/>
    <w:rsid w:val="00AF7EF7"/>
    <w:rsid w:val="00B004C0"/>
    <w:rsid w:val="00B00630"/>
    <w:rsid w:val="00B0100E"/>
    <w:rsid w:val="00B01094"/>
    <w:rsid w:val="00B0192D"/>
    <w:rsid w:val="00B01B2D"/>
    <w:rsid w:val="00B01C2B"/>
    <w:rsid w:val="00B020DA"/>
    <w:rsid w:val="00B02E9C"/>
    <w:rsid w:val="00B0364F"/>
    <w:rsid w:val="00B036BB"/>
    <w:rsid w:val="00B0413D"/>
    <w:rsid w:val="00B04CF0"/>
    <w:rsid w:val="00B04EFF"/>
    <w:rsid w:val="00B053AF"/>
    <w:rsid w:val="00B058CC"/>
    <w:rsid w:val="00B0591B"/>
    <w:rsid w:val="00B05972"/>
    <w:rsid w:val="00B064CE"/>
    <w:rsid w:val="00B064EB"/>
    <w:rsid w:val="00B06651"/>
    <w:rsid w:val="00B066D6"/>
    <w:rsid w:val="00B06797"/>
    <w:rsid w:val="00B07044"/>
    <w:rsid w:val="00B07597"/>
    <w:rsid w:val="00B1072E"/>
    <w:rsid w:val="00B11EF8"/>
    <w:rsid w:val="00B1262D"/>
    <w:rsid w:val="00B129F5"/>
    <w:rsid w:val="00B12D96"/>
    <w:rsid w:val="00B12DD5"/>
    <w:rsid w:val="00B131AB"/>
    <w:rsid w:val="00B13835"/>
    <w:rsid w:val="00B1440A"/>
    <w:rsid w:val="00B146E4"/>
    <w:rsid w:val="00B14766"/>
    <w:rsid w:val="00B163BC"/>
    <w:rsid w:val="00B1666A"/>
    <w:rsid w:val="00B16D02"/>
    <w:rsid w:val="00B175F8"/>
    <w:rsid w:val="00B17791"/>
    <w:rsid w:val="00B201D5"/>
    <w:rsid w:val="00B20259"/>
    <w:rsid w:val="00B2025B"/>
    <w:rsid w:val="00B20716"/>
    <w:rsid w:val="00B20769"/>
    <w:rsid w:val="00B20B6B"/>
    <w:rsid w:val="00B20DE9"/>
    <w:rsid w:val="00B2124F"/>
    <w:rsid w:val="00B2178F"/>
    <w:rsid w:val="00B21888"/>
    <w:rsid w:val="00B228CF"/>
    <w:rsid w:val="00B2326E"/>
    <w:rsid w:val="00B23F4B"/>
    <w:rsid w:val="00B2427A"/>
    <w:rsid w:val="00B25896"/>
    <w:rsid w:val="00B25DEB"/>
    <w:rsid w:val="00B264FF"/>
    <w:rsid w:val="00B2663F"/>
    <w:rsid w:val="00B26752"/>
    <w:rsid w:val="00B26F08"/>
    <w:rsid w:val="00B30DF5"/>
    <w:rsid w:val="00B30E59"/>
    <w:rsid w:val="00B31625"/>
    <w:rsid w:val="00B318EA"/>
    <w:rsid w:val="00B33676"/>
    <w:rsid w:val="00B3411B"/>
    <w:rsid w:val="00B3436F"/>
    <w:rsid w:val="00B3482B"/>
    <w:rsid w:val="00B34CB2"/>
    <w:rsid w:val="00B34D39"/>
    <w:rsid w:val="00B35B48"/>
    <w:rsid w:val="00B35E1F"/>
    <w:rsid w:val="00B366A8"/>
    <w:rsid w:val="00B36918"/>
    <w:rsid w:val="00B36B11"/>
    <w:rsid w:val="00B36C79"/>
    <w:rsid w:val="00B37873"/>
    <w:rsid w:val="00B37CCB"/>
    <w:rsid w:val="00B403D0"/>
    <w:rsid w:val="00B40794"/>
    <w:rsid w:val="00B40BE7"/>
    <w:rsid w:val="00B40E69"/>
    <w:rsid w:val="00B410C4"/>
    <w:rsid w:val="00B41261"/>
    <w:rsid w:val="00B41545"/>
    <w:rsid w:val="00B41CA5"/>
    <w:rsid w:val="00B41D01"/>
    <w:rsid w:val="00B41EBC"/>
    <w:rsid w:val="00B421CB"/>
    <w:rsid w:val="00B42B48"/>
    <w:rsid w:val="00B430F3"/>
    <w:rsid w:val="00B43307"/>
    <w:rsid w:val="00B43D05"/>
    <w:rsid w:val="00B43D06"/>
    <w:rsid w:val="00B445A2"/>
    <w:rsid w:val="00B446B1"/>
    <w:rsid w:val="00B4482E"/>
    <w:rsid w:val="00B459E7"/>
    <w:rsid w:val="00B46BCD"/>
    <w:rsid w:val="00B46DE4"/>
    <w:rsid w:val="00B46F41"/>
    <w:rsid w:val="00B471E4"/>
    <w:rsid w:val="00B4783A"/>
    <w:rsid w:val="00B4791C"/>
    <w:rsid w:val="00B47A65"/>
    <w:rsid w:val="00B47F9F"/>
    <w:rsid w:val="00B50DDA"/>
    <w:rsid w:val="00B510B1"/>
    <w:rsid w:val="00B51EF5"/>
    <w:rsid w:val="00B5221D"/>
    <w:rsid w:val="00B525A5"/>
    <w:rsid w:val="00B5305C"/>
    <w:rsid w:val="00B53151"/>
    <w:rsid w:val="00B532E5"/>
    <w:rsid w:val="00B537C7"/>
    <w:rsid w:val="00B53A63"/>
    <w:rsid w:val="00B53B10"/>
    <w:rsid w:val="00B5432F"/>
    <w:rsid w:val="00B549CF"/>
    <w:rsid w:val="00B54D4C"/>
    <w:rsid w:val="00B55C26"/>
    <w:rsid w:val="00B55E6A"/>
    <w:rsid w:val="00B5661E"/>
    <w:rsid w:val="00B56E90"/>
    <w:rsid w:val="00B578F7"/>
    <w:rsid w:val="00B5795A"/>
    <w:rsid w:val="00B604C6"/>
    <w:rsid w:val="00B60521"/>
    <w:rsid w:val="00B6068E"/>
    <w:rsid w:val="00B60786"/>
    <w:rsid w:val="00B61252"/>
    <w:rsid w:val="00B61490"/>
    <w:rsid w:val="00B614A9"/>
    <w:rsid w:val="00B618B1"/>
    <w:rsid w:val="00B62851"/>
    <w:rsid w:val="00B62DCA"/>
    <w:rsid w:val="00B630AD"/>
    <w:rsid w:val="00B638BE"/>
    <w:rsid w:val="00B63C65"/>
    <w:rsid w:val="00B64057"/>
    <w:rsid w:val="00B640B5"/>
    <w:rsid w:val="00B64147"/>
    <w:rsid w:val="00B64565"/>
    <w:rsid w:val="00B64ABA"/>
    <w:rsid w:val="00B64FFE"/>
    <w:rsid w:val="00B65083"/>
    <w:rsid w:val="00B65167"/>
    <w:rsid w:val="00B6588E"/>
    <w:rsid w:val="00B658AD"/>
    <w:rsid w:val="00B65AF5"/>
    <w:rsid w:val="00B65F09"/>
    <w:rsid w:val="00B66418"/>
    <w:rsid w:val="00B66C94"/>
    <w:rsid w:val="00B66D90"/>
    <w:rsid w:val="00B66FF5"/>
    <w:rsid w:val="00B67196"/>
    <w:rsid w:val="00B676DE"/>
    <w:rsid w:val="00B70312"/>
    <w:rsid w:val="00B7045E"/>
    <w:rsid w:val="00B70769"/>
    <w:rsid w:val="00B70F8E"/>
    <w:rsid w:val="00B7101C"/>
    <w:rsid w:val="00B716DD"/>
    <w:rsid w:val="00B717C5"/>
    <w:rsid w:val="00B719B5"/>
    <w:rsid w:val="00B71C9E"/>
    <w:rsid w:val="00B72089"/>
    <w:rsid w:val="00B72242"/>
    <w:rsid w:val="00B724C2"/>
    <w:rsid w:val="00B72BEB"/>
    <w:rsid w:val="00B72F3B"/>
    <w:rsid w:val="00B73391"/>
    <w:rsid w:val="00B7340B"/>
    <w:rsid w:val="00B73E56"/>
    <w:rsid w:val="00B75443"/>
    <w:rsid w:val="00B75C76"/>
    <w:rsid w:val="00B75E4B"/>
    <w:rsid w:val="00B760FB"/>
    <w:rsid w:val="00B765F1"/>
    <w:rsid w:val="00B77584"/>
    <w:rsid w:val="00B7788B"/>
    <w:rsid w:val="00B8029E"/>
    <w:rsid w:val="00B802D7"/>
    <w:rsid w:val="00B8119C"/>
    <w:rsid w:val="00B8135C"/>
    <w:rsid w:val="00B821E8"/>
    <w:rsid w:val="00B82A47"/>
    <w:rsid w:val="00B82B5D"/>
    <w:rsid w:val="00B8344F"/>
    <w:rsid w:val="00B83EB9"/>
    <w:rsid w:val="00B845D2"/>
    <w:rsid w:val="00B84CC3"/>
    <w:rsid w:val="00B852F3"/>
    <w:rsid w:val="00B85FC6"/>
    <w:rsid w:val="00B8626D"/>
    <w:rsid w:val="00B8723D"/>
    <w:rsid w:val="00B8731B"/>
    <w:rsid w:val="00B876E4"/>
    <w:rsid w:val="00B87942"/>
    <w:rsid w:val="00B90117"/>
    <w:rsid w:val="00B907F8"/>
    <w:rsid w:val="00B91C69"/>
    <w:rsid w:val="00B91D13"/>
    <w:rsid w:val="00B96115"/>
    <w:rsid w:val="00B9693B"/>
    <w:rsid w:val="00B976DC"/>
    <w:rsid w:val="00BA05B4"/>
    <w:rsid w:val="00BA0BC8"/>
    <w:rsid w:val="00BA0E79"/>
    <w:rsid w:val="00BA0EF9"/>
    <w:rsid w:val="00BA12F1"/>
    <w:rsid w:val="00BA1773"/>
    <w:rsid w:val="00BA195C"/>
    <w:rsid w:val="00BA1BB6"/>
    <w:rsid w:val="00BA1CF3"/>
    <w:rsid w:val="00BA1E07"/>
    <w:rsid w:val="00BA1F6D"/>
    <w:rsid w:val="00BA2013"/>
    <w:rsid w:val="00BA2097"/>
    <w:rsid w:val="00BA2B00"/>
    <w:rsid w:val="00BA3189"/>
    <w:rsid w:val="00BA3233"/>
    <w:rsid w:val="00BA420D"/>
    <w:rsid w:val="00BA44FE"/>
    <w:rsid w:val="00BA4AD5"/>
    <w:rsid w:val="00BA54F2"/>
    <w:rsid w:val="00BA580C"/>
    <w:rsid w:val="00BA5DDE"/>
    <w:rsid w:val="00BA6100"/>
    <w:rsid w:val="00BA63A9"/>
    <w:rsid w:val="00BA6432"/>
    <w:rsid w:val="00BA77D9"/>
    <w:rsid w:val="00BA7B79"/>
    <w:rsid w:val="00BA7D40"/>
    <w:rsid w:val="00BB0CE6"/>
    <w:rsid w:val="00BB105C"/>
    <w:rsid w:val="00BB142D"/>
    <w:rsid w:val="00BB154F"/>
    <w:rsid w:val="00BB1FC8"/>
    <w:rsid w:val="00BB2334"/>
    <w:rsid w:val="00BB293E"/>
    <w:rsid w:val="00BB2F9F"/>
    <w:rsid w:val="00BB2FDB"/>
    <w:rsid w:val="00BB34B2"/>
    <w:rsid w:val="00BB34EB"/>
    <w:rsid w:val="00BB3862"/>
    <w:rsid w:val="00BB4C88"/>
    <w:rsid w:val="00BB4CB1"/>
    <w:rsid w:val="00BB4F43"/>
    <w:rsid w:val="00BB5299"/>
    <w:rsid w:val="00BB550C"/>
    <w:rsid w:val="00BB593C"/>
    <w:rsid w:val="00BB5997"/>
    <w:rsid w:val="00BB67DE"/>
    <w:rsid w:val="00BB68B9"/>
    <w:rsid w:val="00BB6EC5"/>
    <w:rsid w:val="00BB70C5"/>
    <w:rsid w:val="00BB74B1"/>
    <w:rsid w:val="00BB7A52"/>
    <w:rsid w:val="00BB7C3A"/>
    <w:rsid w:val="00BB7C41"/>
    <w:rsid w:val="00BC0188"/>
    <w:rsid w:val="00BC1135"/>
    <w:rsid w:val="00BC126A"/>
    <w:rsid w:val="00BC12BC"/>
    <w:rsid w:val="00BC1EEA"/>
    <w:rsid w:val="00BC2169"/>
    <w:rsid w:val="00BC2556"/>
    <w:rsid w:val="00BC2A2B"/>
    <w:rsid w:val="00BC2CDA"/>
    <w:rsid w:val="00BC3FAE"/>
    <w:rsid w:val="00BC4960"/>
    <w:rsid w:val="00BC4ADC"/>
    <w:rsid w:val="00BC5CB2"/>
    <w:rsid w:val="00BC6257"/>
    <w:rsid w:val="00BC63F1"/>
    <w:rsid w:val="00BC6855"/>
    <w:rsid w:val="00BC6982"/>
    <w:rsid w:val="00BC712E"/>
    <w:rsid w:val="00BC7454"/>
    <w:rsid w:val="00BC7610"/>
    <w:rsid w:val="00BD0430"/>
    <w:rsid w:val="00BD04E8"/>
    <w:rsid w:val="00BD0A12"/>
    <w:rsid w:val="00BD0A52"/>
    <w:rsid w:val="00BD0CA8"/>
    <w:rsid w:val="00BD0E07"/>
    <w:rsid w:val="00BD13B6"/>
    <w:rsid w:val="00BD148A"/>
    <w:rsid w:val="00BD189A"/>
    <w:rsid w:val="00BD19C3"/>
    <w:rsid w:val="00BD2322"/>
    <w:rsid w:val="00BD26D9"/>
    <w:rsid w:val="00BD27FE"/>
    <w:rsid w:val="00BD2AAD"/>
    <w:rsid w:val="00BD2F69"/>
    <w:rsid w:val="00BD3347"/>
    <w:rsid w:val="00BD3750"/>
    <w:rsid w:val="00BD3DD5"/>
    <w:rsid w:val="00BD3FC1"/>
    <w:rsid w:val="00BD4378"/>
    <w:rsid w:val="00BD4E06"/>
    <w:rsid w:val="00BD6962"/>
    <w:rsid w:val="00BD6E34"/>
    <w:rsid w:val="00BD73C0"/>
    <w:rsid w:val="00BD78D7"/>
    <w:rsid w:val="00BD7BDD"/>
    <w:rsid w:val="00BE049C"/>
    <w:rsid w:val="00BE08B4"/>
    <w:rsid w:val="00BE0CE6"/>
    <w:rsid w:val="00BE1363"/>
    <w:rsid w:val="00BE18F3"/>
    <w:rsid w:val="00BE1D04"/>
    <w:rsid w:val="00BE2CD5"/>
    <w:rsid w:val="00BE33A4"/>
    <w:rsid w:val="00BE3506"/>
    <w:rsid w:val="00BE3580"/>
    <w:rsid w:val="00BE35D4"/>
    <w:rsid w:val="00BE3600"/>
    <w:rsid w:val="00BE496B"/>
    <w:rsid w:val="00BE5F42"/>
    <w:rsid w:val="00BE609F"/>
    <w:rsid w:val="00BE6304"/>
    <w:rsid w:val="00BE6A19"/>
    <w:rsid w:val="00BE6CC4"/>
    <w:rsid w:val="00BE7072"/>
    <w:rsid w:val="00BE71B1"/>
    <w:rsid w:val="00BE7947"/>
    <w:rsid w:val="00BF094F"/>
    <w:rsid w:val="00BF0F54"/>
    <w:rsid w:val="00BF1530"/>
    <w:rsid w:val="00BF1947"/>
    <w:rsid w:val="00BF1CF2"/>
    <w:rsid w:val="00BF1EEB"/>
    <w:rsid w:val="00BF2144"/>
    <w:rsid w:val="00BF26C0"/>
    <w:rsid w:val="00BF280C"/>
    <w:rsid w:val="00BF38DB"/>
    <w:rsid w:val="00BF4CF9"/>
    <w:rsid w:val="00BF4D55"/>
    <w:rsid w:val="00BF4EE8"/>
    <w:rsid w:val="00BF56EC"/>
    <w:rsid w:val="00BF5CC5"/>
    <w:rsid w:val="00BF5DAE"/>
    <w:rsid w:val="00BF6700"/>
    <w:rsid w:val="00BF68FA"/>
    <w:rsid w:val="00BF7038"/>
    <w:rsid w:val="00C01103"/>
    <w:rsid w:val="00C01A32"/>
    <w:rsid w:val="00C01F76"/>
    <w:rsid w:val="00C031FE"/>
    <w:rsid w:val="00C03208"/>
    <w:rsid w:val="00C0328F"/>
    <w:rsid w:val="00C03D6E"/>
    <w:rsid w:val="00C03DC3"/>
    <w:rsid w:val="00C04477"/>
    <w:rsid w:val="00C04869"/>
    <w:rsid w:val="00C04971"/>
    <w:rsid w:val="00C05191"/>
    <w:rsid w:val="00C051EB"/>
    <w:rsid w:val="00C05455"/>
    <w:rsid w:val="00C0643C"/>
    <w:rsid w:val="00C06B3C"/>
    <w:rsid w:val="00C07621"/>
    <w:rsid w:val="00C07709"/>
    <w:rsid w:val="00C07A83"/>
    <w:rsid w:val="00C10089"/>
    <w:rsid w:val="00C107FE"/>
    <w:rsid w:val="00C10A70"/>
    <w:rsid w:val="00C10E68"/>
    <w:rsid w:val="00C112B8"/>
    <w:rsid w:val="00C1132F"/>
    <w:rsid w:val="00C11BE1"/>
    <w:rsid w:val="00C11FE0"/>
    <w:rsid w:val="00C12A0B"/>
    <w:rsid w:val="00C12D12"/>
    <w:rsid w:val="00C12DEB"/>
    <w:rsid w:val="00C13649"/>
    <w:rsid w:val="00C140BF"/>
    <w:rsid w:val="00C14B02"/>
    <w:rsid w:val="00C15DDF"/>
    <w:rsid w:val="00C16868"/>
    <w:rsid w:val="00C16E49"/>
    <w:rsid w:val="00C16E73"/>
    <w:rsid w:val="00C175D0"/>
    <w:rsid w:val="00C17FA0"/>
    <w:rsid w:val="00C20707"/>
    <w:rsid w:val="00C2080A"/>
    <w:rsid w:val="00C20873"/>
    <w:rsid w:val="00C21C1E"/>
    <w:rsid w:val="00C21D00"/>
    <w:rsid w:val="00C22854"/>
    <w:rsid w:val="00C22DD4"/>
    <w:rsid w:val="00C2309E"/>
    <w:rsid w:val="00C23AD1"/>
    <w:rsid w:val="00C23B26"/>
    <w:rsid w:val="00C23DA7"/>
    <w:rsid w:val="00C24835"/>
    <w:rsid w:val="00C24D6D"/>
    <w:rsid w:val="00C24F59"/>
    <w:rsid w:val="00C25182"/>
    <w:rsid w:val="00C25236"/>
    <w:rsid w:val="00C254CA"/>
    <w:rsid w:val="00C25753"/>
    <w:rsid w:val="00C25DD1"/>
    <w:rsid w:val="00C272FC"/>
    <w:rsid w:val="00C27A1B"/>
    <w:rsid w:val="00C316F8"/>
    <w:rsid w:val="00C3177F"/>
    <w:rsid w:val="00C31CF6"/>
    <w:rsid w:val="00C31FDE"/>
    <w:rsid w:val="00C32264"/>
    <w:rsid w:val="00C33056"/>
    <w:rsid w:val="00C33AF5"/>
    <w:rsid w:val="00C33FA6"/>
    <w:rsid w:val="00C34503"/>
    <w:rsid w:val="00C34823"/>
    <w:rsid w:val="00C3482C"/>
    <w:rsid w:val="00C3484D"/>
    <w:rsid w:val="00C34C2C"/>
    <w:rsid w:val="00C35159"/>
    <w:rsid w:val="00C3548F"/>
    <w:rsid w:val="00C36368"/>
    <w:rsid w:val="00C365F7"/>
    <w:rsid w:val="00C36BD8"/>
    <w:rsid w:val="00C36CF3"/>
    <w:rsid w:val="00C3730A"/>
    <w:rsid w:val="00C37CF6"/>
    <w:rsid w:val="00C37CFA"/>
    <w:rsid w:val="00C406C8"/>
    <w:rsid w:val="00C40E04"/>
    <w:rsid w:val="00C40EC2"/>
    <w:rsid w:val="00C411C4"/>
    <w:rsid w:val="00C412CD"/>
    <w:rsid w:val="00C4198A"/>
    <w:rsid w:val="00C41E80"/>
    <w:rsid w:val="00C4241C"/>
    <w:rsid w:val="00C42A56"/>
    <w:rsid w:val="00C42A9F"/>
    <w:rsid w:val="00C42DC8"/>
    <w:rsid w:val="00C431BE"/>
    <w:rsid w:val="00C43DD6"/>
    <w:rsid w:val="00C4470B"/>
    <w:rsid w:val="00C4512C"/>
    <w:rsid w:val="00C456CA"/>
    <w:rsid w:val="00C45FFF"/>
    <w:rsid w:val="00C461AE"/>
    <w:rsid w:val="00C46220"/>
    <w:rsid w:val="00C466BB"/>
    <w:rsid w:val="00C466F7"/>
    <w:rsid w:val="00C471A9"/>
    <w:rsid w:val="00C511A8"/>
    <w:rsid w:val="00C511E5"/>
    <w:rsid w:val="00C51410"/>
    <w:rsid w:val="00C51F59"/>
    <w:rsid w:val="00C51FD3"/>
    <w:rsid w:val="00C52303"/>
    <w:rsid w:val="00C52410"/>
    <w:rsid w:val="00C52426"/>
    <w:rsid w:val="00C52C57"/>
    <w:rsid w:val="00C52E2F"/>
    <w:rsid w:val="00C5351C"/>
    <w:rsid w:val="00C535B7"/>
    <w:rsid w:val="00C53A34"/>
    <w:rsid w:val="00C544D5"/>
    <w:rsid w:val="00C54875"/>
    <w:rsid w:val="00C54FC4"/>
    <w:rsid w:val="00C552DA"/>
    <w:rsid w:val="00C554C8"/>
    <w:rsid w:val="00C5622F"/>
    <w:rsid w:val="00C563B3"/>
    <w:rsid w:val="00C56429"/>
    <w:rsid w:val="00C5657C"/>
    <w:rsid w:val="00C5774D"/>
    <w:rsid w:val="00C607DE"/>
    <w:rsid w:val="00C609F8"/>
    <w:rsid w:val="00C61153"/>
    <w:rsid w:val="00C61994"/>
    <w:rsid w:val="00C61ED2"/>
    <w:rsid w:val="00C6232C"/>
    <w:rsid w:val="00C62449"/>
    <w:rsid w:val="00C6266C"/>
    <w:rsid w:val="00C62A05"/>
    <w:rsid w:val="00C63301"/>
    <w:rsid w:val="00C63382"/>
    <w:rsid w:val="00C63E28"/>
    <w:rsid w:val="00C6422D"/>
    <w:rsid w:val="00C64426"/>
    <w:rsid w:val="00C647FD"/>
    <w:rsid w:val="00C6486D"/>
    <w:rsid w:val="00C64998"/>
    <w:rsid w:val="00C64AF9"/>
    <w:rsid w:val="00C64D76"/>
    <w:rsid w:val="00C658DA"/>
    <w:rsid w:val="00C65A0F"/>
    <w:rsid w:val="00C65BEC"/>
    <w:rsid w:val="00C66B05"/>
    <w:rsid w:val="00C6713A"/>
    <w:rsid w:val="00C67291"/>
    <w:rsid w:val="00C6747B"/>
    <w:rsid w:val="00C7072C"/>
    <w:rsid w:val="00C70C86"/>
    <w:rsid w:val="00C71B41"/>
    <w:rsid w:val="00C728C4"/>
    <w:rsid w:val="00C72BA4"/>
    <w:rsid w:val="00C73271"/>
    <w:rsid w:val="00C73ED8"/>
    <w:rsid w:val="00C74137"/>
    <w:rsid w:val="00C742A2"/>
    <w:rsid w:val="00C74415"/>
    <w:rsid w:val="00C74881"/>
    <w:rsid w:val="00C7533B"/>
    <w:rsid w:val="00C755BB"/>
    <w:rsid w:val="00C7565F"/>
    <w:rsid w:val="00C75CAF"/>
    <w:rsid w:val="00C765A2"/>
    <w:rsid w:val="00C76792"/>
    <w:rsid w:val="00C770D0"/>
    <w:rsid w:val="00C80464"/>
    <w:rsid w:val="00C805E5"/>
    <w:rsid w:val="00C806DC"/>
    <w:rsid w:val="00C81654"/>
    <w:rsid w:val="00C81911"/>
    <w:rsid w:val="00C82067"/>
    <w:rsid w:val="00C820E7"/>
    <w:rsid w:val="00C82366"/>
    <w:rsid w:val="00C8241A"/>
    <w:rsid w:val="00C8242F"/>
    <w:rsid w:val="00C826DB"/>
    <w:rsid w:val="00C82B33"/>
    <w:rsid w:val="00C82F9E"/>
    <w:rsid w:val="00C83659"/>
    <w:rsid w:val="00C83AEB"/>
    <w:rsid w:val="00C83DFF"/>
    <w:rsid w:val="00C8412A"/>
    <w:rsid w:val="00C848DE"/>
    <w:rsid w:val="00C849A3"/>
    <w:rsid w:val="00C84BE5"/>
    <w:rsid w:val="00C851F0"/>
    <w:rsid w:val="00C8579C"/>
    <w:rsid w:val="00C8611F"/>
    <w:rsid w:val="00C862AB"/>
    <w:rsid w:val="00C87047"/>
    <w:rsid w:val="00C87792"/>
    <w:rsid w:val="00C87794"/>
    <w:rsid w:val="00C877FC"/>
    <w:rsid w:val="00C87935"/>
    <w:rsid w:val="00C87EE0"/>
    <w:rsid w:val="00C900EE"/>
    <w:rsid w:val="00C9011D"/>
    <w:rsid w:val="00C907CC"/>
    <w:rsid w:val="00C9095B"/>
    <w:rsid w:val="00C90BCB"/>
    <w:rsid w:val="00C913C1"/>
    <w:rsid w:val="00C91864"/>
    <w:rsid w:val="00C91A76"/>
    <w:rsid w:val="00C91AA5"/>
    <w:rsid w:val="00C91DB1"/>
    <w:rsid w:val="00C921A4"/>
    <w:rsid w:val="00C924B8"/>
    <w:rsid w:val="00C9256D"/>
    <w:rsid w:val="00C9281E"/>
    <w:rsid w:val="00C92C25"/>
    <w:rsid w:val="00C9314E"/>
    <w:rsid w:val="00C9327B"/>
    <w:rsid w:val="00C933D2"/>
    <w:rsid w:val="00C93ACE"/>
    <w:rsid w:val="00C94411"/>
    <w:rsid w:val="00C94553"/>
    <w:rsid w:val="00C94672"/>
    <w:rsid w:val="00C952E8"/>
    <w:rsid w:val="00C953B7"/>
    <w:rsid w:val="00C9596D"/>
    <w:rsid w:val="00C95980"/>
    <w:rsid w:val="00C95995"/>
    <w:rsid w:val="00C95CCC"/>
    <w:rsid w:val="00C95F59"/>
    <w:rsid w:val="00C96547"/>
    <w:rsid w:val="00C969A6"/>
    <w:rsid w:val="00CA05C8"/>
    <w:rsid w:val="00CA14A2"/>
    <w:rsid w:val="00CA19B2"/>
    <w:rsid w:val="00CA2554"/>
    <w:rsid w:val="00CA2AEA"/>
    <w:rsid w:val="00CA2C4B"/>
    <w:rsid w:val="00CA35EF"/>
    <w:rsid w:val="00CA36CC"/>
    <w:rsid w:val="00CA39CE"/>
    <w:rsid w:val="00CA4E8B"/>
    <w:rsid w:val="00CA5455"/>
    <w:rsid w:val="00CA56A1"/>
    <w:rsid w:val="00CA5CB5"/>
    <w:rsid w:val="00CA68A8"/>
    <w:rsid w:val="00CA77E0"/>
    <w:rsid w:val="00CA78BB"/>
    <w:rsid w:val="00CA7A3B"/>
    <w:rsid w:val="00CA7D92"/>
    <w:rsid w:val="00CA7E70"/>
    <w:rsid w:val="00CB0547"/>
    <w:rsid w:val="00CB08D8"/>
    <w:rsid w:val="00CB0AA4"/>
    <w:rsid w:val="00CB112D"/>
    <w:rsid w:val="00CB17BC"/>
    <w:rsid w:val="00CB2ADA"/>
    <w:rsid w:val="00CB2CE5"/>
    <w:rsid w:val="00CB35B4"/>
    <w:rsid w:val="00CB3A04"/>
    <w:rsid w:val="00CB3A6A"/>
    <w:rsid w:val="00CB3FCE"/>
    <w:rsid w:val="00CB4829"/>
    <w:rsid w:val="00CB600F"/>
    <w:rsid w:val="00CB6325"/>
    <w:rsid w:val="00CB678B"/>
    <w:rsid w:val="00CB688C"/>
    <w:rsid w:val="00CB6E0B"/>
    <w:rsid w:val="00CB6E14"/>
    <w:rsid w:val="00CB6F90"/>
    <w:rsid w:val="00CB733A"/>
    <w:rsid w:val="00CB7706"/>
    <w:rsid w:val="00CB7787"/>
    <w:rsid w:val="00CB7BE0"/>
    <w:rsid w:val="00CB7E2D"/>
    <w:rsid w:val="00CC0147"/>
    <w:rsid w:val="00CC0160"/>
    <w:rsid w:val="00CC0263"/>
    <w:rsid w:val="00CC0B2D"/>
    <w:rsid w:val="00CC0D45"/>
    <w:rsid w:val="00CC0D48"/>
    <w:rsid w:val="00CC0FBE"/>
    <w:rsid w:val="00CC11AB"/>
    <w:rsid w:val="00CC1671"/>
    <w:rsid w:val="00CC21D3"/>
    <w:rsid w:val="00CC2B59"/>
    <w:rsid w:val="00CC2FB1"/>
    <w:rsid w:val="00CC358F"/>
    <w:rsid w:val="00CC3678"/>
    <w:rsid w:val="00CC384C"/>
    <w:rsid w:val="00CC3B5F"/>
    <w:rsid w:val="00CC3C55"/>
    <w:rsid w:val="00CC45C9"/>
    <w:rsid w:val="00CC501E"/>
    <w:rsid w:val="00CC5A42"/>
    <w:rsid w:val="00CC6023"/>
    <w:rsid w:val="00CC60F9"/>
    <w:rsid w:val="00CC618C"/>
    <w:rsid w:val="00CC63B6"/>
    <w:rsid w:val="00CC65A4"/>
    <w:rsid w:val="00CC6AF2"/>
    <w:rsid w:val="00CC6EF6"/>
    <w:rsid w:val="00CC70D9"/>
    <w:rsid w:val="00CC720B"/>
    <w:rsid w:val="00CC73E8"/>
    <w:rsid w:val="00CC7A58"/>
    <w:rsid w:val="00CC7C3C"/>
    <w:rsid w:val="00CC7EE9"/>
    <w:rsid w:val="00CD06D8"/>
    <w:rsid w:val="00CD0938"/>
    <w:rsid w:val="00CD122B"/>
    <w:rsid w:val="00CD1685"/>
    <w:rsid w:val="00CD1BD6"/>
    <w:rsid w:val="00CD2658"/>
    <w:rsid w:val="00CD2E32"/>
    <w:rsid w:val="00CD3B04"/>
    <w:rsid w:val="00CD3C6A"/>
    <w:rsid w:val="00CD3F12"/>
    <w:rsid w:val="00CD5137"/>
    <w:rsid w:val="00CD53CE"/>
    <w:rsid w:val="00CD53D2"/>
    <w:rsid w:val="00CD5446"/>
    <w:rsid w:val="00CD58BF"/>
    <w:rsid w:val="00CD5A2B"/>
    <w:rsid w:val="00CD5B24"/>
    <w:rsid w:val="00CD626D"/>
    <w:rsid w:val="00CD68D0"/>
    <w:rsid w:val="00CD6F4D"/>
    <w:rsid w:val="00CD70FE"/>
    <w:rsid w:val="00CD7379"/>
    <w:rsid w:val="00CE0240"/>
    <w:rsid w:val="00CE040C"/>
    <w:rsid w:val="00CE0484"/>
    <w:rsid w:val="00CE0F02"/>
    <w:rsid w:val="00CE12B6"/>
    <w:rsid w:val="00CE1340"/>
    <w:rsid w:val="00CE1764"/>
    <w:rsid w:val="00CE2665"/>
    <w:rsid w:val="00CE27AE"/>
    <w:rsid w:val="00CE33F9"/>
    <w:rsid w:val="00CE4063"/>
    <w:rsid w:val="00CE46EC"/>
    <w:rsid w:val="00CE5216"/>
    <w:rsid w:val="00CE5566"/>
    <w:rsid w:val="00CE6623"/>
    <w:rsid w:val="00CE6783"/>
    <w:rsid w:val="00CE67F5"/>
    <w:rsid w:val="00CE6D8D"/>
    <w:rsid w:val="00CE70CA"/>
    <w:rsid w:val="00CE761D"/>
    <w:rsid w:val="00CE7ACC"/>
    <w:rsid w:val="00CE7DCD"/>
    <w:rsid w:val="00CE7F66"/>
    <w:rsid w:val="00CF0343"/>
    <w:rsid w:val="00CF0C40"/>
    <w:rsid w:val="00CF16D7"/>
    <w:rsid w:val="00CF1C8C"/>
    <w:rsid w:val="00CF2131"/>
    <w:rsid w:val="00CF2513"/>
    <w:rsid w:val="00CF262C"/>
    <w:rsid w:val="00CF3823"/>
    <w:rsid w:val="00CF3F0E"/>
    <w:rsid w:val="00CF4459"/>
    <w:rsid w:val="00CF4CAE"/>
    <w:rsid w:val="00CF4EBF"/>
    <w:rsid w:val="00CF5561"/>
    <w:rsid w:val="00CF5C20"/>
    <w:rsid w:val="00CF5DA4"/>
    <w:rsid w:val="00CF60EA"/>
    <w:rsid w:val="00CF636D"/>
    <w:rsid w:val="00CF64FC"/>
    <w:rsid w:val="00CF66EE"/>
    <w:rsid w:val="00CF75EC"/>
    <w:rsid w:val="00CF7FDF"/>
    <w:rsid w:val="00D005A7"/>
    <w:rsid w:val="00D00604"/>
    <w:rsid w:val="00D00C16"/>
    <w:rsid w:val="00D0127C"/>
    <w:rsid w:val="00D01331"/>
    <w:rsid w:val="00D0137C"/>
    <w:rsid w:val="00D01473"/>
    <w:rsid w:val="00D01712"/>
    <w:rsid w:val="00D01792"/>
    <w:rsid w:val="00D01BA7"/>
    <w:rsid w:val="00D01BAC"/>
    <w:rsid w:val="00D01E16"/>
    <w:rsid w:val="00D01E95"/>
    <w:rsid w:val="00D02ACC"/>
    <w:rsid w:val="00D030E2"/>
    <w:rsid w:val="00D0321F"/>
    <w:rsid w:val="00D039F8"/>
    <w:rsid w:val="00D03D8B"/>
    <w:rsid w:val="00D04873"/>
    <w:rsid w:val="00D058EE"/>
    <w:rsid w:val="00D060E4"/>
    <w:rsid w:val="00D06180"/>
    <w:rsid w:val="00D06687"/>
    <w:rsid w:val="00D066B7"/>
    <w:rsid w:val="00D06B02"/>
    <w:rsid w:val="00D06E1E"/>
    <w:rsid w:val="00D102F3"/>
    <w:rsid w:val="00D111A1"/>
    <w:rsid w:val="00D112A4"/>
    <w:rsid w:val="00D125B0"/>
    <w:rsid w:val="00D12739"/>
    <w:rsid w:val="00D12955"/>
    <w:rsid w:val="00D12B57"/>
    <w:rsid w:val="00D13082"/>
    <w:rsid w:val="00D132C7"/>
    <w:rsid w:val="00D13836"/>
    <w:rsid w:val="00D1397B"/>
    <w:rsid w:val="00D13EA0"/>
    <w:rsid w:val="00D14E5E"/>
    <w:rsid w:val="00D1583A"/>
    <w:rsid w:val="00D1682A"/>
    <w:rsid w:val="00D1688F"/>
    <w:rsid w:val="00D169DF"/>
    <w:rsid w:val="00D17249"/>
    <w:rsid w:val="00D17829"/>
    <w:rsid w:val="00D20B17"/>
    <w:rsid w:val="00D21094"/>
    <w:rsid w:val="00D210AF"/>
    <w:rsid w:val="00D21B6E"/>
    <w:rsid w:val="00D21CE0"/>
    <w:rsid w:val="00D21D2E"/>
    <w:rsid w:val="00D239BA"/>
    <w:rsid w:val="00D23A4D"/>
    <w:rsid w:val="00D24759"/>
    <w:rsid w:val="00D24A54"/>
    <w:rsid w:val="00D25402"/>
    <w:rsid w:val="00D254CB"/>
    <w:rsid w:val="00D257BF"/>
    <w:rsid w:val="00D2589D"/>
    <w:rsid w:val="00D25A29"/>
    <w:rsid w:val="00D2626D"/>
    <w:rsid w:val="00D271EC"/>
    <w:rsid w:val="00D2730C"/>
    <w:rsid w:val="00D27B46"/>
    <w:rsid w:val="00D27D20"/>
    <w:rsid w:val="00D30194"/>
    <w:rsid w:val="00D31335"/>
    <w:rsid w:val="00D31536"/>
    <w:rsid w:val="00D31594"/>
    <w:rsid w:val="00D3199C"/>
    <w:rsid w:val="00D329B9"/>
    <w:rsid w:val="00D32DD5"/>
    <w:rsid w:val="00D32EE7"/>
    <w:rsid w:val="00D33A5A"/>
    <w:rsid w:val="00D33ED9"/>
    <w:rsid w:val="00D343AE"/>
    <w:rsid w:val="00D34A3E"/>
    <w:rsid w:val="00D34D93"/>
    <w:rsid w:val="00D35207"/>
    <w:rsid w:val="00D3564C"/>
    <w:rsid w:val="00D35A38"/>
    <w:rsid w:val="00D35F02"/>
    <w:rsid w:val="00D36952"/>
    <w:rsid w:val="00D36AA6"/>
    <w:rsid w:val="00D36B07"/>
    <w:rsid w:val="00D36CF6"/>
    <w:rsid w:val="00D37058"/>
    <w:rsid w:val="00D377B2"/>
    <w:rsid w:val="00D379B9"/>
    <w:rsid w:val="00D37C2D"/>
    <w:rsid w:val="00D40067"/>
    <w:rsid w:val="00D40586"/>
    <w:rsid w:val="00D41176"/>
    <w:rsid w:val="00D413B4"/>
    <w:rsid w:val="00D41917"/>
    <w:rsid w:val="00D4235D"/>
    <w:rsid w:val="00D424FF"/>
    <w:rsid w:val="00D42CE4"/>
    <w:rsid w:val="00D43631"/>
    <w:rsid w:val="00D445FD"/>
    <w:rsid w:val="00D4472E"/>
    <w:rsid w:val="00D44C2C"/>
    <w:rsid w:val="00D44FA8"/>
    <w:rsid w:val="00D4514E"/>
    <w:rsid w:val="00D4530B"/>
    <w:rsid w:val="00D45878"/>
    <w:rsid w:val="00D459C7"/>
    <w:rsid w:val="00D45BB4"/>
    <w:rsid w:val="00D45EC6"/>
    <w:rsid w:val="00D45FC0"/>
    <w:rsid w:val="00D46335"/>
    <w:rsid w:val="00D47207"/>
    <w:rsid w:val="00D47B93"/>
    <w:rsid w:val="00D47C7A"/>
    <w:rsid w:val="00D47D49"/>
    <w:rsid w:val="00D50242"/>
    <w:rsid w:val="00D504E5"/>
    <w:rsid w:val="00D50F82"/>
    <w:rsid w:val="00D51156"/>
    <w:rsid w:val="00D5152D"/>
    <w:rsid w:val="00D51909"/>
    <w:rsid w:val="00D51B26"/>
    <w:rsid w:val="00D5270E"/>
    <w:rsid w:val="00D52B24"/>
    <w:rsid w:val="00D52FA3"/>
    <w:rsid w:val="00D52FA7"/>
    <w:rsid w:val="00D530C3"/>
    <w:rsid w:val="00D538E9"/>
    <w:rsid w:val="00D541E6"/>
    <w:rsid w:val="00D543C5"/>
    <w:rsid w:val="00D5484D"/>
    <w:rsid w:val="00D5568D"/>
    <w:rsid w:val="00D55FA8"/>
    <w:rsid w:val="00D56D6D"/>
    <w:rsid w:val="00D5705F"/>
    <w:rsid w:val="00D6045C"/>
    <w:rsid w:val="00D607C8"/>
    <w:rsid w:val="00D60F31"/>
    <w:rsid w:val="00D6175E"/>
    <w:rsid w:val="00D6227E"/>
    <w:rsid w:val="00D625A4"/>
    <w:rsid w:val="00D6299A"/>
    <w:rsid w:val="00D62ACC"/>
    <w:rsid w:val="00D6319F"/>
    <w:rsid w:val="00D634A3"/>
    <w:rsid w:val="00D63582"/>
    <w:rsid w:val="00D642BB"/>
    <w:rsid w:val="00D642EE"/>
    <w:rsid w:val="00D655DD"/>
    <w:rsid w:val="00D66761"/>
    <w:rsid w:val="00D66A81"/>
    <w:rsid w:val="00D6759F"/>
    <w:rsid w:val="00D67677"/>
    <w:rsid w:val="00D67847"/>
    <w:rsid w:val="00D67D85"/>
    <w:rsid w:val="00D703B1"/>
    <w:rsid w:val="00D70957"/>
    <w:rsid w:val="00D70D5F"/>
    <w:rsid w:val="00D717C7"/>
    <w:rsid w:val="00D721D2"/>
    <w:rsid w:val="00D727C0"/>
    <w:rsid w:val="00D7292F"/>
    <w:rsid w:val="00D736B2"/>
    <w:rsid w:val="00D73CAA"/>
    <w:rsid w:val="00D758A8"/>
    <w:rsid w:val="00D75EBD"/>
    <w:rsid w:val="00D764F3"/>
    <w:rsid w:val="00D76612"/>
    <w:rsid w:val="00D76856"/>
    <w:rsid w:val="00D77244"/>
    <w:rsid w:val="00D77974"/>
    <w:rsid w:val="00D77DFC"/>
    <w:rsid w:val="00D77EA5"/>
    <w:rsid w:val="00D80BAE"/>
    <w:rsid w:val="00D80F51"/>
    <w:rsid w:val="00D817A8"/>
    <w:rsid w:val="00D819BC"/>
    <w:rsid w:val="00D81A2A"/>
    <w:rsid w:val="00D81E2C"/>
    <w:rsid w:val="00D820DE"/>
    <w:rsid w:val="00D82154"/>
    <w:rsid w:val="00D82312"/>
    <w:rsid w:val="00D824F1"/>
    <w:rsid w:val="00D825D3"/>
    <w:rsid w:val="00D82CAB"/>
    <w:rsid w:val="00D82F58"/>
    <w:rsid w:val="00D83045"/>
    <w:rsid w:val="00D834A0"/>
    <w:rsid w:val="00D83BC6"/>
    <w:rsid w:val="00D83FEE"/>
    <w:rsid w:val="00D84B54"/>
    <w:rsid w:val="00D85382"/>
    <w:rsid w:val="00D8565C"/>
    <w:rsid w:val="00D8579F"/>
    <w:rsid w:val="00D858E3"/>
    <w:rsid w:val="00D8642C"/>
    <w:rsid w:val="00D868BC"/>
    <w:rsid w:val="00D86CB4"/>
    <w:rsid w:val="00D86F49"/>
    <w:rsid w:val="00D86FB6"/>
    <w:rsid w:val="00D87002"/>
    <w:rsid w:val="00D8772E"/>
    <w:rsid w:val="00D87F5E"/>
    <w:rsid w:val="00D900E1"/>
    <w:rsid w:val="00D902FE"/>
    <w:rsid w:val="00D90562"/>
    <w:rsid w:val="00D90A8F"/>
    <w:rsid w:val="00D90E04"/>
    <w:rsid w:val="00D90F1D"/>
    <w:rsid w:val="00D91F45"/>
    <w:rsid w:val="00D921A5"/>
    <w:rsid w:val="00D9227D"/>
    <w:rsid w:val="00D92424"/>
    <w:rsid w:val="00D92875"/>
    <w:rsid w:val="00D92922"/>
    <w:rsid w:val="00D92984"/>
    <w:rsid w:val="00D92EA6"/>
    <w:rsid w:val="00D93F5A"/>
    <w:rsid w:val="00D94021"/>
    <w:rsid w:val="00D94DBB"/>
    <w:rsid w:val="00D961DD"/>
    <w:rsid w:val="00D9672B"/>
    <w:rsid w:val="00D96933"/>
    <w:rsid w:val="00D974F2"/>
    <w:rsid w:val="00D97576"/>
    <w:rsid w:val="00D9778C"/>
    <w:rsid w:val="00D97A92"/>
    <w:rsid w:val="00D97B00"/>
    <w:rsid w:val="00D97C2D"/>
    <w:rsid w:val="00DA075D"/>
    <w:rsid w:val="00DA0A51"/>
    <w:rsid w:val="00DA0B3F"/>
    <w:rsid w:val="00DA0D31"/>
    <w:rsid w:val="00DA13CF"/>
    <w:rsid w:val="00DA1456"/>
    <w:rsid w:val="00DA25AC"/>
    <w:rsid w:val="00DA295B"/>
    <w:rsid w:val="00DA2A60"/>
    <w:rsid w:val="00DA2A82"/>
    <w:rsid w:val="00DA2B4C"/>
    <w:rsid w:val="00DA2C67"/>
    <w:rsid w:val="00DA3193"/>
    <w:rsid w:val="00DA33A6"/>
    <w:rsid w:val="00DA3CE8"/>
    <w:rsid w:val="00DA3DC1"/>
    <w:rsid w:val="00DA3F9B"/>
    <w:rsid w:val="00DA4150"/>
    <w:rsid w:val="00DA4231"/>
    <w:rsid w:val="00DA4E2C"/>
    <w:rsid w:val="00DA5557"/>
    <w:rsid w:val="00DA55E7"/>
    <w:rsid w:val="00DA5931"/>
    <w:rsid w:val="00DA5B21"/>
    <w:rsid w:val="00DA5B47"/>
    <w:rsid w:val="00DA64DA"/>
    <w:rsid w:val="00DA675D"/>
    <w:rsid w:val="00DA68C2"/>
    <w:rsid w:val="00DA788E"/>
    <w:rsid w:val="00DB005D"/>
    <w:rsid w:val="00DB01FF"/>
    <w:rsid w:val="00DB08FA"/>
    <w:rsid w:val="00DB0AA3"/>
    <w:rsid w:val="00DB109E"/>
    <w:rsid w:val="00DB2359"/>
    <w:rsid w:val="00DB23E7"/>
    <w:rsid w:val="00DB30A9"/>
    <w:rsid w:val="00DB36E7"/>
    <w:rsid w:val="00DB38DD"/>
    <w:rsid w:val="00DB3D5D"/>
    <w:rsid w:val="00DB4DA6"/>
    <w:rsid w:val="00DB4E60"/>
    <w:rsid w:val="00DB53A6"/>
    <w:rsid w:val="00DB5BB9"/>
    <w:rsid w:val="00DB5C93"/>
    <w:rsid w:val="00DB6301"/>
    <w:rsid w:val="00DB6603"/>
    <w:rsid w:val="00DB66E2"/>
    <w:rsid w:val="00DB745E"/>
    <w:rsid w:val="00DB77BC"/>
    <w:rsid w:val="00DB7867"/>
    <w:rsid w:val="00DB796B"/>
    <w:rsid w:val="00DB7ED8"/>
    <w:rsid w:val="00DC0D06"/>
    <w:rsid w:val="00DC0DB2"/>
    <w:rsid w:val="00DC2E97"/>
    <w:rsid w:val="00DC33F1"/>
    <w:rsid w:val="00DC3424"/>
    <w:rsid w:val="00DC524D"/>
    <w:rsid w:val="00DC5F07"/>
    <w:rsid w:val="00DC638D"/>
    <w:rsid w:val="00DC693C"/>
    <w:rsid w:val="00DC6BFB"/>
    <w:rsid w:val="00DC6C02"/>
    <w:rsid w:val="00DC7136"/>
    <w:rsid w:val="00DC7304"/>
    <w:rsid w:val="00DC78E7"/>
    <w:rsid w:val="00DC79D6"/>
    <w:rsid w:val="00DC7A06"/>
    <w:rsid w:val="00DC7BB2"/>
    <w:rsid w:val="00DC7FAB"/>
    <w:rsid w:val="00DD0308"/>
    <w:rsid w:val="00DD1AE5"/>
    <w:rsid w:val="00DD248E"/>
    <w:rsid w:val="00DD2AF1"/>
    <w:rsid w:val="00DD31FB"/>
    <w:rsid w:val="00DD38AF"/>
    <w:rsid w:val="00DD4043"/>
    <w:rsid w:val="00DD48E0"/>
    <w:rsid w:val="00DD5AD1"/>
    <w:rsid w:val="00DD5BD9"/>
    <w:rsid w:val="00DD5BF8"/>
    <w:rsid w:val="00DD6459"/>
    <w:rsid w:val="00DD64BB"/>
    <w:rsid w:val="00DD64D5"/>
    <w:rsid w:val="00DD6681"/>
    <w:rsid w:val="00DD679C"/>
    <w:rsid w:val="00DD6FFC"/>
    <w:rsid w:val="00DD73DB"/>
    <w:rsid w:val="00DD7431"/>
    <w:rsid w:val="00DD74FE"/>
    <w:rsid w:val="00DD7A9F"/>
    <w:rsid w:val="00DD7E35"/>
    <w:rsid w:val="00DE0101"/>
    <w:rsid w:val="00DE02A1"/>
    <w:rsid w:val="00DE098B"/>
    <w:rsid w:val="00DE0CE5"/>
    <w:rsid w:val="00DE161C"/>
    <w:rsid w:val="00DE1F3B"/>
    <w:rsid w:val="00DE214F"/>
    <w:rsid w:val="00DE23EF"/>
    <w:rsid w:val="00DE27C7"/>
    <w:rsid w:val="00DE2B01"/>
    <w:rsid w:val="00DE3254"/>
    <w:rsid w:val="00DE3D63"/>
    <w:rsid w:val="00DE49AF"/>
    <w:rsid w:val="00DE5216"/>
    <w:rsid w:val="00DE5970"/>
    <w:rsid w:val="00DE6FD0"/>
    <w:rsid w:val="00DE76C0"/>
    <w:rsid w:val="00DF0076"/>
    <w:rsid w:val="00DF0550"/>
    <w:rsid w:val="00DF0D34"/>
    <w:rsid w:val="00DF0DF8"/>
    <w:rsid w:val="00DF15A5"/>
    <w:rsid w:val="00DF1677"/>
    <w:rsid w:val="00DF1FDB"/>
    <w:rsid w:val="00DF228A"/>
    <w:rsid w:val="00DF26A4"/>
    <w:rsid w:val="00DF2D3F"/>
    <w:rsid w:val="00DF2FD6"/>
    <w:rsid w:val="00DF382A"/>
    <w:rsid w:val="00DF39B3"/>
    <w:rsid w:val="00DF3A28"/>
    <w:rsid w:val="00DF3CAE"/>
    <w:rsid w:val="00DF52C8"/>
    <w:rsid w:val="00DF5A4C"/>
    <w:rsid w:val="00DF5DA5"/>
    <w:rsid w:val="00DF61CB"/>
    <w:rsid w:val="00DF62CA"/>
    <w:rsid w:val="00DF649B"/>
    <w:rsid w:val="00DF67D4"/>
    <w:rsid w:val="00DF7E16"/>
    <w:rsid w:val="00E00127"/>
    <w:rsid w:val="00E003C7"/>
    <w:rsid w:val="00E01147"/>
    <w:rsid w:val="00E01739"/>
    <w:rsid w:val="00E018DF"/>
    <w:rsid w:val="00E01B9F"/>
    <w:rsid w:val="00E01E04"/>
    <w:rsid w:val="00E0250A"/>
    <w:rsid w:val="00E029E9"/>
    <w:rsid w:val="00E0302E"/>
    <w:rsid w:val="00E03056"/>
    <w:rsid w:val="00E031FF"/>
    <w:rsid w:val="00E037D3"/>
    <w:rsid w:val="00E03B0C"/>
    <w:rsid w:val="00E03C64"/>
    <w:rsid w:val="00E03CA7"/>
    <w:rsid w:val="00E03EA3"/>
    <w:rsid w:val="00E03FCA"/>
    <w:rsid w:val="00E0402E"/>
    <w:rsid w:val="00E0445D"/>
    <w:rsid w:val="00E04953"/>
    <w:rsid w:val="00E04958"/>
    <w:rsid w:val="00E049CB"/>
    <w:rsid w:val="00E052CA"/>
    <w:rsid w:val="00E057A2"/>
    <w:rsid w:val="00E059DA"/>
    <w:rsid w:val="00E065E5"/>
    <w:rsid w:val="00E06EAF"/>
    <w:rsid w:val="00E07FE5"/>
    <w:rsid w:val="00E100F4"/>
    <w:rsid w:val="00E10DCB"/>
    <w:rsid w:val="00E11261"/>
    <w:rsid w:val="00E11368"/>
    <w:rsid w:val="00E11ADF"/>
    <w:rsid w:val="00E11E2C"/>
    <w:rsid w:val="00E1252A"/>
    <w:rsid w:val="00E125C3"/>
    <w:rsid w:val="00E12646"/>
    <w:rsid w:val="00E12755"/>
    <w:rsid w:val="00E12A0B"/>
    <w:rsid w:val="00E12DC0"/>
    <w:rsid w:val="00E13230"/>
    <w:rsid w:val="00E13285"/>
    <w:rsid w:val="00E13416"/>
    <w:rsid w:val="00E135A0"/>
    <w:rsid w:val="00E137FF"/>
    <w:rsid w:val="00E13D35"/>
    <w:rsid w:val="00E1425D"/>
    <w:rsid w:val="00E14A2B"/>
    <w:rsid w:val="00E1506A"/>
    <w:rsid w:val="00E150DF"/>
    <w:rsid w:val="00E15F0B"/>
    <w:rsid w:val="00E15F3D"/>
    <w:rsid w:val="00E165E8"/>
    <w:rsid w:val="00E16815"/>
    <w:rsid w:val="00E171B6"/>
    <w:rsid w:val="00E200B0"/>
    <w:rsid w:val="00E216A1"/>
    <w:rsid w:val="00E222F1"/>
    <w:rsid w:val="00E241F5"/>
    <w:rsid w:val="00E2485A"/>
    <w:rsid w:val="00E24E9B"/>
    <w:rsid w:val="00E25102"/>
    <w:rsid w:val="00E25594"/>
    <w:rsid w:val="00E257B2"/>
    <w:rsid w:val="00E25CDA"/>
    <w:rsid w:val="00E2613D"/>
    <w:rsid w:val="00E264B7"/>
    <w:rsid w:val="00E26521"/>
    <w:rsid w:val="00E26B89"/>
    <w:rsid w:val="00E26CF5"/>
    <w:rsid w:val="00E26FBA"/>
    <w:rsid w:val="00E26FE8"/>
    <w:rsid w:val="00E270CF"/>
    <w:rsid w:val="00E27165"/>
    <w:rsid w:val="00E275AD"/>
    <w:rsid w:val="00E27801"/>
    <w:rsid w:val="00E27B63"/>
    <w:rsid w:val="00E27C01"/>
    <w:rsid w:val="00E300B3"/>
    <w:rsid w:val="00E3018F"/>
    <w:rsid w:val="00E30FB9"/>
    <w:rsid w:val="00E31996"/>
    <w:rsid w:val="00E31AFB"/>
    <w:rsid w:val="00E32025"/>
    <w:rsid w:val="00E32AAD"/>
    <w:rsid w:val="00E34F45"/>
    <w:rsid w:val="00E35438"/>
    <w:rsid w:val="00E35470"/>
    <w:rsid w:val="00E3549C"/>
    <w:rsid w:val="00E35C8A"/>
    <w:rsid w:val="00E35DDA"/>
    <w:rsid w:val="00E366E5"/>
    <w:rsid w:val="00E3754F"/>
    <w:rsid w:val="00E379EF"/>
    <w:rsid w:val="00E40345"/>
    <w:rsid w:val="00E41304"/>
    <w:rsid w:val="00E41319"/>
    <w:rsid w:val="00E4131F"/>
    <w:rsid w:val="00E415E0"/>
    <w:rsid w:val="00E4192C"/>
    <w:rsid w:val="00E419F4"/>
    <w:rsid w:val="00E42796"/>
    <w:rsid w:val="00E4286F"/>
    <w:rsid w:val="00E435B0"/>
    <w:rsid w:val="00E4376B"/>
    <w:rsid w:val="00E4407D"/>
    <w:rsid w:val="00E4434C"/>
    <w:rsid w:val="00E4449F"/>
    <w:rsid w:val="00E44BB9"/>
    <w:rsid w:val="00E45251"/>
    <w:rsid w:val="00E46189"/>
    <w:rsid w:val="00E4650B"/>
    <w:rsid w:val="00E466B7"/>
    <w:rsid w:val="00E4688C"/>
    <w:rsid w:val="00E4723C"/>
    <w:rsid w:val="00E47488"/>
    <w:rsid w:val="00E478E9"/>
    <w:rsid w:val="00E47BB0"/>
    <w:rsid w:val="00E47C4C"/>
    <w:rsid w:val="00E47E00"/>
    <w:rsid w:val="00E47E1E"/>
    <w:rsid w:val="00E50301"/>
    <w:rsid w:val="00E505F0"/>
    <w:rsid w:val="00E51B91"/>
    <w:rsid w:val="00E51E22"/>
    <w:rsid w:val="00E52A69"/>
    <w:rsid w:val="00E52B91"/>
    <w:rsid w:val="00E52CAA"/>
    <w:rsid w:val="00E531DA"/>
    <w:rsid w:val="00E533B8"/>
    <w:rsid w:val="00E53959"/>
    <w:rsid w:val="00E54073"/>
    <w:rsid w:val="00E54168"/>
    <w:rsid w:val="00E5444F"/>
    <w:rsid w:val="00E5448F"/>
    <w:rsid w:val="00E54B54"/>
    <w:rsid w:val="00E55350"/>
    <w:rsid w:val="00E555A5"/>
    <w:rsid w:val="00E5588F"/>
    <w:rsid w:val="00E56C2B"/>
    <w:rsid w:val="00E5746A"/>
    <w:rsid w:val="00E6018B"/>
    <w:rsid w:val="00E6056F"/>
    <w:rsid w:val="00E60B66"/>
    <w:rsid w:val="00E60C22"/>
    <w:rsid w:val="00E61C45"/>
    <w:rsid w:val="00E61DB5"/>
    <w:rsid w:val="00E62510"/>
    <w:rsid w:val="00E63065"/>
    <w:rsid w:val="00E63B47"/>
    <w:rsid w:val="00E63BF7"/>
    <w:rsid w:val="00E640D1"/>
    <w:rsid w:val="00E650FF"/>
    <w:rsid w:val="00E65851"/>
    <w:rsid w:val="00E659FD"/>
    <w:rsid w:val="00E661B2"/>
    <w:rsid w:val="00E662D6"/>
    <w:rsid w:val="00E6680E"/>
    <w:rsid w:val="00E67177"/>
    <w:rsid w:val="00E673C5"/>
    <w:rsid w:val="00E677B1"/>
    <w:rsid w:val="00E70FE9"/>
    <w:rsid w:val="00E71068"/>
    <w:rsid w:val="00E71DF6"/>
    <w:rsid w:val="00E720FD"/>
    <w:rsid w:val="00E72A10"/>
    <w:rsid w:val="00E72E1D"/>
    <w:rsid w:val="00E731D0"/>
    <w:rsid w:val="00E74550"/>
    <w:rsid w:val="00E74EAB"/>
    <w:rsid w:val="00E75C24"/>
    <w:rsid w:val="00E75C3E"/>
    <w:rsid w:val="00E75C4D"/>
    <w:rsid w:val="00E75F40"/>
    <w:rsid w:val="00E75F66"/>
    <w:rsid w:val="00E76201"/>
    <w:rsid w:val="00E76A54"/>
    <w:rsid w:val="00E773AD"/>
    <w:rsid w:val="00E77739"/>
    <w:rsid w:val="00E77910"/>
    <w:rsid w:val="00E8009A"/>
    <w:rsid w:val="00E80593"/>
    <w:rsid w:val="00E80906"/>
    <w:rsid w:val="00E80DFD"/>
    <w:rsid w:val="00E81090"/>
    <w:rsid w:val="00E8191E"/>
    <w:rsid w:val="00E81E01"/>
    <w:rsid w:val="00E81E9A"/>
    <w:rsid w:val="00E82130"/>
    <w:rsid w:val="00E8312E"/>
    <w:rsid w:val="00E84472"/>
    <w:rsid w:val="00E84B8B"/>
    <w:rsid w:val="00E8546B"/>
    <w:rsid w:val="00E85F2C"/>
    <w:rsid w:val="00E86345"/>
    <w:rsid w:val="00E871B3"/>
    <w:rsid w:val="00E87C39"/>
    <w:rsid w:val="00E90BFE"/>
    <w:rsid w:val="00E911CA"/>
    <w:rsid w:val="00E917C2"/>
    <w:rsid w:val="00E9188F"/>
    <w:rsid w:val="00E920C1"/>
    <w:rsid w:val="00E92162"/>
    <w:rsid w:val="00E927DD"/>
    <w:rsid w:val="00E92A06"/>
    <w:rsid w:val="00E937B2"/>
    <w:rsid w:val="00E93E07"/>
    <w:rsid w:val="00E940CF"/>
    <w:rsid w:val="00E9413B"/>
    <w:rsid w:val="00E9418C"/>
    <w:rsid w:val="00E947B2"/>
    <w:rsid w:val="00E948DE"/>
    <w:rsid w:val="00E94AAC"/>
    <w:rsid w:val="00E94B0E"/>
    <w:rsid w:val="00E95090"/>
    <w:rsid w:val="00E9558D"/>
    <w:rsid w:val="00E96E52"/>
    <w:rsid w:val="00E97186"/>
    <w:rsid w:val="00E973A0"/>
    <w:rsid w:val="00E97568"/>
    <w:rsid w:val="00E97F9C"/>
    <w:rsid w:val="00EA09D6"/>
    <w:rsid w:val="00EA0C53"/>
    <w:rsid w:val="00EA1260"/>
    <w:rsid w:val="00EA126C"/>
    <w:rsid w:val="00EA2C66"/>
    <w:rsid w:val="00EA2FC8"/>
    <w:rsid w:val="00EA376F"/>
    <w:rsid w:val="00EA41BE"/>
    <w:rsid w:val="00EA4729"/>
    <w:rsid w:val="00EA4905"/>
    <w:rsid w:val="00EA593F"/>
    <w:rsid w:val="00EA5CBB"/>
    <w:rsid w:val="00EA629F"/>
    <w:rsid w:val="00EA7016"/>
    <w:rsid w:val="00EA705C"/>
    <w:rsid w:val="00EA72D2"/>
    <w:rsid w:val="00EB08DB"/>
    <w:rsid w:val="00EB0FBB"/>
    <w:rsid w:val="00EB12F6"/>
    <w:rsid w:val="00EB1E1C"/>
    <w:rsid w:val="00EB1E46"/>
    <w:rsid w:val="00EB21E4"/>
    <w:rsid w:val="00EB2355"/>
    <w:rsid w:val="00EB2A76"/>
    <w:rsid w:val="00EB2D0E"/>
    <w:rsid w:val="00EB30C9"/>
    <w:rsid w:val="00EB33CC"/>
    <w:rsid w:val="00EB3A27"/>
    <w:rsid w:val="00EB4869"/>
    <w:rsid w:val="00EB4FA0"/>
    <w:rsid w:val="00EB542A"/>
    <w:rsid w:val="00EB5DF0"/>
    <w:rsid w:val="00EB5F27"/>
    <w:rsid w:val="00EB607A"/>
    <w:rsid w:val="00EB69B5"/>
    <w:rsid w:val="00EB6DDC"/>
    <w:rsid w:val="00EB7351"/>
    <w:rsid w:val="00EB74EB"/>
    <w:rsid w:val="00EB7566"/>
    <w:rsid w:val="00EB79F6"/>
    <w:rsid w:val="00EC0CBE"/>
    <w:rsid w:val="00EC2EED"/>
    <w:rsid w:val="00EC3448"/>
    <w:rsid w:val="00EC3918"/>
    <w:rsid w:val="00EC3F30"/>
    <w:rsid w:val="00EC406B"/>
    <w:rsid w:val="00EC4103"/>
    <w:rsid w:val="00EC4215"/>
    <w:rsid w:val="00EC4FB4"/>
    <w:rsid w:val="00EC5780"/>
    <w:rsid w:val="00EC5FE3"/>
    <w:rsid w:val="00EC69BB"/>
    <w:rsid w:val="00EC7EDC"/>
    <w:rsid w:val="00ED00CF"/>
    <w:rsid w:val="00ED050C"/>
    <w:rsid w:val="00ED06CF"/>
    <w:rsid w:val="00ED07D7"/>
    <w:rsid w:val="00ED1383"/>
    <w:rsid w:val="00ED142A"/>
    <w:rsid w:val="00ED16A2"/>
    <w:rsid w:val="00ED1976"/>
    <w:rsid w:val="00ED1B28"/>
    <w:rsid w:val="00ED1BFF"/>
    <w:rsid w:val="00ED2023"/>
    <w:rsid w:val="00ED2564"/>
    <w:rsid w:val="00ED2A78"/>
    <w:rsid w:val="00ED3113"/>
    <w:rsid w:val="00ED3FD8"/>
    <w:rsid w:val="00ED43EA"/>
    <w:rsid w:val="00ED4AAA"/>
    <w:rsid w:val="00ED50A4"/>
    <w:rsid w:val="00ED5D3C"/>
    <w:rsid w:val="00ED5D9F"/>
    <w:rsid w:val="00ED6016"/>
    <w:rsid w:val="00ED6E90"/>
    <w:rsid w:val="00ED7321"/>
    <w:rsid w:val="00ED767D"/>
    <w:rsid w:val="00ED7BF8"/>
    <w:rsid w:val="00EE0987"/>
    <w:rsid w:val="00EE0B20"/>
    <w:rsid w:val="00EE172A"/>
    <w:rsid w:val="00EE1CAE"/>
    <w:rsid w:val="00EE22F4"/>
    <w:rsid w:val="00EE2BBE"/>
    <w:rsid w:val="00EE3180"/>
    <w:rsid w:val="00EE3FB0"/>
    <w:rsid w:val="00EE4091"/>
    <w:rsid w:val="00EE4178"/>
    <w:rsid w:val="00EE4ED9"/>
    <w:rsid w:val="00EE5161"/>
    <w:rsid w:val="00EE5829"/>
    <w:rsid w:val="00EE5EA3"/>
    <w:rsid w:val="00EE5EE3"/>
    <w:rsid w:val="00EE5F3D"/>
    <w:rsid w:val="00EE6877"/>
    <w:rsid w:val="00EE6D81"/>
    <w:rsid w:val="00EE7089"/>
    <w:rsid w:val="00EE7553"/>
    <w:rsid w:val="00EE7FDD"/>
    <w:rsid w:val="00EF0052"/>
    <w:rsid w:val="00EF058E"/>
    <w:rsid w:val="00EF0B04"/>
    <w:rsid w:val="00EF0B8B"/>
    <w:rsid w:val="00EF10E8"/>
    <w:rsid w:val="00EF15E7"/>
    <w:rsid w:val="00EF2841"/>
    <w:rsid w:val="00EF2D6D"/>
    <w:rsid w:val="00EF2FD9"/>
    <w:rsid w:val="00EF304B"/>
    <w:rsid w:val="00EF3BE3"/>
    <w:rsid w:val="00EF4110"/>
    <w:rsid w:val="00EF4C76"/>
    <w:rsid w:val="00EF53F7"/>
    <w:rsid w:val="00EF5840"/>
    <w:rsid w:val="00EF617B"/>
    <w:rsid w:val="00EF6A6B"/>
    <w:rsid w:val="00EF6AC9"/>
    <w:rsid w:val="00EF7303"/>
    <w:rsid w:val="00EF77C7"/>
    <w:rsid w:val="00EF7EDA"/>
    <w:rsid w:val="00F002F3"/>
    <w:rsid w:val="00F009E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3D1"/>
    <w:rsid w:val="00F06B78"/>
    <w:rsid w:val="00F07459"/>
    <w:rsid w:val="00F07760"/>
    <w:rsid w:val="00F07DC9"/>
    <w:rsid w:val="00F07F90"/>
    <w:rsid w:val="00F100AE"/>
    <w:rsid w:val="00F1030C"/>
    <w:rsid w:val="00F103F8"/>
    <w:rsid w:val="00F10D73"/>
    <w:rsid w:val="00F11071"/>
    <w:rsid w:val="00F116D3"/>
    <w:rsid w:val="00F117C5"/>
    <w:rsid w:val="00F119C1"/>
    <w:rsid w:val="00F11B4F"/>
    <w:rsid w:val="00F11F17"/>
    <w:rsid w:val="00F120DB"/>
    <w:rsid w:val="00F121A0"/>
    <w:rsid w:val="00F13519"/>
    <w:rsid w:val="00F13584"/>
    <w:rsid w:val="00F1423B"/>
    <w:rsid w:val="00F14701"/>
    <w:rsid w:val="00F14C54"/>
    <w:rsid w:val="00F14D37"/>
    <w:rsid w:val="00F14F4B"/>
    <w:rsid w:val="00F150E5"/>
    <w:rsid w:val="00F15CDC"/>
    <w:rsid w:val="00F15E80"/>
    <w:rsid w:val="00F1698B"/>
    <w:rsid w:val="00F16BB3"/>
    <w:rsid w:val="00F16D5E"/>
    <w:rsid w:val="00F20C0B"/>
    <w:rsid w:val="00F21317"/>
    <w:rsid w:val="00F2165E"/>
    <w:rsid w:val="00F21E23"/>
    <w:rsid w:val="00F2230B"/>
    <w:rsid w:val="00F229F8"/>
    <w:rsid w:val="00F23423"/>
    <w:rsid w:val="00F23CA8"/>
    <w:rsid w:val="00F23CC5"/>
    <w:rsid w:val="00F23E90"/>
    <w:rsid w:val="00F25185"/>
    <w:rsid w:val="00F252DE"/>
    <w:rsid w:val="00F2546A"/>
    <w:rsid w:val="00F254FF"/>
    <w:rsid w:val="00F25778"/>
    <w:rsid w:val="00F26A96"/>
    <w:rsid w:val="00F27BFF"/>
    <w:rsid w:val="00F27C1E"/>
    <w:rsid w:val="00F3019D"/>
    <w:rsid w:val="00F3043D"/>
    <w:rsid w:val="00F30773"/>
    <w:rsid w:val="00F30B69"/>
    <w:rsid w:val="00F30D3B"/>
    <w:rsid w:val="00F30DAF"/>
    <w:rsid w:val="00F30E95"/>
    <w:rsid w:val="00F30F04"/>
    <w:rsid w:val="00F31B97"/>
    <w:rsid w:val="00F31C81"/>
    <w:rsid w:val="00F31E37"/>
    <w:rsid w:val="00F32B52"/>
    <w:rsid w:val="00F33614"/>
    <w:rsid w:val="00F33617"/>
    <w:rsid w:val="00F3369A"/>
    <w:rsid w:val="00F34144"/>
    <w:rsid w:val="00F34319"/>
    <w:rsid w:val="00F3586E"/>
    <w:rsid w:val="00F36247"/>
    <w:rsid w:val="00F3674A"/>
    <w:rsid w:val="00F36B9C"/>
    <w:rsid w:val="00F40006"/>
    <w:rsid w:val="00F4025B"/>
    <w:rsid w:val="00F4053C"/>
    <w:rsid w:val="00F406FB"/>
    <w:rsid w:val="00F40C59"/>
    <w:rsid w:val="00F40F3C"/>
    <w:rsid w:val="00F40FDC"/>
    <w:rsid w:val="00F41316"/>
    <w:rsid w:val="00F41CC8"/>
    <w:rsid w:val="00F42522"/>
    <w:rsid w:val="00F425C9"/>
    <w:rsid w:val="00F43077"/>
    <w:rsid w:val="00F4384F"/>
    <w:rsid w:val="00F4409F"/>
    <w:rsid w:val="00F447CD"/>
    <w:rsid w:val="00F44D24"/>
    <w:rsid w:val="00F4568C"/>
    <w:rsid w:val="00F4598D"/>
    <w:rsid w:val="00F46917"/>
    <w:rsid w:val="00F46918"/>
    <w:rsid w:val="00F46B86"/>
    <w:rsid w:val="00F46CA6"/>
    <w:rsid w:val="00F47B04"/>
    <w:rsid w:val="00F501E4"/>
    <w:rsid w:val="00F50AAA"/>
    <w:rsid w:val="00F50D6A"/>
    <w:rsid w:val="00F51055"/>
    <w:rsid w:val="00F523D0"/>
    <w:rsid w:val="00F52410"/>
    <w:rsid w:val="00F525BE"/>
    <w:rsid w:val="00F5276F"/>
    <w:rsid w:val="00F539C7"/>
    <w:rsid w:val="00F54E06"/>
    <w:rsid w:val="00F5512D"/>
    <w:rsid w:val="00F554C0"/>
    <w:rsid w:val="00F56A51"/>
    <w:rsid w:val="00F576DE"/>
    <w:rsid w:val="00F57898"/>
    <w:rsid w:val="00F57971"/>
    <w:rsid w:val="00F57F3D"/>
    <w:rsid w:val="00F6043A"/>
    <w:rsid w:val="00F60457"/>
    <w:rsid w:val="00F60520"/>
    <w:rsid w:val="00F60F7D"/>
    <w:rsid w:val="00F61524"/>
    <w:rsid w:val="00F619E1"/>
    <w:rsid w:val="00F620B1"/>
    <w:rsid w:val="00F62116"/>
    <w:rsid w:val="00F62134"/>
    <w:rsid w:val="00F625C4"/>
    <w:rsid w:val="00F62E78"/>
    <w:rsid w:val="00F63AFA"/>
    <w:rsid w:val="00F640CE"/>
    <w:rsid w:val="00F64242"/>
    <w:rsid w:val="00F6591A"/>
    <w:rsid w:val="00F65AB4"/>
    <w:rsid w:val="00F66C42"/>
    <w:rsid w:val="00F66D86"/>
    <w:rsid w:val="00F67E06"/>
    <w:rsid w:val="00F67E99"/>
    <w:rsid w:val="00F70B98"/>
    <w:rsid w:val="00F714BD"/>
    <w:rsid w:val="00F71A83"/>
    <w:rsid w:val="00F71D71"/>
    <w:rsid w:val="00F72A8F"/>
    <w:rsid w:val="00F72A9E"/>
    <w:rsid w:val="00F72C15"/>
    <w:rsid w:val="00F72E5E"/>
    <w:rsid w:val="00F73080"/>
    <w:rsid w:val="00F730D9"/>
    <w:rsid w:val="00F73AED"/>
    <w:rsid w:val="00F7409E"/>
    <w:rsid w:val="00F7427E"/>
    <w:rsid w:val="00F74751"/>
    <w:rsid w:val="00F74D87"/>
    <w:rsid w:val="00F75504"/>
    <w:rsid w:val="00F761B7"/>
    <w:rsid w:val="00F764DC"/>
    <w:rsid w:val="00F772A5"/>
    <w:rsid w:val="00F77B91"/>
    <w:rsid w:val="00F8197E"/>
    <w:rsid w:val="00F820CA"/>
    <w:rsid w:val="00F82282"/>
    <w:rsid w:val="00F8265C"/>
    <w:rsid w:val="00F82F2A"/>
    <w:rsid w:val="00F83E52"/>
    <w:rsid w:val="00F83F69"/>
    <w:rsid w:val="00F843B8"/>
    <w:rsid w:val="00F845C2"/>
    <w:rsid w:val="00F846EA"/>
    <w:rsid w:val="00F85F04"/>
    <w:rsid w:val="00F8603A"/>
    <w:rsid w:val="00F86961"/>
    <w:rsid w:val="00F86EE2"/>
    <w:rsid w:val="00F87B67"/>
    <w:rsid w:val="00F901D4"/>
    <w:rsid w:val="00F903B9"/>
    <w:rsid w:val="00F90404"/>
    <w:rsid w:val="00F90E15"/>
    <w:rsid w:val="00F90FE3"/>
    <w:rsid w:val="00F91692"/>
    <w:rsid w:val="00F91B02"/>
    <w:rsid w:val="00F92384"/>
    <w:rsid w:val="00F929FD"/>
    <w:rsid w:val="00F92BF6"/>
    <w:rsid w:val="00F93F9E"/>
    <w:rsid w:val="00F9461D"/>
    <w:rsid w:val="00F94C64"/>
    <w:rsid w:val="00F952A6"/>
    <w:rsid w:val="00F95D8D"/>
    <w:rsid w:val="00F963EE"/>
    <w:rsid w:val="00F96CBB"/>
    <w:rsid w:val="00F96DAE"/>
    <w:rsid w:val="00F97139"/>
    <w:rsid w:val="00F9720D"/>
    <w:rsid w:val="00F972A5"/>
    <w:rsid w:val="00F97628"/>
    <w:rsid w:val="00F97867"/>
    <w:rsid w:val="00F978DA"/>
    <w:rsid w:val="00FA01F5"/>
    <w:rsid w:val="00FA099D"/>
    <w:rsid w:val="00FA09BD"/>
    <w:rsid w:val="00FA0B76"/>
    <w:rsid w:val="00FA1A51"/>
    <w:rsid w:val="00FA288E"/>
    <w:rsid w:val="00FA2969"/>
    <w:rsid w:val="00FA32F4"/>
    <w:rsid w:val="00FA3426"/>
    <w:rsid w:val="00FA3B78"/>
    <w:rsid w:val="00FA3C03"/>
    <w:rsid w:val="00FA3E14"/>
    <w:rsid w:val="00FA4B14"/>
    <w:rsid w:val="00FA522C"/>
    <w:rsid w:val="00FA5CD2"/>
    <w:rsid w:val="00FA60DB"/>
    <w:rsid w:val="00FA6ED8"/>
    <w:rsid w:val="00FA7266"/>
    <w:rsid w:val="00FA7339"/>
    <w:rsid w:val="00FA79C3"/>
    <w:rsid w:val="00FA7E00"/>
    <w:rsid w:val="00FB0027"/>
    <w:rsid w:val="00FB010A"/>
    <w:rsid w:val="00FB0F80"/>
    <w:rsid w:val="00FB0FF6"/>
    <w:rsid w:val="00FB1141"/>
    <w:rsid w:val="00FB192F"/>
    <w:rsid w:val="00FB27CC"/>
    <w:rsid w:val="00FB29D3"/>
    <w:rsid w:val="00FB2DD4"/>
    <w:rsid w:val="00FB3781"/>
    <w:rsid w:val="00FB37B3"/>
    <w:rsid w:val="00FB3E1C"/>
    <w:rsid w:val="00FB47F5"/>
    <w:rsid w:val="00FB5085"/>
    <w:rsid w:val="00FB5592"/>
    <w:rsid w:val="00FB5EE4"/>
    <w:rsid w:val="00FB600A"/>
    <w:rsid w:val="00FB640C"/>
    <w:rsid w:val="00FB684B"/>
    <w:rsid w:val="00FB73E6"/>
    <w:rsid w:val="00FB7476"/>
    <w:rsid w:val="00FB7FC3"/>
    <w:rsid w:val="00FC0AE1"/>
    <w:rsid w:val="00FC15A9"/>
    <w:rsid w:val="00FC1A82"/>
    <w:rsid w:val="00FC2E27"/>
    <w:rsid w:val="00FC307B"/>
    <w:rsid w:val="00FC34C0"/>
    <w:rsid w:val="00FC366F"/>
    <w:rsid w:val="00FC39BF"/>
    <w:rsid w:val="00FC3A51"/>
    <w:rsid w:val="00FC4282"/>
    <w:rsid w:val="00FC4318"/>
    <w:rsid w:val="00FC4A95"/>
    <w:rsid w:val="00FC5604"/>
    <w:rsid w:val="00FC5715"/>
    <w:rsid w:val="00FC6ABC"/>
    <w:rsid w:val="00FC6F55"/>
    <w:rsid w:val="00FC7015"/>
    <w:rsid w:val="00FC70D9"/>
    <w:rsid w:val="00FC7880"/>
    <w:rsid w:val="00FC7F49"/>
    <w:rsid w:val="00FD0A80"/>
    <w:rsid w:val="00FD124C"/>
    <w:rsid w:val="00FD1EFF"/>
    <w:rsid w:val="00FD25E3"/>
    <w:rsid w:val="00FD2FAF"/>
    <w:rsid w:val="00FD3715"/>
    <w:rsid w:val="00FD3C3B"/>
    <w:rsid w:val="00FD3ECE"/>
    <w:rsid w:val="00FD42F5"/>
    <w:rsid w:val="00FD443D"/>
    <w:rsid w:val="00FD4ABD"/>
    <w:rsid w:val="00FD4D2F"/>
    <w:rsid w:val="00FD4FA0"/>
    <w:rsid w:val="00FD54E2"/>
    <w:rsid w:val="00FD5D41"/>
    <w:rsid w:val="00FD6FC9"/>
    <w:rsid w:val="00FD70B9"/>
    <w:rsid w:val="00FD7329"/>
    <w:rsid w:val="00FD7454"/>
    <w:rsid w:val="00FD7584"/>
    <w:rsid w:val="00FD78B3"/>
    <w:rsid w:val="00FD7979"/>
    <w:rsid w:val="00FE0298"/>
    <w:rsid w:val="00FE02A4"/>
    <w:rsid w:val="00FE0591"/>
    <w:rsid w:val="00FE0632"/>
    <w:rsid w:val="00FE09B7"/>
    <w:rsid w:val="00FE0BE8"/>
    <w:rsid w:val="00FE165F"/>
    <w:rsid w:val="00FE1A01"/>
    <w:rsid w:val="00FE1FA4"/>
    <w:rsid w:val="00FE2171"/>
    <w:rsid w:val="00FE2182"/>
    <w:rsid w:val="00FE2260"/>
    <w:rsid w:val="00FE2339"/>
    <w:rsid w:val="00FE2915"/>
    <w:rsid w:val="00FE2F03"/>
    <w:rsid w:val="00FE3436"/>
    <w:rsid w:val="00FE3B8E"/>
    <w:rsid w:val="00FE3DED"/>
    <w:rsid w:val="00FE41C3"/>
    <w:rsid w:val="00FE4546"/>
    <w:rsid w:val="00FE4E73"/>
    <w:rsid w:val="00FE5C1C"/>
    <w:rsid w:val="00FE6C10"/>
    <w:rsid w:val="00FE7938"/>
    <w:rsid w:val="00FE7C7D"/>
    <w:rsid w:val="00FF01FE"/>
    <w:rsid w:val="00FF068C"/>
    <w:rsid w:val="00FF0BBB"/>
    <w:rsid w:val="00FF0BDE"/>
    <w:rsid w:val="00FF0D18"/>
    <w:rsid w:val="00FF1002"/>
    <w:rsid w:val="00FF12A4"/>
    <w:rsid w:val="00FF1898"/>
    <w:rsid w:val="00FF28E7"/>
    <w:rsid w:val="00FF2FF5"/>
    <w:rsid w:val="00FF4517"/>
    <w:rsid w:val="00FF4766"/>
    <w:rsid w:val="00FF4CE5"/>
    <w:rsid w:val="00FF5017"/>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616ACC"/>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1BE2"/>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uiPriority w:val="34"/>
    <w:qFormat/>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99"/>
    <w:rsid w:val="009E6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122B42"/>
  </w:style>
  <w:style w:type="table" w:customStyle="1" w:styleId="Tabelamrea2">
    <w:name w:val="Tabela – mreža2"/>
    <w:basedOn w:val="Navadnatabela"/>
    <w:next w:val="Tabelamrea"/>
    <w:uiPriority w:val="59"/>
    <w:rsid w:val="00122B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kadokumenta">
    <w:name w:val="Oznaka dokumenta"/>
    <w:basedOn w:val="Navaden"/>
    <w:rsid w:val="00122B42"/>
    <w:pPr>
      <w:keepNext/>
      <w:keepLines/>
      <w:spacing w:before="400" w:after="120" w:line="240" w:lineRule="atLeast"/>
      <w:ind w:left="-840" w:hanging="454"/>
      <w:jc w:val="both"/>
    </w:pPr>
    <w:rPr>
      <w:rFonts w:ascii="Arial Black" w:hAnsi="Arial Black"/>
      <w:spacing w:val="-100"/>
      <w:kern w:val="28"/>
      <w:sz w:val="108"/>
    </w:rPr>
  </w:style>
  <w:style w:type="paragraph" w:styleId="Glavasporoila">
    <w:name w:val="Message Header"/>
    <w:basedOn w:val="Telobesedila"/>
    <w:link w:val="GlavasporoilaZnak"/>
    <w:rsid w:val="00122B42"/>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basedOn w:val="Privzetapisavaodstavka"/>
    <w:link w:val="Glavasporoila"/>
    <w:rsid w:val="00122B42"/>
    <w:rPr>
      <w:rFonts w:ascii="Arial" w:eastAsia="Times New Roman" w:hAnsi="Arial"/>
      <w:spacing w:val="-5"/>
    </w:rPr>
  </w:style>
  <w:style w:type="paragraph" w:customStyle="1" w:styleId="Glavasporoila-prva">
    <w:name w:val="Glava sporočila - prva"/>
    <w:basedOn w:val="Glavasporoila"/>
    <w:next w:val="Glavasporoila"/>
    <w:rsid w:val="00122B42"/>
  </w:style>
  <w:style w:type="character" w:customStyle="1" w:styleId="Glavasporoila-oznaka">
    <w:name w:val="Glava sporočila - oznaka"/>
    <w:rsid w:val="00122B42"/>
    <w:rPr>
      <w:rFonts w:ascii="Arial Black" w:hAnsi="Arial Black"/>
      <w:sz w:val="18"/>
    </w:rPr>
  </w:style>
  <w:style w:type="numbering" w:customStyle="1" w:styleId="StyleBulleted13">
    <w:name w:val="Style Bulleted13"/>
    <w:basedOn w:val="Brezseznama"/>
    <w:rsid w:val="00122B42"/>
  </w:style>
  <w:style w:type="table" w:customStyle="1" w:styleId="Tabelamrea12">
    <w:name w:val="Tabela – mreža12"/>
    <w:basedOn w:val="Navadnatabela"/>
    <w:next w:val="Tabelamrea"/>
    <w:uiPriority w:val="59"/>
    <w:rsid w:val="00122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122B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next w:val="Tabelamrea"/>
    <w:uiPriority w:val="59"/>
    <w:rsid w:val="00122B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122B42"/>
    <w:pPr>
      <w:ind w:left="425" w:hanging="425"/>
      <w:jc w:val="both"/>
    </w:pPr>
    <w:rPr>
      <w:rFonts w:ascii="Arial" w:hAnsi="Arial" w:cs="Arial"/>
      <w:sz w:val="22"/>
      <w:szCs w:val="22"/>
    </w:rPr>
  </w:style>
  <w:style w:type="character" w:customStyle="1" w:styleId="PripombabesediloZnak1">
    <w:name w:val="Pripomba – besedilo Znak1"/>
    <w:aliases w:val="Komentar - besedilo Znak,Pripomba – besedilo1 Znak"/>
    <w:rsid w:val="00405576"/>
    <w:rPr>
      <w:rFonts w:ascii="Times New Roman" w:eastAsia="Times New Roman" w:hAnsi="Times New Roman"/>
    </w:rPr>
  </w:style>
  <w:style w:type="paragraph" w:styleId="Brezrazmikov">
    <w:name w:val="No Spacing"/>
    <w:uiPriority w:val="1"/>
    <w:qFormat/>
    <w:rsid w:val="00687C1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230231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64712747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espd/"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A02A7-CF9F-41C7-A34C-9B7D1E0C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60</Pages>
  <Words>20254</Words>
  <Characters>115454</Characters>
  <Application>Microsoft Office Word</Application>
  <DocSecurity>0</DocSecurity>
  <Lines>962</Lines>
  <Paragraphs>270</Paragraphs>
  <ScaleCrop>false</ScaleCrop>
  <HeadingPairs>
    <vt:vector size="2" baseType="variant">
      <vt:variant>
        <vt:lpstr>Naslov</vt:lpstr>
      </vt:variant>
      <vt:variant>
        <vt:i4>1</vt:i4>
      </vt:variant>
    </vt:vector>
  </HeadingPairs>
  <TitlesOfParts>
    <vt:vector size="1" baseType="lpstr">
      <vt:lpstr>VKS-85/25</vt:lpstr>
    </vt:vector>
  </TitlesOfParts>
  <Company>JHL</Company>
  <LinksUpToDate>false</LinksUpToDate>
  <CharactersWithSpaces>135438</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VKS-85/25</dc:title>
  <dc:subject>Razpisna dokumentacija</dc:subject>
  <dc:creator>Matej Nučič</dc:creator>
  <cp:keywords>JHL-VKS</cp:keywords>
  <cp:lastModifiedBy>Matej Nučič</cp:lastModifiedBy>
  <cp:revision>14</cp:revision>
  <cp:lastPrinted>2024-09-30T10:11:00Z</cp:lastPrinted>
  <dcterms:created xsi:type="dcterms:W3CDTF">2025-07-30T12:09:00Z</dcterms:created>
  <dcterms:modified xsi:type="dcterms:W3CDTF">2025-08-05T06:25:00Z</dcterms:modified>
  <cp:category>JN</cp:category>
</cp:coreProperties>
</file>